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3" w:rsidRDefault="00F27657">
      <w:pPr>
        <w:rPr>
          <w:rFonts w:ascii="Times New Roman" w:hAnsi="Times New Roman" w:cs="Times New Roman"/>
          <w:sz w:val="44"/>
          <w:szCs w:val="44"/>
        </w:rPr>
      </w:pPr>
      <w:r w:rsidRPr="00F27657">
        <w:rPr>
          <w:rFonts w:ascii="Times New Roman" w:hAnsi="Times New Roman" w:cs="Times New Roman"/>
          <w:sz w:val="44"/>
          <w:szCs w:val="44"/>
        </w:rPr>
        <w:t>Планируется строительство поселка. В зависимости от спроса (</w:t>
      </w:r>
      <w:proofErr w:type="spellStart"/>
      <w:r w:rsidRPr="00F27657">
        <w:rPr>
          <w:rFonts w:ascii="Times New Roman" w:hAnsi="Times New Roman" w:cs="Times New Roman"/>
          <w:sz w:val="44"/>
          <w:szCs w:val="44"/>
        </w:rPr>
        <w:t>Qj</w:t>
      </w:r>
      <w:proofErr w:type="spellEnd"/>
      <w:r w:rsidRPr="00F27657">
        <w:rPr>
          <w:rFonts w:ascii="Times New Roman" w:hAnsi="Times New Roman" w:cs="Times New Roman"/>
          <w:sz w:val="44"/>
          <w:szCs w:val="44"/>
        </w:rPr>
        <w:t xml:space="preserve">) возможны различные варианты проектов домов. Специалисты просчитали возможные объемы спроса, который может быть с вероятностью P. Требуется выбрать типовой проект здания </w:t>
      </w:r>
      <w:proofErr w:type="spellStart"/>
      <w:r w:rsidRPr="00F27657">
        <w:rPr>
          <w:rFonts w:ascii="Times New Roman" w:hAnsi="Times New Roman" w:cs="Times New Roman"/>
          <w:sz w:val="44"/>
          <w:szCs w:val="44"/>
        </w:rPr>
        <w:t>Ai</w:t>
      </w:r>
      <w:proofErr w:type="spellEnd"/>
      <w:r w:rsidRPr="00F27657">
        <w:rPr>
          <w:rFonts w:ascii="Times New Roman" w:hAnsi="Times New Roman" w:cs="Times New Roman"/>
          <w:sz w:val="44"/>
          <w:szCs w:val="44"/>
        </w:rPr>
        <w:t xml:space="preserve"> для поселка, применив критерии: 1) </w:t>
      </w:r>
      <w:proofErr w:type="spellStart"/>
      <w:r w:rsidRPr="00F27657">
        <w:rPr>
          <w:rFonts w:ascii="Times New Roman" w:hAnsi="Times New Roman" w:cs="Times New Roman"/>
          <w:sz w:val="44"/>
          <w:szCs w:val="44"/>
        </w:rPr>
        <w:t>Вальда</w:t>
      </w:r>
      <w:proofErr w:type="spellEnd"/>
      <w:r w:rsidRPr="00F27657">
        <w:rPr>
          <w:rFonts w:ascii="Times New Roman" w:hAnsi="Times New Roman" w:cs="Times New Roman"/>
          <w:sz w:val="44"/>
          <w:szCs w:val="44"/>
        </w:rPr>
        <w:t xml:space="preserve">; 2) оптимизма; 3) пессимизма; 4) </w:t>
      </w:r>
      <w:proofErr w:type="spellStart"/>
      <w:r w:rsidRPr="00F27657">
        <w:rPr>
          <w:rFonts w:ascii="Times New Roman" w:hAnsi="Times New Roman" w:cs="Times New Roman"/>
          <w:sz w:val="44"/>
          <w:szCs w:val="44"/>
        </w:rPr>
        <w:t>Сэвиджа</w:t>
      </w:r>
      <w:proofErr w:type="spellEnd"/>
      <w:r w:rsidRPr="00F27657">
        <w:rPr>
          <w:rFonts w:ascii="Times New Roman" w:hAnsi="Times New Roman" w:cs="Times New Roman"/>
          <w:sz w:val="44"/>
          <w:szCs w:val="44"/>
        </w:rPr>
        <w:t>; 5) Байеса.</w:t>
      </w:r>
    </w:p>
    <w:p w:rsidR="00F27657" w:rsidRDefault="00F27657">
      <w:pPr>
        <w:rPr>
          <w:rFonts w:ascii="Times New Roman" w:hAnsi="Times New Roman" w:cs="Times New Roman"/>
          <w:sz w:val="44"/>
          <w:szCs w:val="44"/>
        </w:rPr>
      </w:pPr>
    </w:p>
    <w:p w:rsidR="00F27657" w:rsidRDefault="00F27657">
      <w:pPr>
        <w:rPr>
          <w:rFonts w:ascii="Times New Roman" w:hAnsi="Times New Roman" w:cs="Times New Roman"/>
          <w:sz w:val="44"/>
          <w:szCs w:val="44"/>
        </w:rPr>
      </w:pPr>
    </w:p>
    <w:p w:rsidR="00F27657" w:rsidRPr="00F27657" w:rsidRDefault="00F27657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7657" w:rsidTr="00F27657">
        <w:tc>
          <w:tcPr>
            <w:tcW w:w="4785" w:type="dxa"/>
          </w:tcPr>
          <w:p w:rsidR="00F27657" w:rsidRDefault="00F276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Матрица доходности</w:t>
            </w:r>
          </w:p>
        </w:tc>
        <w:tc>
          <w:tcPr>
            <w:tcW w:w="4786" w:type="dxa"/>
          </w:tcPr>
          <w:p w:rsidR="00F27657" w:rsidRDefault="00F276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Вероятность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,Р</w:t>
            </w:r>
            <w:proofErr w:type="spellEnd"/>
            <w:proofErr w:type="gramEnd"/>
          </w:p>
        </w:tc>
      </w:tr>
      <w:tr w:rsidR="00F27657" w:rsidTr="00F27657">
        <w:tc>
          <w:tcPr>
            <w:tcW w:w="4785" w:type="dxa"/>
          </w:tcPr>
          <w:p w:rsidR="00F27657" w:rsidRDefault="00F276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4    14  2   16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15   6  18  9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9    12  7   15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16   5  15  8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</w:p>
        </w:tc>
        <w:tc>
          <w:tcPr>
            <w:tcW w:w="4786" w:type="dxa"/>
          </w:tcPr>
          <w:p w:rsidR="00F27657" w:rsidRDefault="00F2765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0,3; 0,2;0,1;0,4 </w:t>
            </w:r>
          </w:p>
        </w:tc>
      </w:tr>
    </w:tbl>
    <w:p w:rsidR="00F27657" w:rsidRPr="00F27657" w:rsidRDefault="00F2765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F27657" w:rsidRPr="00F2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9"/>
    <w:rsid w:val="00A479F9"/>
    <w:rsid w:val="00BC2EE3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</dc:creator>
  <cp:lastModifiedBy>Dips</cp:lastModifiedBy>
  <cp:revision>2</cp:revision>
  <dcterms:created xsi:type="dcterms:W3CDTF">2017-05-17T07:12:00Z</dcterms:created>
  <dcterms:modified xsi:type="dcterms:W3CDTF">2017-05-17T07:12:00Z</dcterms:modified>
</cp:coreProperties>
</file>