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000000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654217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Теория вероятностей математическая статистика и случайные процессы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000000" w:rsidRDefault="00654217">
      <w:pPr>
        <w:rPr>
          <w:rFonts w:eastAsia="Times New Roman"/>
          <w:vanish/>
        </w:rPr>
      </w:pPr>
    </w:p>
    <w:tbl>
      <w:tblPr>
        <w:tblW w:w="592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49"/>
        <w:gridCol w:w="1176"/>
      </w:tblGrid>
      <w:tr w:rsidR="00000000">
        <w:trPr>
          <w:tblCellSpacing w:w="0" w:type="dxa"/>
        </w:trPr>
        <w:tc>
          <w:tcPr>
            <w:tcW w:w="4605" w:type="dxa"/>
            <w:shd w:val="clear" w:color="auto" w:fill="808080"/>
            <w:vAlign w:val="center"/>
            <w:hideMark/>
          </w:tcPr>
          <w:p w:rsidR="00000000" w:rsidRDefault="00654217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Контрольная работа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140" w:type="dxa"/>
            <w:shd w:val="clear" w:color="auto" w:fill="EEE0BF"/>
            <w:vAlign w:val="center"/>
            <w:hideMark/>
          </w:tcPr>
          <w:p w:rsidR="00000000" w:rsidRDefault="00654217">
            <w:pPr>
              <w:rPr>
                <w:rFonts w:eastAsia="Times New Roman"/>
              </w:rPr>
            </w:pPr>
            <w:hyperlink r:id="rId4" w:history="1">
              <w:r>
                <w:rPr>
                  <w:rStyle w:val="a3"/>
                  <w:rFonts w:ascii="Arial" w:eastAsia="Times New Roman" w:hAnsi="Arial" w:cs="Arial"/>
                  <w:sz w:val="20"/>
                  <w:szCs w:val="20"/>
                </w:rPr>
                <w:t>назад</w:t>
              </w:r>
            </w:hyperlink>
            <w:r>
              <w:rPr>
                <w:rFonts w:eastAsia="Times New Roman"/>
              </w:rPr>
              <w:t xml:space="preserve"> </w: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  </w:t>
            </w:r>
          </w:p>
        </w:tc>
      </w:tr>
    </w:tbl>
    <w:p w:rsidR="00000000" w:rsidRDefault="00654217">
      <w:pPr>
        <w:pStyle w:val="a5"/>
        <w:ind w:left="720"/>
        <w:jc w:val="center"/>
        <w:rPr>
          <w:b/>
          <w:bCs/>
        </w:rPr>
      </w:pPr>
      <w:r>
        <w:rPr>
          <w:rFonts w:ascii="Arial" w:hAnsi="Arial" w:cs="Arial"/>
          <w:b/>
          <w:bCs/>
        </w:rPr>
        <w:t xml:space="preserve">Контрольная работа по курсу Теория вероятностей </w:t>
      </w:r>
    </w:p>
    <w:p w:rsidR="00000000" w:rsidRDefault="00654217">
      <w:pPr>
        <w:pStyle w:val="a5"/>
        <w:ind w:left="720"/>
      </w:pPr>
      <w:r>
        <w:rPr>
          <w:rFonts w:ascii="Arial" w:hAnsi="Arial" w:cs="Arial"/>
        </w:rPr>
        <w:t xml:space="preserve">Контрольная работа состоит из пяти </w:t>
      </w:r>
      <w:r>
        <w:rPr>
          <w:rFonts w:ascii="Arial" w:hAnsi="Arial" w:cs="Arial"/>
        </w:rPr>
        <w:t xml:space="preserve">задач, текст задачи и её параметры определяются по последней цифре пароля как указано в таблице. Для проверки преподавателю </w:t>
      </w:r>
      <w:r>
        <w:rPr>
          <w:rFonts w:ascii="Arial" w:hAnsi="Arial" w:cs="Arial"/>
          <w:u w:val="single"/>
        </w:rPr>
        <w:t>высылаются сразу все задачи</w:t>
      </w:r>
      <w:r>
        <w:rPr>
          <w:rFonts w:ascii="Arial" w:hAnsi="Arial" w:cs="Arial"/>
        </w:rPr>
        <w:t>, выполненные в редакторе Word . Контрольная может быть выполнена в письменном виде и отправлена по почте</w:t>
      </w:r>
      <w:r>
        <w:rPr>
          <w:rFonts w:ascii="Arial" w:hAnsi="Arial" w:cs="Arial"/>
        </w:rPr>
        <w:t xml:space="preserve"> только по согласованию с деканатом. Работа, кроме ответов к задачам, должна содержать описание решения задач и номер решаемой задачи. Порядок решения задач значения не имеет, хотя логичнее решать задачи именно в написанном порядке.</w:t>
      </w:r>
    </w:p>
    <w:p w:rsidR="00000000" w:rsidRDefault="00654217">
      <w:pPr>
        <w:pStyle w:val="a5"/>
        <w:ind w:left="720"/>
      </w:pPr>
      <w:r>
        <w:rPr>
          <w:rFonts w:ascii="Arial" w:hAnsi="Arial" w:cs="Arial"/>
        </w:rPr>
        <w:t>Для выполнения контроль</w:t>
      </w:r>
      <w:r>
        <w:rPr>
          <w:rFonts w:ascii="Arial" w:hAnsi="Arial" w:cs="Arial"/>
        </w:rPr>
        <w:t>ной работы вам необходимо ознакомиться с конспектом лекций по соответствующим разделам. В конспекте, кроме теоретического материала, рассмотрены также примеры, демонстрирующие решение задач, аналогичных задачам из контрольной работы. Кроме того, примеры ре</w:t>
      </w:r>
      <w:r>
        <w:rPr>
          <w:rFonts w:ascii="Arial" w:hAnsi="Arial" w:cs="Arial"/>
        </w:rPr>
        <w:t xml:space="preserve">шения подобных задач приведены в конце файла. </w:t>
      </w:r>
    </w:p>
    <w:p w:rsidR="00000000" w:rsidRDefault="00654217">
      <w:pPr>
        <w:pStyle w:val="a5"/>
        <w:jc w:val="center"/>
      </w:pPr>
      <w:r>
        <w:rPr>
          <w:noProof/>
        </w:rPr>
        <w:drawing>
          <wp:inline distT="0" distB="0" distL="0" distR="0">
            <wp:extent cx="4962525" cy="15278100"/>
            <wp:effectExtent l="19050" t="0" r="9525" b="0"/>
            <wp:docPr id="1" name="Рисунок 1" descr="C:\romalol333\СИБГУТИ\4 семестр\Теория вероятностей и математическая статистика\course208\img\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omalol333\СИБГУТИ\4 семестр\Теория вероятностей и математическая статистика\course208\img\45.gif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52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4217">
      <w:pPr>
        <w:pStyle w:val="a5"/>
      </w:pPr>
      <w:r>
        <w:rPr>
          <w:rFonts w:ascii="Arial" w:hAnsi="Arial" w:cs="Arial"/>
          <w:b/>
          <w:bCs/>
        </w:rPr>
        <w:t xml:space="preserve">Текст 1. </w:t>
      </w:r>
      <w:r>
        <w:rPr>
          <w:rFonts w:ascii="Arial" w:hAnsi="Arial" w:cs="Arial"/>
        </w:rPr>
        <w:t>Вероятность соединения при телефонно</w:t>
      </w:r>
      <w:r>
        <w:rPr>
          <w:rFonts w:ascii="Arial" w:hAnsi="Arial" w:cs="Arial"/>
        </w:rPr>
        <w:t>м вызове равна p. Какова вероятность, что соединение произойдёт только при k - ом вызове?</w:t>
      </w:r>
    </w:p>
    <w:p w:rsidR="00000000" w:rsidRDefault="00654217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 xml:space="preserve">Текст 2. </w:t>
      </w:r>
      <w:r>
        <w:rPr>
          <w:rFonts w:ascii="Arial" w:eastAsia="Times New Roman" w:hAnsi="Arial" w:cs="Arial"/>
        </w:rPr>
        <w:t>Вероятность появления поломок на каждой из k соединительных линий равна p. Какова вероятность того, что хотя бы две линии исправны?</w:t>
      </w:r>
      <w:r>
        <w:rPr>
          <w:rFonts w:eastAsia="Times New Roman"/>
        </w:rPr>
        <w:t xml:space="preserve"> </w:t>
      </w:r>
    </w:p>
    <w:p w:rsidR="00000000" w:rsidRDefault="00654217">
      <w:pPr>
        <w:pStyle w:val="a5"/>
      </w:pPr>
      <w:r>
        <w:rPr>
          <w:rFonts w:ascii="Arial" w:hAnsi="Arial" w:cs="Arial"/>
          <w:b/>
          <w:bCs/>
        </w:rPr>
        <w:t xml:space="preserve">Текст 3. </w:t>
      </w:r>
      <w:r>
        <w:rPr>
          <w:rFonts w:ascii="Arial" w:hAnsi="Arial" w:cs="Arial"/>
        </w:rPr>
        <w:t>В одной урне K белых шаров и L чёрных шаров, а в другой – M белых и N чёрных. Из первой урны случайным образом вынимают P шаров и опускают во вторую урну. После этого из второй урны также случайно вынимают R шаров. Найти вероятность того, что все шары, вын</w:t>
      </w:r>
      <w:r>
        <w:rPr>
          <w:rFonts w:ascii="Arial" w:hAnsi="Arial" w:cs="Arial"/>
        </w:rPr>
        <w:t>утые из второй урны, белые.</w:t>
      </w:r>
    </w:p>
    <w:p w:rsidR="00000000" w:rsidRDefault="00654217">
      <w:pPr>
        <w:pStyle w:val="a5"/>
      </w:pPr>
      <w:r>
        <w:rPr>
          <w:rFonts w:ascii="Arial" w:hAnsi="Arial" w:cs="Arial"/>
          <w:b/>
          <w:bCs/>
        </w:rPr>
        <w:t>Текст 4.</w:t>
      </w:r>
      <w:r>
        <w:rPr>
          <w:rFonts w:ascii="Arial" w:hAnsi="Arial" w:cs="Arial"/>
        </w:rPr>
        <w:t xml:space="preserve"> В типографии имеется </w:t>
      </w: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</w:rPr>
        <w:t xml:space="preserve"> печатных машин. Для каждой машины вероятность того, что она работает в данный момент, равна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</w:rPr>
        <w:t>. Построить ряд распределения числа работающих машин, построить функцию распределения этой случайной ве</w:t>
      </w:r>
      <w:r>
        <w:rPr>
          <w:rFonts w:ascii="Arial" w:hAnsi="Arial" w:cs="Arial"/>
        </w:rPr>
        <w:t>личины, найти МО, дисперсию, а также вероятность того, что число работающих машин будет не больше</w:t>
      </w:r>
      <w:r>
        <w:rPr>
          <w:rFonts w:ascii="Arial" w:hAnsi="Arial" w:cs="Arial"/>
          <w:i/>
          <w:iCs/>
        </w:rPr>
        <w:t xml:space="preserve"> R</w:t>
      </w:r>
      <w:r>
        <w:rPr>
          <w:rFonts w:ascii="Arial" w:hAnsi="Arial" w:cs="Arial"/>
        </w:rPr>
        <w:t>.</w:t>
      </w:r>
    </w:p>
    <w:p w:rsidR="00000000" w:rsidRDefault="00654217">
      <w:pPr>
        <w:pStyle w:val="a5"/>
      </w:pPr>
      <w:r>
        <w:rPr>
          <w:rFonts w:ascii="Arial" w:hAnsi="Arial" w:cs="Arial"/>
          <w:b/>
          <w:bCs/>
        </w:rPr>
        <w:t>Текст 5.</w:t>
      </w:r>
      <w:r>
        <w:rPr>
          <w:rFonts w:ascii="Arial" w:hAnsi="Arial" w:cs="Arial"/>
        </w:rPr>
        <w:t xml:space="preserve"> Непрерывная случайная величина задана ее функцией распределения.</w:t>
      </w:r>
    </w:p>
    <w:p w:rsidR="00000000" w:rsidRDefault="00654217">
      <w:pPr>
        <w:pStyle w:val="a5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2562225" cy="704850"/>
            <wp:effectExtent l="19050" t="0" r="9525" b="0"/>
            <wp:docPr id="2" name="Рисунок 2" descr="C:\romalol333\СИБГУТИ\4 семестр\Теория вероятностей и математическая статистика\course208\img\image8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romalol333\СИБГУТИ\4 семестр\Теория вероятностей и математическая статистика\course208\img\image810.gif"/>
                    <pic:cNvPicPr>
                      <a:picLocks noChangeAspect="1" noChangeArrowheads="1"/>
                    </pic:cNvPicPr>
                  </pic:nvPicPr>
                  <pic:blipFill>
                    <a:blip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4217">
      <w:pPr>
        <w:pStyle w:val="a5"/>
      </w:pPr>
      <w:r>
        <w:rPr>
          <w:rFonts w:ascii="Arial" w:hAnsi="Arial" w:cs="Arial"/>
        </w:rPr>
        <w:t>Найти параметр С, плотность распределения, математическое ожидание, дисперсию, а также вероятность попадания случайной величины в интервал [a , b ] и квантиль п</w:t>
      </w:r>
      <w:r>
        <w:rPr>
          <w:rFonts w:ascii="Arial" w:hAnsi="Arial" w:cs="Arial"/>
        </w:rPr>
        <w:t xml:space="preserve">орядка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</w:rPr>
        <w:t>.</w:t>
      </w:r>
    </w:p>
    <w:p w:rsidR="00000000" w:rsidRDefault="00654217">
      <w:pPr>
        <w:pStyle w:val="a5"/>
      </w:pPr>
      <w:r>
        <w:rPr>
          <w:rFonts w:ascii="Arial" w:hAnsi="Arial" w:cs="Arial"/>
          <w:b/>
          <w:bCs/>
        </w:rPr>
        <w:t>Текст 6.</w:t>
      </w:r>
      <w:r>
        <w:rPr>
          <w:rFonts w:ascii="Arial" w:hAnsi="Arial" w:cs="Arial"/>
        </w:rPr>
        <w:t xml:space="preserve"> Непрерывная случайная величина задана ее плотностью распределения</w:t>
      </w:r>
    </w:p>
    <w:p w:rsidR="00000000" w:rsidRDefault="00654217">
      <w:pPr>
        <w:pStyle w:val="a5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2781300" cy="628650"/>
            <wp:effectExtent l="19050" t="0" r="0" b="0"/>
            <wp:docPr id="3" name="Рисунок 3" descr="C:\romalol333\СИБГУТИ\4 семестр\Теория вероятностей и математическая статистика\course208\img\image8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romalol333\СИБГУТИ\4 семестр\Теория вероятностей и математическая статистика\course208\img\image811.gif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4217">
      <w:pPr>
        <w:pStyle w:val="a5"/>
      </w:pPr>
      <w:r>
        <w:rPr>
          <w:rFonts w:ascii="Arial" w:hAnsi="Arial" w:cs="Arial"/>
        </w:rPr>
        <w:t xml:space="preserve">Найти параметр С, функцию распределения, математическое ожидание, дисперсию, вероятность попадания случайной величины в интервал [a , b ] и квантиль порядка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</w:rPr>
        <w:t>.</w:t>
      </w:r>
    </w:p>
    <w:p w:rsidR="00000000" w:rsidRDefault="00654217">
      <w:pPr>
        <w:pStyle w:val="a5"/>
      </w:pPr>
      <w:r>
        <w:rPr>
          <w:rFonts w:ascii="Arial" w:hAnsi="Arial" w:cs="Arial"/>
          <w:b/>
          <w:bCs/>
        </w:rPr>
        <w:t>Текст 7</w:t>
      </w:r>
      <w:r>
        <w:rPr>
          <w:rFonts w:ascii="Arial" w:hAnsi="Arial" w:cs="Arial"/>
        </w:rPr>
        <w:t>. Продолжительность телефонного разговора распределена по показательному за</w:t>
      </w:r>
      <w:r>
        <w:rPr>
          <w:rFonts w:ascii="Arial" w:hAnsi="Arial" w:cs="Arial"/>
        </w:rPr>
        <w:t>кону с параметром l (1/мин.). Разговор по телефону - автомату прерывается через три минуты от начала разговора. Какова доля прерванных разговоров? Каким должно быть время до прерывания разговора, чтобы доля прерванных разговоров не превышала 1%?</w:t>
      </w:r>
    </w:p>
    <w:p w:rsidR="00000000" w:rsidRDefault="00654217">
      <w:pPr>
        <w:pStyle w:val="a5"/>
      </w:pPr>
      <w:r>
        <w:rPr>
          <w:rFonts w:ascii="Arial" w:hAnsi="Arial" w:cs="Arial"/>
          <w:b/>
          <w:bCs/>
        </w:rPr>
        <w:t>Текст 8</w:t>
      </w:r>
      <w:r>
        <w:rPr>
          <w:rFonts w:ascii="Arial" w:hAnsi="Arial" w:cs="Arial"/>
        </w:rPr>
        <w:t>. С</w:t>
      </w:r>
      <w:r>
        <w:rPr>
          <w:rFonts w:ascii="Arial" w:hAnsi="Arial" w:cs="Arial"/>
        </w:rPr>
        <w:t>уточное потребление электроэнергии исправной печью является случайной величиной, распределенной по нормальному закону со средним 1000 кВт/ч и СКО s . Если суточное потребление превысит 1100 кВт, то по инструкции печь отключают и ремонтируют. Найти вероятно</w:t>
      </w:r>
      <w:r>
        <w:rPr>
          <w:rFonts w:ascii="Arial" w:hAnsi="Arial" w:cs="Arial"/>
        </w:rPr>
        <w:t>сть ремонта печи. Каким должно быть превышение по инструкции, чтобы вероятность ремонта печи была равна 0,02?</w:t>
      </w:r>
    </w:p>
    <w:p w:rsidR="00000000" w:rsidRDefault="00654217">
      <w:pPr>
        <w:pStyle w:val="a5"/>
      </w:pPr>
      <w:r>
        <w:rPr>
          <w:rFonts w:ascii="Arial" w:hAnsi="Arial" w:cs="Arial"/>
        </w:rPr>
        <w:t>Ссылки на лекционный материал даны в большой степени условно, т.к. при решении любой задачи используется не только указанная формула, но и ранее п</w:t>
      </w:r>
      <w:r>
        <w:rPr>
          <w:rFonts w:ascii="Arial" w:hAnsi="Arial" w:cs="Arial"/>
        </w:rPr>
        <w:t>олученные знания. К примеру, для построения ряда распределения надо уметь вычислять вероятности событий, а это целая глава.</w:t>
      </w:r>
    </w:p>
    <w:p w:rsidR="00000000" w:rsidRDefault="00654217">
      <w:pPr>
        <w:pStyle w:val="a5"/>
      </w:pPr>
      <w:r>
        <w:rPr>
          <w:rFonts w:ascii="Arial" w:hAnsi="Arial" w:cs="Arial"/>
        </w:rPr>
        <w:t>Задача 1: Глава 1 §1–5.</w:t>
      </w:r>
    </w:p>
    <w:p w:rsidR="00000000" w:rsidRDefault="00654217">
      <w:pPr>
        <w:pStyle w:val="a5"/>
      </w:pPr>
      <w:r>
        <w:rPr>
          <w:rFonts w:ascii="Arial" w:hAnsi="Arial" w:cs="Arial"/>
        </w:rPr>
        <w:t>Задача 2: Глава 1 §3.5; §7; §8.</w:t>
      </w:r>
    </w:p>
    <w:p w:rsidR="00000000" w:rsidRDefault="00654217">
      <w:pPr>
        <w:pStyle w:val="a5"/>
      </w:pPr>
      <w:r>
        <w:rPr>
          <w:rFonts w:ascii="Arial" w:hAnsi="Arial" w:cs="Arial"/>
        </w:rPr>
        <w:t>Задача 3: Глава 1 §9; Глава 2 §1; §2.</w:t>
      </w:r>
    </w:p>
    <w:p w:rsidR="00000000" w:rsidRDefault="00654217">
      <w:pPr>
        <w:pStyle w:val="a5"/>
      </w:pPr>
      <w:r>
        <w:rPr>
          <w:rFonts w:ascii="Arial" w:hAnsi="Arial" w:cs="Arial"/>
        </w:rPr>
        <w:t>Задача 4: Глава 2 §4.</w:t>
      </w:r>
    </w:p>
    <w:p w:rsidR="00000000" w:rsidRDefault="00654217">
      <w:pPr>
        <w:pStyle w:val="a5"/>
      </w:pPr>
      <w:r>
        <w:rPr>
          <w:rFonts w:ascii="Arial" w:hAnsi="Arial" w:cs="Arial"/>
        </w:rPr>
        <w:t xml:space="preserve">Задача 5: Глава </w:t>
      </w:r>
      <w:r>
        <w:rPr>
          <w:rFonts w:ascii="Arial" w:hAnsi="Arial" w:cs="Arial"/>
        </w:rPr>
        <w:t>2 §5.</w:t>
      </w:r>
    </w:p>
    <w:p w:rsidR="00000000" w:rsidRDefault="00654217">
      <w:pPr>
        <w:pStyle w:val="a5"/>
        <w:jc w:val="center"/>
      </w:pPr>
      <w:r>
        <w:rPr>
          <w:rStyle w:val="a6"/>
          <w:rFonts w:ascii="Arial" w:hAnsi="Arial" w:cs="Arial"/>
        </w:rPr>
        <w:t>Примеры решения задач.</w:t>
      </w:r>
    </w:p>
    <w:p w:rsidR="00000000" w:rsidRDefault="00654217">
      <w:pPr>
        <w:pStyle w:val="a5"/>
      </w:pPr>
      <w:r>
        <w:rPr>
          <w:rFonts w:ascii="Arial" w:hAnsi="Arial" w:cs="Arial"/>
          <w:b/>
          <w:bCs/>
        </w:rPr>
        <w:t>Пример решения задачи 1.</w:t>
      </w:r>
      <w:r>
        <w:rPr>
          <w:rFonts w:ascii="Arial" w:hAnsi="Arial" w:cs="Arial"/>
        </w:rPr>
        <w:t xml:space="preserve"> На предприятии три телефона. Вероятности их занятости равны соответственно 0,6; 0,4; 0,5. Какова вероятность того, что хотя бы два из них свободны?</w:t>
      </w:r>
    </w:p>
    <w:p w:rsidR="00000000" w:rsidRDefault="00654217">
      <w:pPr>
        <w:pStyle w:val="a5"/>
      </w:pPr>
      <w:r>
        <w:rPr>
          <w:rFonts w:ascii="Arial" w:hAnsi="Arial" w:cs="Arial"/>
        </w:rPr>
        <w:t>Решение:</w:t>
      </w:r>
    </w:p>
    <w:p w:rsidR="00000000" w:rsidRDefault="00654217">
      <w:pPr>
        <w:pStyle w:val="a5"/>
      </w:pPr>
      <w:r>
        <w:rPr>
          <w:rFonts w:ascii="Arial" w:hAnsi="Arial" w:cs="Arial"/>
        </w:rPr>
        <w:t>Введём следующие обозначения:</w:t>
      </w:r>
    </w:p>
    <w:p w:rsidR="00000000" w:rsidRDefault="00654217">
      <w:pPr>
        <w:pStyle w:val="a5"/>
      </w:pPr>
      <w:r>
        <w:rPr>
          <w:rFonts w:ascii="Arial" w:hAnsi="Arial" w:cs="Arial"/>
        </w:rPr>
        <w:t>A1– занят первы</w:t>
      </w:r>
      <w:r>
        <w:rPr>
          <w:rFonts w:ascii="Arial" w:hAnsi="Arial" w:cs="Arial"/>
        </w:rPr>
        <w:t>й телефон, P(A1) = 0,6;</w:t>
      </w:r>
    </w:p>
    <w:p w:rsidR="00000000" w:rsidRDefault="00654217">
      <w:pPr>
        <w:pStyle w:val="a5"/>
      </w:pPr>
      <w:r>
        <w:rPr>
          <w:rFonts w:ascii="Arial" w:hAnsi="Arial" w:cs="Arial"/>
        </w:rPr>
        <w:t>A2– занят второй телефон, P(A2) = 0,4;</w:t>
      </w:r>
    </w:p>
    <w:p w:rsidR="00000000" w:rsidRDefault="00654217">
      <w:pPr>
        <w:pStyle w:val="a5"/>
      </w:pPr>
      <w:r>
        <w:rPr>
          <w:rFonts w:ascii="Arial" w:hAnsi="Arial" w:cs="Arial"/>
        </w:rPr>
        <w:t>A3– занят третий телефон, P(A3) = 0,5;</w:t>
      </w:r>
    </w:p>
    <w:p w:rsidR="00000000" w:rsidRDefault="00654217">
      <w:pPr>
        <w:pStyle w:val="a5"/>
      </w:pPr>
      <w:r>
        <w:rPr>
          <w:rFonts w:ascii="Arial" w:hAnsi="Arial" w:cs="Arial"/>
        </w:rPr>
        <w:t>P{хотя бы два свободны}=</w:t>
      </w:r>
    </w:p>
    <w:p w:rsidR="00000000" w:rsidRDefault="00654217">
      <w:pPr>
        <w:pStyle w:val="a5"/>
      </w:pPr>
      <w:r>
        <w:rPr>
          <w:rFonts w:ascii="Arial" w:hAnsi="Arial" w:cs="Arial"/>
        </w:rPr>
        <w:t>P{свободны два телефона или свободны три телефона} =</w:t>
      </w:r>
    </w:p>
    <w:p w:rsidR="00000000" w:rsidRDefault="00654217">
      <w:pPr>
        <w:pStyle w:val="a5"/>
      </w:pPr>
      <w:r>
        <w:rPr>
          <w:rFonts w:ascii="Arial" w:hAnsi="Arial" w:cs="Arial"/>
        </w:rPr>
        <w:t>при помощи введённых обозначений это можно записать так:</w:t>
      </w:r>
    </w:p>
    <w:p w:rsidR="00000000" w:rsidRDefault="00654217">
      <w:pPr>
        <w:pStyle w:val="a5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4876800" cy="2362200"/>
            <wp:effectExtent l="19050" t="0" r="0" b="0"/>
            <wp:docPr id="4" name="Рисунок 4" descr="C:\romalol333\СИБГУТИ\4 семестр\Теория вероятностей и математическая статистика\course208\img\image8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romalol333\СИБГУТИ\4 семестр\Теория вероятностей и математическая статистика\course208\img\image812.gif"/>
                    <pic:cNvPicPr>
                      <a:picLocks noChangeAspect="1" noChangeArrowheads="1"/>
                    </pic:cNvPicPr>
                  </pic:nvPicPr>
                  <pic:blipFill>
                    <a:blip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4217">
      <w:pPr>
        <w:pStyle w:val="a5"/>
      </w:pPr>
      <w:r>
        <w:rPr>
          <w:rFonts w:ascii="Arial" w:hAnsi="Arial" w:cs="Arial"/>
          <w:b/>
          <w:bCs/>
        </w:rPr>
        <w:t>Пример решения задачи 2.</w:t>
      </w:r>
      <w:r>
        <w:rPr>
          <w:rFonts w:ascii="Arial" w:hAnsi="Arial" w:cs="Arial"/>
        </w:rPr>
        <w:t xml:space="preserve"> В одной урне 3 белых шара и 2 чёрных шара, а в другой – 4 белых и 3 чёрных. Из первой урны случайным образом вынимают 3 шара и </w:t>
      </w:r>
      <w:r>
        <w:rPr>
          <w:rFonts w:ascii="Arial" w:hAnsi="Arial" w:cs="Arial"/>
        </w:rPr>
        <w:t>опускают во вторую урну. После этого из второй урны также случайно вынимают 4 шара. Найти вероятность того, что все шары, вынутые из второй урны, белые.</w:t>
      </w:r>
    </w:p>
    <w:p w:rsidR="00000000" w:rsidRDefault="00654217">
      <w:pPr>
        <w:pStyle w:val="a5"/>
      </w:pPr>
      <w:r>
        <w:rPr>
          <w:rFonts w:ascii="Arial" w:hAnsi="Arial" w:cs="Arial"/>
        </w:rPr>
        <w:t>Решение:</w:t>
      </w:r>
    </w:p>
    <w:p w:rsidR="00000000" w:rsidRDefault="00654217">
      <w:pPr>
        <w:pStyle w:val="a5"/>
      </w:pPr>
      <w:r>
        <w:rPr>
          <w:rFonts w:ascii="Arial" w:hAnsi="Arial" w:cs="Arial"/>
        </w:rPr>
        <w:t>Введём следующие обозначения для событий:</w:t>
      </w:r>
    </w:p>
    <w:p w:rsidR="00000000" w:rsidRDefault="00654217">
      <w:pPr>
        <w:pStyle w:val="a5"/>
      </w:pPr>
      <w:r>
        <w:rPr>
          <w:rFonts w:ascii="Arial" w:hAnsi="Arial" w:cs="Arial"/>
        </w:rPr>
        <w:t>H1– из первой урны переложили белые шары,</w:t>
      </w:r>
    </w:p>
    <w:p w:rsidR="00000000" w:rsidRDefault="00654217">
      <w:pPr>
        <w:pStyle w:val="a5"/>
      </w:pPr>
      <w:r>
        <w:rPr>
          <w:rFonts w:ascii="Arial" w:hAnsi="Arial" w:cs="Arial"/>
        </w:rPr>
        <w:t xml:space="preserve">H2 – из </w:t>
      </w:r>
      <w:r>
        <w:rPr>
          <w:rFonts w:ascii="Arial" w:hAnsi="Arial" w:cs="Arial"/>
        </w:rPr>
        <w:t>первой урны переложили два белых и один черный шар,</w:t>
      </w:r>
    </w:p>
    <w:p w:rsidR="00000000" w:rsidRDefault="00654217">
      <w:pPr>
        <w:pStyle w:val="a5"/>
      </w:pPr>
      <w:r>
        <w:rPr>
          <w:rFonts w:ascii="Arial" w:hAnsi="Arial" w:cs="Arial"/>
        </w:rPr>
        <w:t>H3 – из первой урны переложили один белый и два черных шара.</w:t>
      </w:r>
    </w:p>
    <w:p w:rsidR="00000000" w:rsidRDefault="00654217">
      <w:pPr>
        <w:pStyle w:val="a5"/>
      </w:pPr>
      <w:r>
        <w:rPr>
          <w:rFonts w:ascii="Arial" w:hAnsi="Arial" w:cs="Arial"/>
        </w:rPr>
        <w:t>Т.к. других вариантов вытащить из первой урны три шара нет, эти события составляют полную группу событий, и они несовместны. Найдём вероятности</w:t>
      </w:r>
      <w:r>
        <w:rPr>
          <w:rFonts w:ascii="Arial" w:hAnsi="Arial" w:cs="Arial"/>
        </w:rPr>
        <w:t xml:space="preserve"> этих событий по формуле гипергеометрической вероятности:</w:t>
      </w:r>
    </w:p>
    <w:p w:rsidR="00000000" w:rsidRDefault="00654217">
      <w:pPr>
        <w:pStyle w:val="a5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2828925" cy="600075"/>
            <wp:effectExtent l="19050" t="0" r="9525" b="0"/>
            <wp:docPr id="5" name="Рисунок 5" descr="C:\romalol333\СИБГУТИ\4 семестр\Теория вероятностей и математическая статистика\course208\img\image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romalol333\СИБГУТИ\4 семестр\Теория вероятностей и математическая статистика\course208\img\image813.gif"/>
                    <pic:cNvPicPr>
                      <a:picLocks noChangeAspect="1" noChangeArrowheads="1"/>
                    </pic:cNvPicPr>
                  </pic:nvPicPr>
                  <pic:blipFill>
                    <a:blip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4217">
      <w:pPr>
        <w:pStyle w:val="a5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2676525" cy="762000"/>
            <wp:effectExtent l="19050" t="0" r="9525" b="0"/>
            <wp:docPr id="6" name="Рисунок 6" descr="C:\romalol333\СИБГУТИ\4 семестр\Теория вероятностей и математическая статистика\course208\img\image8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romalol333\СИБГУТИ\4 семестр\Теория вероятностей и математическая статистика\course208\img\image814.gif"/>
                    <pic:cNvPicPr>
                      <a:picLocks noChangeAspect="1" noChangeArrowheads="1"/>
                    </pic:cNvPicPr>
                  </pic:nvPicPr>
                  <pic:blipFill>
                    <a:blip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4217">
      <w:pPr>
        <w:pStyle w:val="a5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2676525" cy="762000"/>
            <wp:effectExtent l="19050" t="0" r="9525" b="0"/>
            <wp:docPr id="7" name="Рисунок 7" descr="C:\romalol333\СИБГУТИ\4 семестр\Теория вероятностей и математическая статистика\course208\img\image8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romalol333\СИБГУТИ\4 семестр\Теория вероятностей и математическая статистика\course208\img\image815.gif"/>
                    <pic:cNvPicPr>
                      <a:picLocks noChangeAspect="1" noChangeArrowheads="1"/>
                    </pic:cNvPicPr>
                  </pic:nvPicPr>
                  <pic:blipFill>
                    <a:blip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4217">
      <w:pPr>
        <w:pStyle w:val="a5"/>
      </w:pPr>
      <w:r>
        <w:rPr>
          <w:rFonts w:ascii="Arial" w:hAnsi="Arial" w:cs="Arial"/>
        </w:rPr>
        <w:t xml:space="preserve">Введём событие A – после перекладывания из второй урны вытащили </w:t>
      </w:r>
      <w:r>
        <w:rPr>
          <w:rFonts w:ascii="Arial" w:hAnsi="Arial" w:cs="Arial"/>
        </w:rPr>
        <w:t>4 белых шара. Вероятность этого события зависит от того, что во вторую урну переложили из первой. Найдём условные вероятности:</w:t>
      </w:r>
    </w:p>
    <w:p w:rsidR="00000000" w:rsidRDefault="00654217">
      <w:pPr>
        <w:pStyle w:val="a5"/>
      </w:pPr>
      <w:r>
        <w:rPr>
          <w:rFonts w:ascii="Arial" w:hAnsi="Arial" w:cs="Arial"/>
        </w:rPr>
        <w:t>P(A/H1)={теперь во второй урне 10 шаров, из них 7 белых }</w:t>
      </w:r>
      <w:r>
        <w:rPr>
          <w:rFonts w:ascii="Arial" w:hAnsi="Arial" w:cs="Arial"/>
          <w:noProof/>
        </w:rPr>
        <w:drawing>
          <wp:inline distT="0" distB="0" distL="0" distR="0">
            <wp:extent cx="2657475" cy="457200"/>
            <wp:effectExtent l="19050" t="0" r="9525" b="0"/>
            <wp:docPr id="8" name="Рисунок 8" descr="C:\romalol333\СИБГУТИ\4 семестр\Теория вероятностей и математическая статистика\course208\img\image8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romalol333\СИБГУТИ\4 семестр\Теория вероятностей и математическая статистика\course208\img\image816.gif"/>
                    <pic:cNvPicPr>
                      <a:picLocks noChangeAspect="1" noChangeArrowheads="1"/>
                    </pic:cNvPicPr>
                  </pic:nvPicPr>
                  <pic:blipFill>
                    <a:blip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4217">
      <w:pPr>
        <w:pStyle w:val="a5"/>
      </w:pPr>
      <w:r>
        <w:rPr>
          <w:rFonts w:ascii="Arial" w:hAnsi="Arial" w:cs="Arial"/>
        </w:rPr>
        <w:t>P(A/H2)={теперь во второй урне 10 шаров, из них 6 белых }</w:t>
      </w:r>
      <w:r>
        <w:rPr>
          <w:rFonts w:ascii="Arial" w:hAnsi="Arial" w:cs="Arial"/>
          <w:noProof/>
        </w:rPr>
        <w:drawing>
          <wp:inline distT="0" distB="0" distL="0" distR="0">
            <wp:extent cx="2638425" cy="457200"/>
            <wp:effectExtent l="19050" t="0" r="9525" b="0"/>
            <wp:docPr id="9" name="Рисунок 9" descr="C:\romalol333\СИБГУТИ\4 семестр\Теория вероятностей и математическая статистика\course208\img\image8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romalol333\СИБГУТИ\4 семестр\Теория вероятностей и математическая статистика\course208\img\image817.gif"/>
                    <pic:cNvPicPr>
                      <a:picLocks noChangeAspect="1" noChangeArrowheads="1"/>
                    </pic:cNvPicPr>
                  </pic:nvPicPr>
                  <pic:blipFill>
                    <a:blip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4217">
      <w:pPr>
        <w:pStyle w:val="a5"/>
      </w:pPr>
      <w:r>
        <w:rPr>
          <w:rFonts w:ascii="Arial" w:hAnsi="Arial" w:cs="Arial"/>
        </w:rPr>
        <w:t>P(A/H1)={теперь во второй урне 10 шаров, из них 5 белых }</w:t>
      </w:r>
      <w:r>
        <w:rPr>
          <w:rFonts w:ascii="Arial" w:hAnsi="Arial" w:cs="Arial"/>
          <w:noProof/>
        </w:rPr>
        <w:drawing>
          <wp:inline distT="0" distB="0" distL="0" distR="0">
            <wp:extent cx="2790825" cy="457200"/>
            <wp:effectExtent l="19050" t="0" r="9525" b="0"/>
            <wp:docPr id="10" name="Рисунок 10" descr="C:\romalol333\СИБГУТИ\4 семестр\Теория вероятностей и математическая статистика\course208\img\image8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romalol333\СИБГУТИ\4 семестр\Теория вероятностей и математическая статистика\course208\img\image818.gif"/>
                    <pic:cNvPicPr>
                      <a:picLocks noChangeAspect="1" noChangeArrowheads="1"/>
                    </pic:cNvPicPr>
                  </pic:nvPicPr>
                  <pic:blipFill>
                    <a:blip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4217">
      <w:pPr>
        <w:pStyle w:val="a5"/>
      </w:pPr>
      <w:r>
        <w:rPr>
          <w:rFonts w:ascii="Arial" w:hAnsi="Arial" w:cs="Arial"/>
        </w:rPr>
        <w:t>Теперь найдём вероятность события А по формуле полной вероятности:</w:t>
      </w:r>
    </w:p>
    <w:p w:rsidR="00000000" w:rsidRDefault="00654217">
      <w:pPr>
        <w:pStyle w:val="a5"/>
      </w:pPr>
      <w:r>
        <w:rPr>
          <w:rFonts w:ascii="Arial" w:hAnsi="Arial" w:cs="Arial"/>
        </w:rPr>
        <w:t xml:space="preserve">P(A)=P(H1) × P(A/H1) + P(H2) × P(A/H2) + P(H3) × P(A/H3)=0,1× 1/6+0,6× 1/14+0,3× </w:t>
      </w:r>
      <w:r>
        <w:rPr>
          <w:rFonts w:ascii="Arial" w:hAnsi="Arial" w:cs="Arial"/>
        </w:rPr>
        <w:t>1/42 = 0,0(6).</w:t>
      </w:r>
    </w:p>
    <w:p w:rsidR="00000000" w:rsidRDefault="00654217">
      <w:pPr>
        <w:pStyle w:val="a5"/>
      </w:pPr>
      <w:r>
        <w:rPr>
          <w:rFonts w:ascii="Arial" w:hAnsi="Arial" w:cs="Arial"/>
          <w:b/>
          <w:bCs/>
        </w:rPr>
        <w:t>Пример решения задачи 3</w:t>
      </w:r>
      <w:r>
        <w:rPr>
          <w:rFonts w:ascii="Arial" w:hAnsi="Arial" w:cs="Arial"/>
        </w:rPr>
        <w:t>. Монету бросают 5 раз. Найти ряд распределения числа выпавших гербов, построить функцию распределения этой случайной величины, найти МО, дисперсию, а также вероятность того, что число выпавших гербов будет не меньше 1</w:t>
      </w:r>
      <w:r>
        <w:rPr>
          <w:rFonts w:ascii="Arial" w:hAnsi="Arial" w:cs="Arial"/>
        </w:rPr>
        <w:t xml:space="preserve"> и не больше 3.</w:t>
      </w:r>
    </w:p>
    <w:p w:rsidR="00000000" w:rsidRDefault="00654217">
      <w:pPr>
        <w:pStyle w:val="a5"/>
      </w:pPr>
      <w:r>
        <w:rPr>
          <w:rFonts w:ascii="Arial" w:hAnsi="Arial" w:cs="Arial"/>
        </w:rPr>
        <w:t>Решение:</w:t>
      </w:r>
    </w:p>
    <w:p w:rsidR="00000000" w:rsidRDefault="00654217">
      <w:pPr>
        <w:pStyle w:val="a5"/>
      </w:pPr>
      <w:r>
        <w:rPr>
          <w:rFonts w:ascii="Arial" w:hAnsi="Arial" w:cs="Arial"/>
        </w:rPr>
        <w:t>В этой задаче x – дискретная случайная величина, принимающая значения 0,1,2,3,4,5. Чтобы построить ряд распределения x , требуется найти вероятности, с которыми она принимает эти значения. В данном случае имеется последовательность</w:t>
      </w:r>
      <w:r>
        <w:rPr>
          <w:rFonts w:ascii="Arial" w:hAnsi="Arial" w:cs="Arial"/>
        </w:rPr>
        <w:t xml:space="preserve"> испытаний по схеме Бернулли, т.к. испытания независимы, и вероятность успеха р =0,5 одинакова во всех испытаниях (успех – выпадение герба). Тогда по формуле Бернулли при n=5, p=0.5, q=1– p=0.5:</w:t>
      </w:r>
    </w:p>
    <w:p w:rsidR="00000000" w:rsidRDefault="00654217">
      <w:pPr>
        <w:pStyle w:val="a5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2286000" cy="238125"/>
            <wp:effectExtent l="19050" t="0" r="0" b="0"/>
            <wp:docPr id="11" name="Рисунок 11" descr="C:\romalol333\СИБГУТИ\4 семестр\Теория вероятностей и математическая статистика\course208\img\image8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romalol333\СИБГУТИ\4 семестр\Теория вероятностей и математическая статистика\course208\img\image819.gif"/>
                    <pic:cNvPicPr>
                      <a:picLocks noChangeAspect="1" noChangeArrowheads="1"/>
                    </pic:cNvPicPr>
                  </pic:nvPicPr>
                  <pic:blipFill>
                    <a:blip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4217">
      <w:pPr>
        <w:pStyle w:val="a5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2171700" cy="238125"/>
            <wp:effectExtent l="19050" t="0" r="0" b="0"/>
            <wp:docPr id="12" name="Рисунок 12" descr="C:\romalol333\СИБГУТИ\4 семестр\Теория вероятностей и математическая статистика\course208\img\image8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romalol333\СИБГУТИ\4 семестр\Теория вероятностей и математическая статистика\course208\img\image820.gif"/>
                    <pic:cNvPicPr>
                      <a:picLocks noChangeAspect="1" noChangeArrowheads="1"/>
                    </pic:cNvPicPr>
                  </pic:nvPicPr>
                  <pic:blipFill>
                    <a:blip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4217">
      <w:pPr>
        <w:pStyle w:val="a5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2171700" cy="238125"/>
            <wp:effectExtent l="19050" t="0" r="0" b="0"/>
            <wp:docPr id="13" name="Рисунок 13" descr="C:\romalol333\СИБГУТИ\4 семестр\Теория вероятностей и математическая статистика\course208\img\image8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romalol333\СИБГУТИ\4 семестр\Теория вероятностей и математическая статистика\course208\img\image821.gif"/>
                    <pic:cNvPicPr>
                      <a:picLocks noChangeAspect="1" noChangeArrowheads="1"/>
                    </pic:cNvPicPr>
                  </pic:nvPicPr>
                  <pic:blipFill>
                    <a:blip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4217">
      <w:pPr>
        <w:pStyle w:val="a5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2152650" cy="238125"/>
            <wp:effectExtent l="19050" t="0" r="0" b="0"/>
            <wp:docPr id="14" name="Рисунок 14" descr="C:\romalol333\СИБГУТИ\4 семестр\Теория вероятностей и математическая статистика\course208\img\image8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romalol333\СИБГУТИ\4 семестр\Теория вероятностей и математическая статистика\course208\img\image822.gif"/>
                    <pic:cNvPicPr>
                      <a:picLocks noChangeAspect="1" noChangeArrowheads="1"/>
                    </pic:cNvPicPr>
                  </pic:nvPicPr>
                  <pic:blipFill>
                    <a:blip r:link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4217">
      <w:pPr>
        <w:pStyle w:val="a5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2219325" cy="238125"/>
            <wp:effectExtent l="19050" t="0" r="9525" b="0"/>
            <wp:docPr id="15" name="Рисунок 15" descr="C:\romalol333\СИБГУТИ\4 семестр\Теория вероятностей и математическая статистика\course208\img\image8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romalol333\СИБГУТИ\4 семестр\Теория вероятностей и математическая статистика\course208\img\image823.gif"/>
                    <pic:cNvPicPr>
                      <a:picLocks noChangeAspect="1" noChangeArrowheads="1"/>
                    </pic:cNvPicPr>
                  </pic:nvPicPr>
                  <pic:blipFill>
                    <a:blip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4217">
      <w:pPr>
        <w:pStyle w:val="a5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2228850" cy="238125"/>
            <wp:effectExtent l="19050" t="0" r="0" b="0"/>
            <wp:docPr id="16" name="Рисунок 16" descr="C:\romalol333\СИБГУТИ\4 семестр\Теория вероятностей и математическая статистика\course208\img\image8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romalol333\СИБГУТИ\4 семестр\Теория вероятностей и математическая статистика\course208\img\image824.gif"/>
                    <pic:cNvPicPr>
                      <a:picLocks noChangeAspect="1" noChangeArrowheads="1"/>
                    </pic:cNvPicPr>
                  </pic:nvPicPr>
                  <pic:blipFill>
                    <a:blip r:link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4217">
      <w:pPr>
        <w:pStyle w:val="a5"/>
      </w:pPr>
      <w:r>
        <w:rPr>
          <w:rFonts w:ascii="Arial" w:hAnsi="Arial" w:cs="Arial"/>
        </w:rPr>
        <w:t>Теперь построим ряд распределения:</w:t>
      </w:r>
    </w:p>
    <w:tbl>
      <w:tblPr>
        <w:tblW w:w="813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50"/>
        <w:gridCol w:w="1123"/>
        <w:gridCol w:w="1124"/>
        <w:gridCol w:w="989"/>
        <w:gridCol w:w="989"/>
        <w:gridCol w:w="1124"/>
        <w:gridCol w:w="1131"/>
      </w:tblGrid>
      <w:tr w:rsidR="00000000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54217">
            <w:pPr>
              <w:pStyle w:val="a5"/>
            </w:pPr>
            <w:r>
              <w:rPr>
                <w:rFonts w:ascii="Arial" w:hAnsi="Arial" w:cs="Arial"/>
              </w:rPr>
              <w:t xml:space="preserve">Значения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3825" cy="209550"/>
                  <wp:effectExtent l="19050" t="0" r="9525" b="0"/>
                  <wp:docPr id="17" name="Рисунок 17" descr="C:\romalol333\СИБГУТИ\4 семестр\Теория вероятностей и математическая статистика\course208\img\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romalol333\СИБГУТИ\4 семестр\Теория вероятностей и математическая статистика\course208\img\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54217">
            <w:pPr>
              <w:pStyle w:val="a5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54217">
            <w:pPr>
              <w:pStyle w:val="a5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54217">
            <w:pPr>
              <w:pStyle w:val="a5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54217">
            <w:pPr>
              <w:pStyle w:val="a5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54217">
            <w:pPr>
              <w:pStyle w:val="a5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54217">
            <w:pPr>
              <w:pStyle w:val="a5"/>
            </w:pPr>
            <w:r>
              <w:rPr>
                <w:rFonts w:ascii="Arial" w:hAnsi="Arial" w:cs="Arial"/>
              </w:rPr>
              <w:t>5</w:t>
            </w:r>
          </w:p>
        </w:tc>
      </w:tr>
      <w:tr w:rsidR="00000000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54217">
            <w:pPr>
              <w:pStyle w:val="a5"/>
            </w:pPr>
            <w:r>
              <w:rPr>
                <w:rFonts w:ascii="Arial" w:hAnsi="Arial" w:cs="Arial"/>
              </w:rPr>
              <w:t>вероятность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54217">
            <w:pPr>
              <w:pStyle w:val="a5"/>
            </w:pPr>
            <w:r>
              <w:rPr>
                <w:rFonts w:ascii="Arial" w:hAnsi="Arial" w:cs="Arial"/>
              </w:rPr>
              <w:t>0,03125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54217">
            <w:pPr>
              <w:pStyle w:val="a5"/>
            </w:pPr>
            <w:r>
              <w:rPr>
                <w:rFonts w:ascii="Arial" w:hAnsi="Arial" w:cs="Arial"/>
              </w:rPr>
              <w:t>0,15625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54217">
            <w:pPr>
              <w:pStyle w:val="a5"/>
            </w:pPr>
            <w:r>
              <w:rPr>
                <w:rFonts w:ascii="Arial" w:hAnsi="Arial" w:cs="Arial"/>
              </w:rPr>
              <w:t>0,3125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54217">
            <w:pPr>
              <w:pStyle w:val="a5"/>
            </w:pPr>
            <w:r>
              <w:rPr>
                <w:rFonts w:ascii="Arial" w:hAnsi="Arial" w:cs="Arial"/>
              </w:rPr>
              <w:t>0,3125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54217">
            <w:pPr>
              <w:pStyle w:val="a5"/>
            </w:pPr>
            <w:r>
              <w:rPr>
                <w:rFonts w:ascii="Arial" w:hAnsi="Arial" w:cs="Arial"/>
              </w:rPr>
              <w:t>0,15625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54217">
            <w:pPr>
              <w:pStyle w:val="a5"/>
            </w:pPr>
            <w:r>
              <w:rPr>
                <w:rFonts w:ascii="Arial" w:hAnsi="Arial" w:cs="Arial"/>
              </w:rPr>
              <w:t>0,03125</w:t>
            </w:r>
          </w:p>
        </w:tc>
      </w:tr>
    </w:tbl>
    <w:p w:rsidR="00000000" w:rsidRDefault="00654217">
      <w:pPr>
        <w:pStyle w:val="a5"/>
      </w:pPr>
      <w:r>
        <w:rPr>
          <w:rFonts w:ascii="Arial" w:hAnsi="Arial" w:cs="Arial"/>
        </w:rPr>
        <w:t>Найдём мат. ожидание по формуле:</w:t>
      </w:r>
    </w:p>
    <w:p w:rsidR="00000000" w:rsidRDefault="00654217">
      <w:pPr>
        <w:pStyle w:val="a5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4857750" cy="657225"/>
            <wp:effectExtent l="19050" t="0" r="0" b="0"/>
            <wp:docPr id="18" name="Рисунок 18" descr="C:\romalol333\СИБГУТИ\4 семестр\Теория вероятностей и математическая статистика\course208\img\image8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romalol333\СИБГУТИ\4 семестр\Теория вероятностей и математическая статистика\course208\img\image825.gif"/>
                    <pic:cNvPicPr>
                      <a:picLocks noChangeAspect="1" noChangeArrowheads="1"/>
                    </pic:cNvPicPr>
                  </pic:nvPicPr>
                  <pic:blipFill>
                    <a:blip r:link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4217">
      <w:pPr>
        <w:pStyle w:val="a5"/>
      </w:pPr>
      <w:r>
        <w:rPr>
          <w:rFonts w:ascii="Arial" w:hAnsi="Arial" w:cs="Arial"/>
        </w:rPr>
        <w:t>Найдём дисперсию:</w:t>
      </w:r>
    </w:p>
    <w:p w:rsidR="00000000" w:rsidRDefault="00654217">
      <w:pPr>
        <w:pStyle w:val="a5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4648200" cy="657225"/>
            <wp:effectExtent l="19050" t="0" r="0" b="0"/>
            <wp:docPr id="19" name="Рисунок 19" descr="C:\romalol333\СИБГУТИ\4 семестр\Теория вероятностей и математическая статистика\course208\img\image8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romalol333\СИБГУТИ\4 семестр\Теория вероятностей и математическая статистика\course208\img\image826.gif"/>
                    <pic:cNvPicPr>
                      <a:picLocks noChangeAspect="1" noChangeArrowheads="1"/>
                    </pic:cNvPicPr>
                  </pic:nvPicPr>
                  <pic:blipFill>
                    <a:blip r:link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4217">
      <w:pPr>
        <w:pStyle w:val="a5"/>
      </w:pPr>
      <w:r>
        <w:rPr>
          <w:rFonts w:ascii="Arial" w:hAnsi="Arial" w:cs="Arial"/>
        </w:rPr>
        <w:t>Выпишем в аналитическом виде функцию распределения:</w:t>
      </w:r>
    </w:p>
    <w:p w:rsidR="00000000" w:rsidRDefault="00654217">
      <w:pPr>
        <w:pStyle w:val="a5"/>
      </w:pPr>
      <w:r>
        <w:rPr>
          <w:rFonts w:ascii="Arial" w:hAnsi="Arial" w:cs="Arial"/>
          <w:noProof/>
        </w:rPr>
        <w:drawing>
          <wp:inline distT="0" distB="0" distL="0" distR="0">
            <wp:extent cx="5934075" cy="1543050"/>
            <wp:effectExtent l="19050" t="0" r="9525" b="0"/>
            <wp:docPr id="20" name="Рисунок 20" descr="C:\romalol333\СИБГУТИ\4 семестр\Теория вероятностей и математическая статистика\course208\img\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romalol333\СИБГУТИ\4 семестр\Теория вероятностей и математическая статистика\course208\img\01.gif"/>
                    <pic:cNvPicPr>
                      <a:picLocks noChangeAspect="1" noChangeArrowheads="1"/>
                    </pic:cNvPicPr>
                  </pic:nvPicPr>
                  <pic:blipFill>
                    <a:blip r:link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4217">
      <w:pPr>
        <w:pStyle w:val="a5"/>
      </w:pPr>
      <w:r>
        <w:rPr>
          <w:rFonts w:ascii="Arial" w:hAnsi="Arial" w:cs="Arial"/>
        </w:rPr>
        <w:t>Найдём ве</w:t>
      </w:r>
      <w:r>
        <w:rPr>
          <w:rFonts w:ascii="Arial" w:hAnsi="Arial" w:cs="Arial"/>
        </w:rPr>
        <w:t>роятность того, что число выпавших гербов будет не меньше 1 и не больше 3:</w:t>
      </w:r>
    </w:p>
    <w:p w:rsidR="00000000" w:rsidRDefault="00654217">
      <w:pPr>
        <w:pStyle w:val="a5"/>
      </w:pPr>
      <w:r>
        <w:rPr>
          <w:rFonts w:ascii="Arial" w:hAnsi="Arial" w:cs="Arial"/>
          <w:noProof/>
        </w:rPr>
        <w:drawing>
          <wp:inline distT="0" distB="0" distL="0" distR="0">
            <wp:extent cx="5772150" cy="257175"/>
            <wp:effectExtent l="19050" t="0" r="0" b="0"/>
            <wp:docPr id="21" name="Рисунок 21" descr="C:\romalol333\СИБГУТИ\4 семестр\Теория вероятностей и математическая статистика\course208\img\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romalol333\СИБГУТИ\4 семестр\Теория вероятностей и математическая статистика\course208\img\02.gif"/>
                    <pic:cNvPicPr>
                      <a:picLocks noChangeAspect="1" noChangeArrowheads="1"/>
                    </pic:cNvPicPr>
                  </pic:nvPicPr>
                  <pic:blipFill>
                    <a:blip r:link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4217">
      <w:pPr>
        <w:pStyle w:val="a5"/>
        <w:rPr>
          <w:b/>
          <w:bCs/>
        </w:rPr>
      </w:pPr>
      <w:r>
        <w:rPr>
          <w:rFonts w:ascii="Arial" w:hAnsi="Arial" w:cs="Arial"/>
          <w:b/>
          <w:bCs/>
        </w:rPr>
        <w:t>Примеры решения задачи 4.</w:t>
      </w:r>
    </w:p>
    <w:p w:rsidR="00000000" w:rsidRDefault="00654217">
      <w:pPr>
        <w:pStyle w:val="a5"/>
      </w:pPr>
      <w:r>
        <w:rPr>
          <w:rFonts w:ascii="Arial" w:hAnsi="Arial" w:cs="Arial"/>
        </w:rPr>
        <w:t>A)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Непрерывная случайная величина задана ее функцией распределения.</w:t>
      </w:r>
    </w:p>
    <w:p w:rsidR="00000000" w:rsidRDefault="00654217">
      <w:pPr>
        <w:pStyle w:val="a5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2876550" cy="704850"/>
            <wp:effectExtent l="19050" t="0" r="0" b="0"/>
            <wp:docPr id="22" name="Рисунок 22" descr="C:\romalol333\СИБГУТИ\4 семестр\Теория вероятностей и математическая статистика\course208\img\image8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romalol333\СИБГУТИ\4 семестр\Теория вероятностей и математическая статистика\course208\img\image827.gif"/>
                    <pic:cNvPicPr>
                      <a:picLocks noChangeAspect="1" noChangeArrowheads="1"/>
                    </pic:cNvPicPr>
                  </pic:nvPicPr>
                  <pic:blipFill>
                    <a:blip r:link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4217">
      <w:pPr>
        <w:pStyle w:val="a5"/>
      </w:pPr>
      <w:r>
        <w:rPr>
          <w:rFonts w:ascii="Arial" w:hAnsi="Arial" w:cs="Arial"/>
        </w:rPr>
        <w:t>Найти параметр с, плотность распределения случайной величины, математическое ожидание, дисперсию, а также вероятность попадания случайной величины в интервал [1,5;2] и квантиль порядка 0,9.</w:t>
      </w:r>
    </w:p>
    <w:p w:rsidR="00000000" w:rsidRDefault="00654217">
      <w:pPr>
        <w:pStyle w:val="a5"/>
      </w:pPr>
      <w:r>
        <w:rPr>
          <w:rFonts w:ascii="Arial" w:hAnsi="Arial" w:cs="Arial"/>
        </w:rPr>
        <w:t>Решение:</w:t>
      </w:r>
    </w:p>
    <w:p w:rsidR="00000000" w:rsidRDefault="00654217">
      <w:pPr>
        <w:pStyle w:val="a5"/>
      </w:pPr>
      <w:r>
        <w:rPr>
          <w:rFonts w:ascii="Arial" w:hAnsi="Arial" w:cs="Arial"/>
        </w:rPr>
        <w:t>Найдём сначала плотность распределения как пр</w:t>
      </w:r>
      <w:r>
        <w:rPr>
          <w:rFonts w:ascii="Arial" w:hAnsi="Arial" w:cs="Arial"/>
        </w:rPr>
        <w:t>оизводную от функции распределения:</w:t>
      </w:r>
    </w:p>
    <w:p w:rsidR="00000000" w:rsidRDefault="00654217">
      <w:pPr>
        <w:pStyle w:val="a5"/>
      </w:pPr>
      <w:r>
        <w:rPr>
          <w:rFonts w:ascii="Arial" w:hAnsi="Arial" w:cs="Arial"/>
          <w:noProof/>
        </w:rPr>
        <w:drawing>
          <wp:inline distT="0" distB="0" distL="0" distR="0">
            <wp:extent cx="895350" cy="200025"/>
            <wp:effectExtent l="19050" t="0" r="0" b="0"/>
            <wp:docPr id="23" name="Рисунок 23" descr="C:\romalol333\СИБГУТИ\4 семестр\Теория вероятностей и математическая статистика\course208\img\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romalol333\СИБГУТИ\4 семестр\Теория вероятностей и математическая статистика\course208\img\03.gif"/>
                    <pic:cNvPicPr>
                      <a:picLocks noChangeAspect="1" noChangeArrowheads="1"/>
                    </pic:cNvPicPr>
                  </pic:nvPicPr>
                  <pic:blipFill>
                    <a:blip r:link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 Тогда</w:t>
      </w:r>
    </w:p>
    <w:p w:rsidR="00000000" w:rsidRDefault="00654217">
      <w:pPr>
        <w:pStyle w:val="a5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2571750" cy="704850"/>
            <wp:effectExtent l="19050" t="0" r="0" b="0"/>
            <wp:docPr id="24" name="Рисунок 24" descr="C:\romalol333\СИБГУТИ\4 семестр\Теория вероятностей и математическая статистика\course208\img\image8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romalol333\СИБГУТИ\4 семестр\Теория вероятностей и математическая статистика\course208\img\image828.gif"/>
                    <pic:cNvPicPr>
                      <a:picLocks noChangeAspect="1" noChangeArrowheads="1"/>
                    </pic:cNvPicPr>
                  </pic:nvPicPr>
                  <pic:blipFill>
                    <a:blip r:link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4217">
      <w:pPr>
        <w:pStyle w:val="a5"/>
      </w:pPr>
      <w:r>
        <w:rPr>
          <w:rFonts w:ascii="Arial" w:hAnsi="Arial" w:cs="Arial"/>
        </w:rPr>
        <w:t>Теперь найдём параметр с из уравнения:</w:t>
      </w:r>
    </w:p>
    <w:p w:rsidR="00000000" w:rsidRDefault="00654217">
      <w:pPr>
        <w:pStyle w:val="a5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771525" cy="466725"/>
            <wp:effectExtent l="19050" t="0" r="9525" b="0"/>
            <wp:docPr id="25" name="Рисунок 25" descr="C:\romalol333\СИБГУТИ\4 семестр\Теория вероятностей и математическая статистика\course208\img\image8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romalol333\СИБГУТИ\4 семестр\Теория вероятностей и математическая статистика\course208\img\image829.gif"/>
                    <pic:cNvPicPr>
                      <a:picLocks noChangeAspect="1" noChangeArrowheads="1"/>
                    </pic:cNvPicPr>
                  </pic:nvPicPr>
                  <pic:blipFill>
                    <a:blip r:link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4217">
      <w:pPr>
        <w:pStyle w:val="a5"/>
      </w:pPr>
      <w:r>
        <w:rPr>
          <w:rFonts w:ascii="Arial" w:hAnsi="Arial" w:cs="Arial"/>
        </w:rPr>
        <w:t>Т.к. плотность на разных</w:t>
      </w:r>
      <w:r>
        <w:rPr>
          <w:rFonts w:ascii="Arial" w:hAnsi="Arial" w:cs="Arial"/>
        </w:rPr>
        <w:t xml:space="preserve"> интервалах задана разными функциями, разбиваем область интегрирования на соответствующее количество интервалов.</w:t>
      </w:r>
    </w:p>
    <w:p w:rsidR="00000000" w:rsidRDefault="00654217">
      <w:pPr>
        <w:pStyle w:val="a5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4048125" cy="885825"/>
            <wp:effectExtent l="19050" t="0" r="9525" b="0"/>
            <wp:docPr id="26" name="Рисунок 26" descr="C:\romalol333\СИБГУТИ\4 семестр\Теория вероятностей и математическая статистика\course208\img\image8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romalol333\СИБГУТИ\4 семестр\Теория вероятностей и математическая статистика\course208\img\image830.gif"/>
                    <pic:cNvPicPr>
                      <a:picLocks noChangeAspect="1" noChangeArrowheads="1"/>
                    </pic:cNvPicPr>
                  </pic:nvPicPr>
                  <pic:blipFill>
                    <a:blip r:link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4217">
      <w:pPr>
        <w:pStyle w:val="a5"/>
      </w:pPr>
      <w:r>
        <w:rPr>
          <w:rFonts w:ascii="Arial" w:hAnsi="Arial" w:cs="Arial"/>
        </w:rPr>
        <w:t>Т.е. функция распределения</w:t>
      </w:r>
    </w:p>
    <w:p w:rsidR="00000000" w:rsidRDefault="00654217">
      <w:pPr>
        <w:pStyle w:val="a5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2876550" cy="781050"/>
            <wp:effectExtent l="19050" t="0" r="0" b="0"/>
            <wp:docPr id="27" name="Рисунок 27" descr="C:\romalol333\СИБГУТИ\4 семестр\Теория вероятностей и математическая статистика\course208\img\image8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romalol333\СИБГУТИ\4 семестр\Теория вероятностей и математическая статистика\course208\img\image831.gif"/>
                    <pic:cNvPicPr>
                      <a:picLocks noChangeAspect="1" noChangeArrowheads="1"/>
                    </pic:cNvPicPr>
                  </pic:nvPicPr>
                  <pic:blipFill>
                    <a:blip r:link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4217">
      <w:pPr>
        <w:pStyle w:val="a5"/>
      </w:pPr>
      <w:r>
        <w:rPr>
          <w:rFonts w:ascii="Arial" w:hAnsi="Arial" w:cs="Arial"/>
        </w:rPr>
        <w:t>Найдём мат. ожидание по формуле:</w:t>
      </w:r>
    </w:p>
    <w:p w:rsidR="00000000" w:rsidRDefault="00654217">
      <w:pPr>
        <w:pStyle w:val="a5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1143000" cy="466725"/>
            <wp:effectExtent l="19050" t="0" r="0" b="0"/>
            <wp:docPr id="28" name="Рисунок 28" descr="C:\romalol333\СИБГУТИ\4 семестр\Теория вероятностей и математическая статистика\course208\img\image8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romalol333\СИБГУТИ\4 семестр\Теория вероятностей и математическая статистика\course208\img\image832.gif"/>
                    <pic:cNvPicPr>
                      <a:picLocks noChangeAspect="1" noChangeArrowheads="1"/>
                    </pic:cNvPicPr>
                  </pic:nvPicPr>
                  <pic:blipFill>
                    <a:blip r:link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4217">
      <w:pPr>
        <w:pStyle w:val="a5"/>
      </w:pPr>
      <w:r>
        <w:rPr>
          <w:rFonts w:ascii="Arial" w:hAnsi="Arial" w:cs="Arial"/>
        </w:rPr>
        <w:t>Опять разбиваем область интегрирования на три интервала</w:t>
      </w:r>
    </w:p>
    <w:p w:rsidR="00000000" w:rsidRDefault="00654217">
      <w:pPr>
        <w:pStyle w:val="a5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3657600" cy="476250"/>
            <wp:effectExtent l="19050" t="0" r="0" b="0"/>
            <wp:docPr id="29" name="Рисунок 29" descr="C:\romalol333\СИБГУТИ\4 семестр\Теория вероятностей и математическая статистика\course208\img\image8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romalol333\СИБГУТИ\4 семестр\Теория вероятностей и математическая статистика\course208\img\image833.gif"/>
                    <pic:cNvPicPr>
                      <a:picLocks noChangeAspect="1" noChangeArrowheads="1"/>
                    </pic:cNvPicPr>
                  </pic:nvPicPr>
                  <pic:blipFill>
                    <a:blip r:link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4217">
      <w:pPr>
        <w:pStyle w:val="a5"/>
      </w:pPr>
      <w:r>
        <w:rPr>
          <w:rFonts w:ascii="Arial" w:hAnsi="Arial" w:cs="Arial"/>
        </w:rPr>
        <w:t>Дисперсию находим по формуле</w:t>
      </w:r>
    </w:p>
    <w:p w:rsidR="00000000" w:rsidRDefault="00654217">
      <w:pPr>
        <w:pStyle w:val="a5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1847850" cy="466725"/>
            <wp:effectExtent l="19050" t="0" r="0" b="0"/>
            <wp:docPr id="30" name="Рисунок 30" descr="C:\romalol333\СИБГУТИ\4 семестр\Теория вероятностей и математическая статистика\course208\img\image8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romalol333\СИБГУТИ\4 семестр\Теория вероятностей и математическая статистика\course208\img\image834.gif"/>
                    <pic:cNvPicPr>
                      <a:picLocks noChangeAspect="1" noChangeArrowheads="1"/>
                    </pic:cNvPicPr>
                  </pic:nvPicPr>
                  <pic:blipFill>
                    <a:blip r:link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4217">
      <w:pPr>
        <w:pStyle w:val="a5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4552950" cy="885825"/>
            <wp:effectExtent l="19050" t="0" r="0" b="0"/>
            <wp:docPr id="31" name="Рисунок 31" descr="C:\romalol333\СИБГУТИ\4 семестр\Теория вероятностей и математическая статистика\course208\img\image8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romalol333\СИБГУТИ\4 семестр\Теория вероятностей и математическая статистика\course208\img\image835.gif"/>
                    <pic:cNvPicPr>
                      <a:picLocks noChangeAspect="1" noChangeArrowheads="1"/>
                    </pic:cNvPicPr>
                  </pic:nvPicPr>
                  <pic:blipFill>
                    <a:blip r:link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4217">
      <w:pPr>
        <w:pStyle w:val="a5"/>
      </w:pPr>
      <w:r>
        <w:rPr>
          <w:rFonts w:ascii="Arial" w:hAnsi="Arial" w:cs="Arial"/>
        </w:rPr>
        <w:t>Вероятность попадания случайной величины в интервал [a,b] найдём по формуле</w:t>
      </w:r>
    </w:p>
    <w:p w:rsidR="00000000" w:rsidRDefault="00654217">
      <w:pPr>
        <w:pStyle w:val="a5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1714500" cy="200025"/>
            <wp:effectExtent l="19050" t="0" r="0" b="0"/>
            <wp:docPr id="32" name="Рисунок 32" descr="C:\romalol333\СИБГУТИ\4 семестр\Теория вероятностей и математическая статистика\course208\img\image8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romalol333\СИБГУТИ\4 семестр\Теория вероятностей и математическая статистика\course208\img\image836.gif"/>
                    <pic:cNvPicPr>
                      <a:picLocks noChangeAspect="1" noChangeArrowheads="1"/>
                    </pic:cNvPicPr>
                  </pic:nvPicPr>
                  <pic:blipFill>
                    <a:blip r:link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4217">
      <w:pPr>
        <w:pStyle w:val="a5"/>
      </w:pPr>
      <w:r>
        <w:rPr>
          <w:rFonts w:ascii="Arial" w:hAnsi="Arial" w:cs="Arial"/>
        </w:rPr>
        <w:t>В данном случае</w:t>
      </w:r>
    </w:p>
    <w:p w:rsidR="00000000" w:rsidRDefault="00654217">
      <w:pPr>
        <w:pStyle w:val="a5"/>
      </w:pPr>
      <w:r>
        <w:rPr>
          <w:rFonts w:ascii="Arial" w:hAnsi="Arial" w:cs="Arial"/>
          <w:noProof/>
        </w:rPr>
        <w:drawing>
          <wp:inline distT="0" distB="0" distL="0" distR="0">
            <wp:extent cx="4019550" cy="390525"/>
            <wp:effectExtent l="19050" t="0" r="0" b="0"/>
            <wp:docPr id="33" name="Рисунок 33" descr="C:\romalol333\СИБГУТИ\4 семестр\Теория вероятностей и математическая статистика\course208\img\image8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romalol333\СИБГУТИ\4 семестр\Теория вероятностей и математическая статистика\course208\img\image837.gif"/>
                    <pic:cNvPicPr>
                      <a:picLocks noChangeAspect="1" noChangeArrowheads="1"/>
                    </pic:cNvPicPr>
                  </pic:nvPicPr>
                  <pic:blipFill>
                    <a:blip r:link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4217">
      <w:pPr>
        <w:pStyle w:val="a5"/>
      </w:pPr>
      <w:r>
        <w:rPr>
          <w:rFonts w:ascii="Arial" w:hAnsi="Arial" w:cs="Arial"/>
        </w:rPr>
        <w:t>Квантиль порядка 0,9 – это решение уравнения F(x)=0,9:</w:t>
      </w:r>
    </w:p>
    <w:p w:rsidR="00000000" w:rsidRDefault="00654217">
      <w:pPr>
        <w:pStyle w:val="a5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5124450" cy="1914525"/>
            <wp:effectExtent l="19050" t="0" r="0" b="0"/>
            <wp:docPr id="34" name="Рисунок 34" descr="C:\romalol333\СИБГУТИ\4 семестр\Теория вероятностей и математическая статистика\course208\img\image8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romalol333\СИБГУТИ\4 семестр\Теория вероятностей и математическая статистика\course208\img\image838.gif"/>
                    <pic:cNvPicPr>
                      <a:picLocks noChangeAspect="1" noChangeArrowheads="1"/>
                    </pic:cNvPicPr>
                  </pic:nvPicPr>
                  <pic:blipFill>
                    <a:blip r:link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4217">
      <w:pPr>
        <w:pStyle w:val="a5"/>
      </w:pPr>
      <w:r>
        <w:rPr>
          <w:rFonts w:ascii="Arial" w:hAnsi="Arial" w:cs="Arial"/>
        </w:rPr>
        <w:t>Б) Непрерывная случайная величина задана ее плотностью распределения</w:t>
      </w:r>
    </w:p>
    <w:p w:rsidR="00000000" w:rsidRDefault="00654217">
      <w:pPr>
        <w:pStyle w:val="a5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2714625" cy="704850"/>
            <wp:effectExtent l="19050" t="0" r="9525" b="0"/>
            <wp:docPr id="35" name="Рисунок 35" descr="C:\romalol333\СИБГУТИ\4 семестр\Теория вероятностей и математическая статистика\course208\img\image8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romalol333\СИБГУТИ\4 семестр\Теория вероятностей и математическая статистика\course208\img\image839.gif"/>
                    <pic:cNvPicPr>
                      <a:picLocks noChangeAspect="1" noChangeArrowheads="1"/>
                    </pic:cNvPicPr>
                  </pic:nvPicPr>
                  <pic:blipFill>
                    <a:blip r:link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4217">
      <w:pPr>
        <w:pStyle w:val="a5"/>
      </w:pPr>
      <w:r>
        <w:rPr>
          <w:rFonts w:ascii="Arial" w:hAnsi="Arial" w:cs="Arial"/>
        </w:rPr>
        <w:t xml:space="preserve">Найти параметр с, функцию распределения, математическое ожидание, дисперсию, вероятность попадания случайной величины в интервал [a , b ] и квантиль порядка </w:t>
      </w:r>
      <w:r>
        <w:rPr>
          <w:rFonts w:ascii="Arial" w:hAnsi="Arial" w:cs="Arial"/>
          <w:i/>
          <w:iCs/>
        </w:rPr>
        <w:t>p=</w:t>
      </w:r>
      <w:r>
        <w:rPr>
          <w:rFonts w:ascii="Arial" w:hAnsi="Arial" w:cs="Arial"/>
        </w:rPr>
        <w:t>0,9.</w:t>
      </w:r>
    </w:p>
    <w:p w:rsidR="00000000" w:rsidRDefault="00654217">
      <w:pPr>
        <w:pStyle w:val="a5"/>
      </w:pPr>
      <w:r>
        <w:rPr>
          <w:rFonts w:ascii="Arial" w:hAnsi="Arial" w:cs="Arial"/>
        </w:rPr>
        <w:t xml:space="preserve">Решение: </w:t>
      </w:r>
    </w:p>
    <w:p w:rsidR="00000000" w:rsidRDefault="00654217">
      <w:pPr>
        <w:pStyle w:val="a5"/>
      </w:pPr>
      <w:r>
        <w:rPr>
          <w:rFonts w:ascii="Arial" w:hAnsi="Arial" w:cs="Arial"/>
        </w:rPr>
        <w:t>Найдём параметр с из уравнения:</w:t>
      </w:r>
    </w:p>
    <w:p w:rsidR="00000000" w:rsidRDefault="00654217">
      <w:pPr>
        <w:pStyle w:val="a5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771525" cy="466725"/>
            <wp:effectExtent l="19050" t="0" r="9525" b="0"/>
            <wp:docPr id="36" name="Рисунок 36" descr="C:\romalol333\СИБГУТИ\4 семестр\Теория вероятностей и математическая статистика\course208\img\image8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romalol333\СИБГУТИ\4 семестр\Теория вероятностей и математическая статистика\course208\img\image829.gif"/>
                    <pic:cNvPicPr>
                      <a:picLocks noChangeAspect="1" noChangeArrowheads="1"/>
                    </pic:cNvPicPr>
                  </pic:nvPicPr>
                  <pic:blipFill>
                    <a:blip r:link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4217">
      <w:pPr>
        <w:pStyle w:val="a5"/>
      </w:pPr>
      <w:r>
        <w:rPr>
          <w:rFonts w:ascii="Arial" w:hAnsi="Arial" w:cs="Arial"/>
        </w:rPr>
        <w:t xml:space="preserve">Т.к. плотность </w:t>
      </w:r>
      <w:r>
        <w:rPr>
          <w:rFonts w:ascii="Arial" w:hAnsi="Arial" w:cs="Arial"/>
        </w:rPr>
        <w:t>на разных интервалах задана разными функциями, разбиваем область интегрирования на соответствующее количество интервалов.</w:t>
      </w:r>
    </w:p>
    <w:p w:rsidR="00000000" w:rsidRDefault="00654217">
      <w:pPr>
        <w:pStyle w:val="a5"/>
      </w:pPr>
      <w:r>
        <w:rPr>
          <w:rFonts w:ascii="Arial" w:hAnsi="Arial" w:cs="Arial"/>
          <w:noProof/>
        </w:rPr>
        <w:drawing>
          <wp:inline distT="0" distB="0" distL="0" distR="0">
            <wp:extent cx="5000625" cy="885825"/>
            <wp:effectExtent l="19050" t="0" r="9525" b="0"/>
            <wp:docPr id="37" name="Рисунок 37" descr="C:\romalol333\СИБГУТИ\4 семестр\Теория вероятностей и математическая статистика\course208\img\image8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romalol333\СИБГУТИ\4 семестр\Теория вероятностей и математическая статистика\course208\img\image840.gif"/>
                    <pic:cNvPicPr>
                      <a:picLocks noChangeAspect="1" noChangeArrowheads="1"/>
                    </pic:cNvPicPr>
                  </pic:nvPicPr>
                  <pic:blipFill>
                    <a:blip r:link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4217">
      <w:pPr>
        <w:pStyle w:val="a5"/>
      </w:pPr>
      <w:r>
        <w:rPr>
          <w:rFonts w:ascii="Arial" w:hAnsi="Arial" w:cs="Arial"/>
        </w:rPr>
        <w:t>Найдём функцию распределения по формуле</w:t>
      </w:r>
    </w:p>
    <w:p w:rsidR="00000000" w:rsidRDefault="00654217">
      <w:pPr>
        <w:pStyle w:val="a5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1038225" cy="466725"/>
            <wp:effectExtent l="19050" t="0" r="9525" b="0"/>
            <wp:docPr id="38" name="Рисунок 38" descr="C:\romalol333\СИБГУТИ\4 семестр\Теория вероятностей и математическая статистика\course208\img\image8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romalol333\СИБГУТИ\4 семестр\Теория вероятностей и математическая статистика\course208\img\image841.gif"/>
                    <pic:cNvPicPr>
                      <a:picLocks noChangeAspect="1" noChangeArrowheads="1"/>
                    </pic:cNvPicPr>
                  </pic:nvPicPr>
                  <pic:blipFill>
                    <a:blip r:link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4217">
      <w:pPr>
        <w:pStyle w:val="a5"/>
      </w:pPr>
      <w:r>
        <w:rPr>
          <w:rFonts w:ascii="Arial" w:hAnsi="Arial" w:cs="Arial"/>
        </w:rPr>
        <w:t>(т.к. переменная x стоит в пределе интегрирования, в выражении для пло</w:t>
      </w:r>
      <w:r>
        <w:rPr>
          <w:rFonts w:ascii="Arial" w:hAnsi="Arial" w:cs="Arial"/>
        </w:rPr>
        <w:t>тности надо её заменить другой переменной, например, t). Т.к. плотность распределения задаётся разными выражениями в зависимости от интервала, функция распределения так же будет задаваться разными выражениями на этих интервалах:</w:t>
      </w:r>
    </w:p>
    <w:p w:rsidR="00000000" w:rsidRDefault="00654217">
      <w:pPr>
        <w:pStyle w:val="a5"/>
      </w:pPr>
      <w:r>
        <w:rPr>
          <w:rFonts w:ascii="Arial" w:hAnsi="Arial" w:cs="Arial"/>
        </w:rPr>
        <w:t xml:space="preserve">если x &lt; 0, </w:t>
      </w:r>
      <w:r>
        <w:rPr>
          <w:rFonts w:ascii="Arial" w:hAnsi="Arial" w:cs="Arial"/>
          <w:noProof/>
        </w:rPr>
        <w:drawing>
          <wp:inline distT="0" distB="0" distL="0" distR="0">
            <wp:extent cx="1123950" cy="466725"/>
            <wp:effectExtent l="19050" t="0" r="0" b="0"/>
            <wp:docPr id="39" name="Рисунок 39" descr="C:\romalol333\СИБГУТИ\4 семестр\Теория вероятностей и математическая статистика\course208\img\image8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romalol333\СИБГУТИ\4 семестр\Теория вероятностей и математическая статистика\course208\img\image842.gif"/>
                    <pic:cNvPicPr>
                      <a:picLocks noChangeAspect="1" noChangeArrowheads="1"/>
                    </pic:cNvPicPr>
                  </pic:nvPicPr>
                  <pic:blipFill>
                    <a:blip r:link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4217">
      <w:pPr>
        <w:pStyle w:val="a5"/>
      </w:pPr>
      <w:r>
        <w:rPr>
          <w:rFonts w:ascii="Arial" w:hAnsi="Arial" w:cs="Arial"/>
        </w:rPr>
        <w:t xml:space="preserve">если 0 £ x £ 3, </w:t>
      </w:r>
      <w:r>
        <w:rPr>
          <w:rFonts w:ascii="Arial" w:hAnsi="Arial" w:cs="Arial"/>
          <w:noProof/>
        </w:rPr>
        <w:drawing>
          <wp:inline distT="0" distB="0" distL="0" distR="0">
            <wp:extent cx="3181350" cy="504825"/>
            <wp:effectExtent l="19050" t="0" r="0" b="0"/>
            <wp:docPr id="40" name="Рисунок 40" descr="C:\romalol333\СИБГУТИ\4 семестр\Теория вероятностей и математическая статистика\course208\img\image8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romalol333\СИБГУТИ\4 семестр\Теория вероятностей и математическая статистика\course208\img\image843.gif"/>
                    <pic:cNvPicPr>
                      <a:picLocks noChangeAspect="1" noChangeArrowheads="1"/>
                    </pic:cNvPicPr>
                  </pic:nvPicPr>
                  <pic:blipFill>
                    <a:blip r:link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4217">
      <w:pPr>
        <w:pStyle w:val="a5"/>
      </w:pPr>
      <w:r>
        <w:rPr>
          <w:rFonts w:ascii="Arial" w:hAnsi="Arial" w:cs="Arial"/>
        </w:rPr>
        <w:t xml:space="preserve">если x &gt; 3, </w:t>
      </w:r>
      <w:r>
        <w:rPr>
          <w:rFonts w:ascii="Arial" w:hAnsi="Arial" w:cs="Arial"/>
          <w:noProof/>
        </w:rPr>
        <w:drawing>
          <wp:inline distT="0" distB="0" distL="0" distR="0">
            <wp:extent cx="3771900" cy="504825"/>
            <wp:effectExtent l="19050" t="0" r="0" b="0"/>
            <wp:docPr id="41" name="Рисунок 41" descr="C:\romalol333\СИБГУТИ\4 семестр\Теория вероятностей и математическая статистика\course208\img\image8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romalol333\СИБГУТИ\4 семестр\Теория вероятностей и математическая статистика\course208\img\image844.gif"/>
                    <pic:cNvPicPr>
                      <a:picLocks noChangeAspect="1" noChangeArrowheads="1"/>
                    </pic:cNvPicPr>
                  </pic:nvPicPr>
                  <pic:blipFill>
                    <a:blip r:link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4217">
      <w:pPr>
        <w:pStyle w:val="a5"/>
      </w:pPr>
      <w:r>
        <w:rPr>
          <w:rFonts w:ascii="Arial" w:hAnsi="Arial" w:cs="Arial"/>
        </w:rPr>
        <w:t>Т.о. можно записать:</w:t>
      </w:r>
    </w:p>
    <w:p w:rsidR="00000000" w:rsidRDefault="00654217">
      <w:pPr>
        <w:pStyle w:val="a5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2876550" cy="828675"/>
            <wp:effectExtent l="19050" t="0" r="0" b="0"/>
            <wp:docPr id="42" name="Рисунок 42" descr="C:\romalol333\СИБГУТИ\4 семестр\Теория вероятностей и математическая статистика\course208\img\image8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romalol333\СИБГУТИ\4 семестр\Теория вероятностей и математическая статистика\course208\img\image845.gif"/>
                    <pic:cNvPicPr>
                      <a:picLocks noChangeAspect="1" noChangeArrowheads="1"/>
                    </pic:cNvPicPr>
                  </pic:nvPicPr>
                  <pic:blipFill>
                    <a:blip r:link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4217">
      <w:pPr>
        <w:pStyle w:val="a5"/>
      </w:pPr>
      <w:r>
        <w:rPr>
          <w:rFonts w:ascii="Arial" w:hAnsi="Arial" w:cs="Arial"/>
        </w:rPr>
        <w:t>Найдём квантиль порядка 0,9: это решение уравнения F(x)=0,9:</w:t>
      </w:r>
    </w:p>
    <w:p w:rsidR="00000000" w:rsidRDefault="00654217">
      <w:pPr>
        <w:pStyle w:val="a5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4467225" cy="1571625"/>
            <wp:effectExtent l="19050" t="0" r="9525" b="0"/>
            <wp:docPr id="43" name="Рисунок 43" descr="C:\romalol333\СИБГУТИ\4 семестр\Теория вероятностей и математическая статистика\course208\img\image8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romalol333\СИБГУТИ\4 семестр\Теория вероятностей и математическая статистика\course208\img\image846.gif"/>
                    <pic:cNvPicPr>
                      <a:picLocks noChangeAspect="1" noChangeArrowheads="1"/>
                    </pic:cNvPicPr>
                  </pic:nvPicPr>
                  <pic:blipFill>
                    <a:blip r:link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4217">
      <w:pPr>
        <w:pStyle w:val="a5"/>
      </w:pPr>
      <w:r>
        <w:rPr>
          <w:rFonts w:ascii="Arial" w:hAnsi="Arial" w:cs="Arial"/>
        </w:rPr>
        <w:t>Вероятность попадания в интервал находим аналогично задаче А).</w:t>
      </w:r>
    </w:p>
    <w:p w:rsidR="00000000" w:rsidRDefault="00654217">
      <w:pPr>
        <w:pStyle w:val="a5"/>
        <w:rPr>
          <w:b/>
          <w:bCs/>
        </w:rPr>
      </w:pPr>
      <w:r>
        <w:rPr>
          <w:rFonts w:ascii="Arial" w:hAnsi="Arial" w:cs="Arial"/>
          <w:b/>
          <w:bCs/>
        </w:rPr>
        <w:t>Примеры решения задачи 5.</w:t>
      </w:r>
    </w:p>
    <w:p w:rsidR="00000000" w:rsidRDefault="00654217">
      <w:pPr>
        <w:pStyle w:val="a5"/>
      </w:pPr>
      <w:r>
        <w:rPr>
          <w:rFonts w:ascii="Arial" w:hAnsi="Arial" w:cs="Arial"/>
        </w:rPr>
        <w:t>А) Время безотказной работы прибора распределено по показательному закону с парам</w:t>
      </w:r>
      <w:r>
        <w:rPr>
          <w:rFonts w:ascii="Arial" w:hAnsi="Arial" w:cs="Arial"/>
        </w:rPr>
        <w:t>етром l =1,2 (1/год). Согласно инструкции прибор заменяют через 2 года эксплуатации. Найти вероятность безотказной работы до замены. Определить такой срок эксплуатации до замены, при котором доля отказавших приборов составит 0,05%.</w:t>
      </w:r>
    </w:p>
    <w:p w:rsidR="00000000" w:rsidRDefault="00654217">
      <w:pPr>
        <w:pStyle w:val="a5"/>
      </w:pPr>
      <w:r>
        <w:rPr>
          <w:rFonts w:ascii="Arial" w:hAnsi="Arial" w:cs="Arial"/>
        </w:rPr>
        <w:t xml:space="preserve">Решение: </w:t>
      </w:r>
    </w:p>
    <w:p w:rsidR="00000000" w:rsidRDefault="00654217">
      <w:pPr>
        <w:pStyle w:val="a5"/>
      </w:pPr>
      <w:r>
        <w:rPr>
          <w:rFonts w:ascii="Arial" w:hAnsi="Arial" w:cs="Arial"/>
          <w:noProof/>
        </w:rPr>
        <w:drawing>
          <wp:inline distT="0" distB="0" distL="0" distR="0">
            <wp:extent cx="142875" cy="228600"/>
            <wp:effectExtent l="19050" t="0" r="9525" b="0"/>
            <wp:docPr id="44" name="Рисунок 44" descr="C:\romalol333\СИБГУТИ\4 семестр\Теория вероятностей и математическая статистика\course208\img\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romalol333\СИБГУТИ\4 семестр\Теория вероятностей и математическая статистика\course208\img\04.gif"/>
                    <pic:cNvPicPr>
                      <a:picLocks noChangeAspect="1" noChangeArrowheads="1"/>
                    </pic:cNvPicPr>
                  </pic:nvPicPr>
                  <pic:blipFill>
                    <a:blip r:link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– время безотказной работы прибора.</w:t>
      </w:r>
    </w:p>
    <w:p w:rsidR="00000000" w:rsidRDefault="00654217">
      <w:pPr>
        <w:pStyle w:val="a5"/>
      </w:pPr>
      <w:r>
        <w:rPr>
          <w:rFonts w:ascii="Arial" w:hAnsi="Arial" w:cs="Arial"/>
          <w:noProof/>
        </w:rPr>
        <w:drawing>
          <wp:inline distT="0" distB="0" distL="0" distR="0">
            <wp:extent cx="5791200" cy="200025"/>
            <wp:effectExtent l="19050" t="0" r="0" b="0"/>
            <wp:docPr id="45" name="Рисунок 45" descr="C:\romalol333\СИБГУТИ\4 семестр\Теория вероятностей и математическая статистика\course208\img\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romalol333\СИБГУТИ\4 семестр\Теория вероятностей и математическая статистика\course208\img\05.gif"/>
                    <pic:cNvPicPr>
                      <a:picLocks noChangeAspect="1" noChangeArrowheads="1"/>
                    </pic:cNvPicPr>
                  </pic:nvPicPr>
                  <pic:blipFill>
                    <a:blip r:link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4217">
      <w:pPr>
        <w:pStyle w:val="a5"/>
      </w:pPr>
      <w:r>
        <w:rPr>
          <w:rFonts w:ascii="Arial" w:hAnsi="Arial" w:cs="Arial"/>
        </w:rPr>
        <w:t xml:space="preserve">{т.к. случайная величина распределена по показательному закону, её функция распределения известна и равна </w:t>
      </w:r>
      <w:r>
        <w:rPr>
          <w:rFonts w:ascii="Arial" w:hAnsi="Arial" w:cs="Arial"/>
          <w:noProof/>
        </w:rPr>
        <w:drawing>
          <wp:inline distT="0" distB="0" distL="0" distR="0">
            <wp:extent cx="1114425" cy="200025"/>
            <wp:effectExtent l="19050" t="0" r="9525" b="0"/>
            <wp:docPr id="46" name="Рисунок 46" descr="C:\romalol333\СИБГУТИ\4 семестр\Теория вероятностей и математическая статистика\course208\img\image8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romalol333\СИБГУТИ\4 семестр\Теория вероятностей и математическая статистика\course208\img\image847.gif"/>
                    <pic:cNvPicPr>
                      <a:picLocks noChangeAspect="1" noChangeArrowheads="1"/>
                    </pic:cNvPicPr>
                  </pic:nvPicPr>
                  <pic:blipFill>
                    <a:blip r:link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} =</w:t>
      </w:r>
    </w:p>
    <w:p w:rsidR="00000000" w:rsidRDefault="00654217">
      <w:pPr>
        <w:pStyle w:val="a5"/>
      </w:pPr>
      <w:r>
        <w:rPr>
          <w:rFonts w:ascii="Arial" w:hAnsi="Arial" w:cs="Arial"/>
          <w:noProof/>
        </w:rPr>
        <w:drawing>
          <wp:inline distT="0" distB="0" distL="0" distR="0">
            <wp:extent cx="1838325" cy="228600"/>
            <wp:effectExtent l="19050" t="0" r="9525" b="0"/>
            <wp:docPr id="47" name="Рисунок 47" descr="C:\romalol333\СИБГУТИ\4 семестр\Теория вероятностей и математическая статистика\course208\img\image8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romalol333\СИБГУТИ\4 семестр\Теория вероятностей и математическая статистика\course208\img\image848.gif"/>
                    <pic:cNvPicPr>
                      <a:picLocks noChangeAspect="1" noChangeArrowheads="1"/>
                    </pic:cNvPicPr>
                  </pic:nvPicPr>
                  <pic:blipFill>
                    <a:blip r:link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4217">
      <w:pPr>
        <w:pStyle w:val="a5"/>
      </w:pPr>
      <w:r>
        <w:rPr>
          <w:rFonts w:ascii="Arial" w:hAnsi="Arial" w:cs="Arial"/>
        </w:rPr>
        <w:t>Для решения второй части задачи обозначим переменной t срок эксплуатации до замены.</w:t>
      </w:r>
    </w:p>
    <w:p w:rsidR="00000000" w:rsidRDefault="00654217">
      <w:pPr>
        <w:pStyle w:val="a5"/>
      </w:pPr>
      <w:r>
        <w:rPr>
          <w:rFonts w:ascii="Arial" w:hAnsi="Arial" w:cs="Arial"/>
          <w:noProof/>
        </w:rPr>
        <w:drawing>
          <wp:inline distT="0" distB="0" distL="0" distR="0">
            <wp:extent cx="6086475" cy="209550"/>
            <wp:effectExtent l="19050" t="0" r="9525" b="0"/>
            <wp:docPr id="48" name="Рисунок 48" descr="C:\romalol333\СИБГУТИ\4 семестр\Теория вероятностей и математическая статистика\course208\img\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romalol333\СИБГУТИ\4 семестр\Теория вероятностей и математическая статистика\course208\img\06.gif"/>
                    <pic:cNvPicPr>
                      <a:picLocks noChangeAspect="1" noChangeArrowheads="1"/>
                    </pic:cNvPicPr>
                  </pic:nvPicPr>
                  <pic:blipFill>
                    <a:blip r:link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по условию. Т.о. получаем уравнение:</w:t>
      </w:r>
    </w:p>
    <w:p w:rsidR="00000000" w:rsidRDefault="00654217">
      <w:pPr>
        <w:pStyle w:val="a5"/>
      </w:pPr>
      <w:r>
        <w:rPr>
          <w:rFonts w:ascii="Arial" w:hAnsi="Arial" w:cs="Arial"/>
          <w:noProof/>
        </w:rPr>
        <w:drawing>
          <wp:inline distT="0" distB="0" distL="0" distR="0">
            <wp:extent cx="3781425" cy="1371600"/>
            <wp:effectExtent l="19050" t="0" r="9525" b="0"/>
            <wp:docPr id="49" name="Рисунок 49" descr="C:\romalol333\СИБГУТИ\4 семестр\Теория вероятностей и математическая статистика\course208\img\image8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romalol333\СИБГУТИ\4 семестр\Теория вероятностей и математическая статистика\course208\img\image849.gif"/>
                    <pic:cNvPicPr>
                      <a:picLocks noChangeAspect="1" noChangeArrowheads="1"/>
                    </pic:cNvPicPr>
                  </pic:nvPicPr>
                  <pic:blipFill>
                    <a:blip r:link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4217">
      <w:pPr>
        <w:pStyle w:val="a5"/>
      </w:pPr>
      <w:r>
        <w:rPr>
          <w:rFonts w:ascii="Arial" w:hAnsi="Arial" w:cs="Arial"/>
        </w:rPr>
        <w:t>Б) Валики, изготавливаемые автомат</w:t>
      </w:r>
      <w:r>
        <w:rPr>
          <w:rFonts w:ascii="Arial" w:hAnsi="Arial" w:cs="Arial"/>
        </w:rPr>
        <w:t>ом, считаются стандартными, если отклонение диаметра валика от проектного размера не превышает 2 мм. Случайные отклонения диаметра валиков подчиняются нормальному закону со средним а =0, и s =1,6 мм. Сколько процентов стандартных валиков изготавливает авто</w:t>
      </w:r>
      <w:r>
        <w:rPr>
          <w:rFonts w:ascii="Arial" w:hAnsi="Arial" w:cs="Arial"/>
        </w:rPr>
        <w:t>мат? Каким должно быть допустимое отклонение от стандартного размера, чтобы количество стандартных валиков было не меньше 90%?</w:t>
      </w:r>
    </w:p>
    <w:p w:rsidR="00000000" w:rsidRDefault="00654217">
      <w:pPr>
        <w:pStyle w:val="a5"/>
      </w:pPr>
      <w:r>
        <w:rPr>
          <w:rFonts w:ascii="Arial" w:hAnsi="Arial" w:cs="Arial"/>
        </w:rPr>
        <w:t>Решение:</w:t>
      </w:r>
    </w:p>
    <w:p w:rsidR="00000000" w:rsidRDefault="00654217">
      <w:pPr>
        <w:pStyle w:val="a5"/>
      </w:pPr>
      <w:r>
        <w:rPr>
          <w:rFonts w:ascii="Arial" w:hAnsi="Arial" w:cs="Arial"/>
        </w:rPr>
        <w:t xml:space="preserve">Пусть </w:t>
      </w:r>
      <w:r>
        <w:rPr>
          <w:rFonts w:ascii="Arial" w:hAnsi="Arial" w:cs="Arial"/>
          <w:noProof/>
        </w:rPr>
        <w:drawing>
          <wp:inline distT="0" distB="0" distL="0" distR="0">
            <wp:extent cx="142875" cy="228600"/>
            <wp:effectExtent l="19050" t="0" r="9525" b="0"/>
            <wp:docPr id="50" name="Рисунок 50" descr="C:\romalol333\СИБГУТИ\4 семестр\Теория вероятностей и математическая статистика\course208\img\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romalol333\СИБГУТИ\4 семестр\Теория вероятностей и математическая статистика\course208\img\04.gif"/>
                    <pic:cNvPicPr>
                      <a:picLocks noChangeAspect="1" noChangeArrowheads="1"/>
                    </pic:cNvPicPr>
                  </pic:nvPicPr>
                  <pic:blipFill>
                    <a:blip r:link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– отклонение диаметра от проектного размера. </w:t>
      </w:r>
    </w:p>
    <w:p w:rsidR="00000000" w:rsidRDefault="00654217">
      <w:pPr>
        <w:pStyle w:val="a5"/>
      </w:pPr>
      <w:r>
        <w:rPr>
          <w:rFonts w:ascii="Arial" w:hAnsi="Arial" w:cs="Arial"/>
        </w:rPr>
        <w:t>Процент стандартных валиков – это, другими словами, вероятность того, что случайно выбранный валик будет стандартным. Т.к. о</w:t>
      </w:r>
      <w:r>
        <w:rPr>
          <w:rFonts w:ascii="Arial" w:hAnsi="Arial" w:cs="Arial"/>
        </w:rPr>
        <w:t>тклонение в данной задаче может быть как в большую, так и в меньшую сторону, надо найти</w:t>
      </w:r>
    </w:p>
    <w:p w:rsidR="00000000" w:rsidRDefault="00654217">
      <w:pPr>
        <w:pStyle w:val="a5"/>
      </w:pPr>
      <w:r>
        <w:rPr>
          <w:rFonts w:ascii="Arial" w:hAnsi="Arial" w:cs="Arial"/>
          <w:noProof/>
        </w:rPr>
        <w:drawing>
          <wp:inline distT="0" distB="0" distL="0" distR="0">
            <wp:extent cx="3228975" cy="228600"/>
            <wp:effectExtent l="19050" t="0" r="9525" b="0"/>
            <wp:docPr id="51" name="Рисунок 51" descr="C:\romalol333\СИБГУТИ\4 семестр\Теория вероятностей и математическая статистика\course208\img\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romalol333\СИБГУТИ\4 семестр\Теория вероятностей и математическая статистика\course208\img\07.gif"/>
                    <pic:cNvPicPr>
                      <a:picLocks noChangeAspect="1" noChangeArrowheads="1"/>
                    </pic:cNvPicPr>
                  </pic:nvPicPr>
                  <pic:blipFill>
                    <a:blip r:link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4217">
      <w:pPr>
        <w:pStyle w:val="a5"/>
      </w:pPr>
      <w:r>
        <w:rPr>
          <w:rFonts w:ascii="Arial" w:hAnsi="Arial" w:cs="Arial"/>
        </w:rPr>
        <w:t>т.к. это нормальное распределение, то функцию распределения можно вычислить либо через функ</w:t>
      </w:r>
      <w:r>
        <w:rPr>
          <w:rFonts w:ascii="Arial" w:hAnsi="Arial" w:cs="Arial"/>
        </w:rPr>
        <w:t>цию Ф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>(х), либо через Ф(х), в зависимости от того, таблица какой из функций имеется в наличии:</w:t>
      </w:r>
    </w:p>
    <w:p w:rsidR="00000000" w:rsidRDefault="00654217">
      <w:pPr>
        <w:pStyle w:val="a5"/>
      </w:pPr>
      <w:r>
        <w:rPr>
          <w:rFonts w:ascii="Arial" w:hAnsi="Arial" w:cs="Arial"/>
        </w:rPr>
        <w:t>Fx (x)=0,5+ Ф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 xml:space="preserve">((х –a)/s )= Ф((х –a)/s ). Тогда искомая вероятность </w:t>
      </w:r>
    </w:p>
    <w:p w:rsidR="00000000" w:rsidRDefault="00654217">
      <w:pPr>
        <w:pStyle w:val="a5"/>
      </w:pPr>
      <w:r>
        <w:rPr>
          <w:rFonts w:ascii="Arial" w:hAnsi="Arial" w:cs="Arial"/>
        </w:rPr>
        <w:t>= Ф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>((2– 0)/1,6) – Ф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>((–2– 0)/1,6)= Ф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>(2/1,6) – Ф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>(–2/1,6)=</w:t>
      </w:r>
    </w:p>
    <w:p w:rsidR="00000000" w:rsidRDefault="00654217">
      <w:pPr>
        <w:pStyle w:val="a5"/>
      </w:pPr>
      <w:r>
        <w:rPr>
          <w:rFonts w:ascii="Arial" w:hAnsi="Arial" w:cs="Arial"/>
        </w:rPr>
        <w:t>{т.к. функция нечётная}</w:t>
      </w:r>
    </w:p>
    <w:p w:rsidR="00000000" w:rsidRDefault="00654217">
      <w:pPr>
        <w:pStyle w:val="a5"/>
      </w:pPr>
      <w:r>
        <w:rPr>
          <w:rFonts w:ascii="Arial" w:hAnsi="Arial" w:cs="Arial"/>
        </w:rPr>
        <w:t>= Ф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>(2/1,</w:t>
      </w:r>
      <w:r>
        <w:rPr>
          <w:rFonts w:ascii="Arial" w:hAnsi="Arial" w:cs="Arial"/>
        </w:rPr>
        <w:t>6) + Ф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>(2/1,6)= 2× Ф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>(2/1,6)= 2× Ф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>(2/1,6)= 2× Ф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>(1,25)=2× 0,39435=0,7887.</w:t>
      </w:r>
    </w:p>
    <w:p w:rsidR="00000000" w:rsidRDefault="00654217">
      <w:pPr>
        <w:pStyle w:val="a5"/>
      </w:pPr>
      <w:r>
        <w:rPr>
          <w:rFonts w:ascii="Arial" w:hAnsi="Arial" w:cs="Arial"/>
        </w:rPr>
        <w:t>Т.е. процент стандартных валиков равен приблизительно 79%.</w:t>
      </w:r>
    </w:p>
    <w:p w:rsidR="00000000" w:rsidRDefault="00654217">
      <w:pPr>
        <w:pStyle w:val="a5"/>
      </w:pPr>
      <w:r>
        <w:rPr>
          <w:rFonts w:ascii="Arial" w:hAnsi="Arial" w:cs="Arial"/>
        </w:rPr>
        <w:t>Для решения второй части задачи обозначим переменной t допустимое отклонение от стандартного размера. Получим неравенство:</w:t>
      </w:r>
    </w:p>
    <w:p w:rsidR="00000000" w:rsidRDefault="00654217">
      <w:pPr>
        <w:pStyle w:val="a5"/>
      </w:pPr>
      <w:r>
        <w:rPr>
          <w:rFonts w:ascii="Arial" w:hAnsi="Arial" w:cs="Arial"/>
          <w:noProof/>
        </w:rPr>
        <w:drawing>
          <wp:inline distT="0" distB="0" distL="0" distR="0">
            <wp:extent cx="5181600" cy="247650"/>
            <wp:effectExtent l="19050" t="0" r="0" b="0"/>
            <wp:docPr id="52" name="Рисунок 52" descr="C:\romalol333\СИБГУТИ\4 семестр\Теория вероятностей и математическая статистика\course208\img\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romalol333\СИБГУТИ\4 семестр\Теория вероятностей и математическая статистика\course208\img\08.gif"/>
                    <pic:cNvPicPr>
                      <a:picLocks noChangeAspect="1" noChangeArrowheads="1"/>
                    </pic:cNvPicPr>
                  </pic:nvPicPr>
                  <pic:blipFill>
                    <a:blip r:link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1438275" cy="180975"/>
            <wp:effectExtent l="19050" t="0" r="9525" b="0"/>
            <wp:docPr id="53" name="Рисунок 53" descr="C:\romalol333\СИБГУТИ\4 семестр\Теория вероятностей и математическая статистика\course208\img\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romalol333\СИБГУТИ\4 семестр\Теория вероятностей и математическая статистика\course208\img\09.gif"/>
                    <pic:cNvPicPr>
                      <a:picLocks noChangeAspect="1" noChangeArrowheads="1"/>
                    </pic:cNvPicPr>
                  </pic:nvPicPr>
                  <pic:blipFill>
                    <a:blip r:link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54217">
      <w:pPr>
        <w:pStyle w:val="a5"/>
      </w:pPr>
      <w:r>
        <w:rPr>
          <w:rFonts w:ascii="Arial" w:hAnsi="Arial" w:cs="Arial"/>
        </w:rPr>
        <w:t xml:space="preserve">по условию задачи. Тогда </w:t>
      </w:r>
      <w:r>
        <w:rPr>
          <w:rFonts w:ascii="Arial" w:hAnsi="Arial" w:cs="Arial"/>
          <w:noProof/>
        </w:rPr>
        <w:drawing>
          <wp:inline distT="0" distB="0" distL="0" distR="0">
            <wp:extent cx="1171575" cy="180975"/>
            <wp:effectExtent l="19050" t="0" r="9525" b="0"/>
            <wp:docPr id="54" name="Рисунок 54" descr="C:\romalol333\СИБГУТИ\4 семестр\Теория вероятностей и математическая статистика\course208\img\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romalol333\СИБГУТИ\4 семестр\Теория вероятностей и математическая статистика\course208\img\10.gif"/>
                    <pic:cNvPicPr>
                      <a:picLocks noChangeAspect="1" noChangeArrowheads="1"/>
                    </pic:cNvPicPr>
                  </pic:nvPicPr>
                  <pic:blipFill>
                    <a:blip r:link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 Теперь в таблице функции Ф</w:t>
      </w:r>
      <w:r>
        <w:rPr>
          <w:rFonts w:ascii="Arial" w:hAnsi="Arial" w:cs="Arial"/>
          <w:vertAlign w:val="subscript"/>
        </w:rPr>
        <w:t xml:space="preserve">0 </w:t>
      </w:r>
      <w:r>
        <w:rPr>
          <w:rFonts w:ascii="Arial" w:hAnsi="Arial" w:cs="Arial"/>
        </w:rPr>
        <w:t>находим значение, наиболее близкое к 0,45 и определяем аргумент, при котором функция принимает это значение. В данном случае аргумент равен 1,645, т.е</w:t>
      </w:r>
      <w:r>
        <w:rPr>
          <w:rFonts w:ascii="Arial" w:hAnsi="Arial" w:cs="Arial"/>
        </w:rPr>
        <w:t>.</w:t>
      </w:r>
    </w:p>
    <w:p w:rsidR="00000000" w:rsidRDefault="00654217">
      <w:pPr>
        <w:pStyle w:val="a5"/>
      </w:pPr>
      <w:r>
        <w:rPr>
          <w:rFonts w:ascii="Arial" w:hAnsi="Arial" w:cs="Arial"/>
        </w:rPr>
        <w:t>t/1,6 =1,645,</w:t>
      </w:r>
    </w:p>
    <w:p w:rsidR="00000000" w:rsidRDefault="00654217">
      <w:pPr>
        <w:pStyle w:val="a5"/>
      </w:pPr>
      <w:r>
        <w:rPr>
          <w:rFonts w:ascii="Arial" w:hAnsi="Arial" w:cs="Arial"/>
        </w:rPr>
        <w:t>t =1,645× 1,6=2,635</w:t>
      </w:r>
    </w:p>
    <w:p w:rsidR="00000000" w:rsidRDefault="006E5892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654217">
      <w:pPr>
        <w:pStyle w:val="a5"/>
        <w:jc w:val="center"/>
      </w:pPr>
      <w:hyperlink r:id="rId57" w:history="1">
        <w:r>
          <w:rPr>
            <w:rStyle w:val="a3"/>
            <w:rFonts w:ascii="Arial" w:hAnsi="Arial" w:cs="Arial"/>
            <w:sz w:val="20"/>
            <w:szCs w:val="20"/>
          </w:rPr>
          <w:t>назад</w:t>
        </w:r>
      </w:hyperlink>
    </w:p>
    <w:p w:rsidR="00654217" w:rsidRDefault="00654217">
      <w:pPr>
        <w:pStyle w:val="a5"/>
        <w:jc w:val="center"/>
      </w:pPr>
      <w:r>
        <w:t> </w:t>
      </w:r>
    </w:p>
    <w:sectPr w:rsidR="0065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7"/>
  <w:defaultTabStop w:val="708"/>
  <w:noPunctuationKerning/>
  <w:characterSpacingControl w:val="doNotCompress"/>
  <w:compat/>
  <w:rsids>
    <w:rsidRoot w:val="006E5892"/>
    <w:rsid w:val="00654217"/>
    <w:rsid w:val="006E5892"/>
    <w:rsid w:val="00FA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A28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8D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file:///C:\romalol333\&#1057;&#1048;&#1041;&#1043;&#1059;&#1058;&#1048;\4%20&#1089;&#1077;&#1084;&#1077;&#1089;&#1090;&#1088;\&#1058;&#1077;&#1086;&#1088;&#1080;&#1103;%20&#1074;&#1077;&#1088;&#1086;&#1103;&#1090;&#1085;&#1086;&#1089;&#1090;&#1077;&#1081;%20&#1080;%20&#1084;&#1072;&#1090;&#1077;&#1084;&#1072;&#1090;&#1080;&#1095;&#1077;&#1089;&#1082;&#1072;&#1103;%20&#1089;&#1090;&#1072;&#1090;&#1080;&#1089;&#1090;&#1080;&#1082;&#1072;\course208\img\image817.gif" TargetMode="External"/><Relationship Id="rId18" Type="http://schemas.openxmlformats.org/officeDocument/2006/relationships/image" Target="file:///C:\romalol333\&#1057;&#1048;&#1041;&#1043;&#1059;&#1058;&#1048;\4%20&#1089;&#1077;&#1084;&#1077;&#1089;&#1090;&#1088;\&#1058;&#1077;&#1086;&#1088;&#1080;&#1103;%20&#1074;&#1077;&#1088;&#1086;&#1103;&#1090;&#1085;&#1086;&#1089;&#1090;&#1077;&#1081;%20&#1080;%20&#1084;&#1072;&#1090;&#1077;&#1084;&#1072;&#1090;&#1080;&#1095;&#1077;&#1089;&#1082;&#1072;&#1103;%20&#1089;&#1090;&#1072;&#1090;&#1080;&#1089;&#1090;&#1080;&#1082;&#1072;\course208\img\image822.gif" TargetMode="External"/><Relationship Id="rId26" Type="http://schemas.openxmlformats.org/officeDocument/2006/relationships/image" Target="file:///C:\romalol333\&#1057;&#1048;&#1041;&#1043;&#1059;&#1058;&#1048;\4%20&#1089;&#1077;&#1084;&#1077;&#1089;&#1090;&#1088;\&#1058;&#1077;&#1086;&#1088;&#1080;&#1103;%20&#1074;&#1077;&#1088;&#1086;&#1103;&#1090;&#1085;&#1086;&#1089;&#1090;&#1077;&#1081;%20&#1080;%20&#1084;&#1072;&#1090;&#1077;&#1084;&#1072;&#1090;&#1080;&#1095;&#1077;&#1089;&#1082;&#1072;&#1103;%20&#1089;&#1090;&#1072;&#1090;&#1080;&#1089;&#1090;&#1080;&#1082;&#1072;\course208\img\image827.gif" TargetMode="External"/><Relationship Id="rId39" Type="http://schemas.openxmlformats.org/officeDocument/2006/relationships/image" Target="file:///C:\romalol333\&#1057;&#1048;&#1041;&#1043;&#1059;&#1058;&#1048;\4%20&#1089;&#1077;&#1084;&#1077;&#1089;&#1090;&#1088;\&#1058;&#1077;&#1086;&#1088;&#1080;&#1103;%20&#1074;&#1077;&#1088;&#1086;&#1103;&#1090;&#1085;&#1086;&#1089;&#1090;&#1077;&#1081;%20&#1080;%20&#1084;&#1072;&#1090;&#1077;&#1084;&#1072;&#1090;&#1080;&#1095;&#1077;&#1089;&#1082;&#1072;&#1103;%20&#1089;&#1090;&#1072;&#1090;&#1080;&#1089;&#1090;&#1080;&#1082;&#1072;\course208\img\image839.gif" TargetMode="External"/><Relationship Id="rId21" Type="http://schemas.openxmlformats.org/officeDocument/2006/relationships/image" Target="file:///C:\romalol333\&#1057;&#1048;&#1041;&#1043;&#1059;&#1058;&#1048;\4%20&#1089;&#1077;&#1084;&#1077;&#1089;&#1090;&#1088;\&#1058;&#1077;&#1086;&#1088;&#1080;&#1103;%20&#1074;&#1077;&#1088;&#1086;&#1103;&#1090;&#1085;&#1086;&#1089;&#1090;&#1077;&#1081;%20&#1080;%20&#1084;&#1072;&#1090;&#1077;&#1084;&#1072;&#1090;&#1080;&#1095;&#1077;&#1089;&#1082;&#1072;&#1103;%20&#1089;&#1090;&#1072;&#1090;&#1080;&#1089;&#1090;&#1080;&#1082;&#1072;\course208\img\46.gif" TargetMode="External"/><Relationship Id="rId34" Type="http://schemas.openxmlformats.org/officeDocument/2006/relationships/image" Target="file:///C:\romalol333\&#1057;&#1048;&#1041;&#1043;&#1059;&#1058;&#1048;\4%20&#1089;&#1077;&#1084;&#1077;&#1089;&#1090;&#1088;\&#1058;&#1077;&#1086;&#1088;&#1080;&#1103;%20&#1074;&#1077;&#1088;&#1086;&#1103;&#1090;&#1085;&#1086;&#1089;&#1090;&#1077;&#1081;%20&#1080;%20&#1084;&#1072;&#1090;&#1077;&#1084;&#1072;&#1090;&#1080;&#1095;&#1077;&#1089;&#1082;&#1072;&#1103;%20&#1089;&#1090;&#1072;&#1090;&#1080;&#1089;&#1090;&#1080;&#1082;&#1072;\course208\img\image834.gif" TargetMode="External"/><Relationship Id="rId42" Type="http://schemas.openxmlformats.org/officeDocument/2006/relationships/image" Target="file:///C:\romalol333\&#1057;&#1048;&#1041;&#1043;&#1059;&#1058;&#1048;\4%20&#1089;&#1077;&#1084;&#1077;&#1089;&#1090;&#1088;\&#1058;&#1077;&#1086;&#1088;&#1080;&#1103;%20&#1074;&#1077;&#1088;&#1086;&#1103;&#1090;&#1085;&#1086;&#1089;&#1090;&#1077;&#1081;%20&#1080;%20&#1084;&#1072;&#1090;&#1077;&#1084;&#1072;&#1090;&#1080;&#1095;&#1077;&#1089;&#1082;&#1072;&#1103;%20&#1089;&#1090;&#1072;&#1090;&#1080;&#1089;&#1090;&#1080;&#1082;&#1072;\course208\img\image842.gif" TargetMode="External"/><Relationship Id="rId47" Type="http://schemas.openxmlformats.org/officeDocument/2006/relationships/image" Target="file:///C:\romalol333\&#1057;&#1048;&#1041;&#1043;&#1059;&#1058;&#1048;\4%20&#1089;&#1077;&#1084;&#1077;&#1089;&#1090;&#1088;\&#1058;&#1077;&#1086;&#1088;&#1080;&#1103;%20&#1074;&#1077;&#1088;&#1086;&#1103;&#1090;&#1085;&#1086;&#1089;&#1090;&#1077;&#1081;%20&#1080;%20&#1084;&#1072;&#1090;&#1077;&#1084;&#1072;&#1090;&#1080;&#1095;&#1077;&#1089;&#1082;&#1072;&#1103;%20&#1089;&#1090;&#1072;&#1090;&#1080;&#1089;&#1090;&#1080;&#1082;&#1072;\course208\img\04.gif" TargetMode="External"/><Relationship Id="rId50" Type="http://schemas.openxmlformats.org/officeDocument/2006/relationships/image" Target="file:///C:\romalol333\&#1057;&#1048;&#1041;&#1043;&#1059;&#1058;&#1048;\4%20&#1089;&#1077;&#1084;&#1077;&#1089;&#1090;&#1088;\&#1058;&#1077;&#1086;&#1088;&#1080;&#1103;%20&#1074;&#1077;&#1088;&#1086;&#1103;&#1090;&#1085;&#1086;&#1089;&#1090;&#1077;&#1081;%20&#1080;%20&#1084;&#1072;&#1090;&#1077;&#1084;&#1072;&#1090;&#1080;&#1095;&#1077;&#1089;&#1082;&#1072;&#1103;%20&#1089;&#1090;&#1072;&#1090;&#1080;&#1089;&#1090;&#1080;&#1082;&#1072;\course208\img\image848.gif" TargetMode="External"/><Relationship Id="rId55" Type="http://schemas.openxmlformats.org/officeDocument/2006/relationships/image" Target="file:///C:\romalol333\&#1057;&#1048;&#1041;&#1043;&#1059;&#1058;&#1048;\4%20&#1089;&#1077;&#1084;&#1077;&#1089;&#1090;&#1088;\&#1058;&#1077;&#1086;&#1088;&#1080;&#1103;%20&#1074;&#1077;&#1088;&#1086;&#1103;&#1090;&#1085;&#1086;&#1089;&#1090;&#1077;&#1081;%20&#1080;%20&#1084;&#1072;&#1090;&#1077;&#1084;&#1072;&#1090;&#1080;&#1095;&#1077;&#1089;&#1082;&#1072;&#1103;%20&#1089;&#1090;&#1072;&#1090;&#1080;&#1089;&#1090;&#1080;&#1082;&#1072;\course208\img\09.gif" TargetMode="External"/><Relationship Id="rId7" Type="http://schemas.openxmlformats.org/officeDocument/2006/relationships/image" Target="file:///C:\romalol333\&#1057;&#1048;&#1041;&#1043;&#1059;&#1058;&#1048;\4%20&#1089;&#1077;&#1084;&#1077;&#1089;&#1090;&#1088;\&#1058;&#1077;&#1086;&#1088;&#1080;&#1103;%20&#1074;&#1077;&#1088;&#1086;&#1103;&#1090;&#1085;&#1086;&#1089;&#1090;&#1077;&#1081;%20&#1080;%20&#1084;&#1072;&#1090;&#1077;&#1084;&#1072;&#1090;&#1080;&#1095;&#1077;&#1089;&#1082;&#1072;&#1103;%20&#1089;&#1090;&#1072;&#1090;&#1080;&#1089;&#1090;&#1080;&#1082;&#1072;\course208\img\image811.gif" TargetMode="External"/><Relationship Id="rId12" Type="http://schemas.openxmlformats.org/officeDocument/2006/relationships/image" Target="file:///C:\romalol333\&#1057;&#1048;&#1041;&#1043;&#1059;&#1058;&#1048;\4%20&#1089;&#1077;&#1084;&#1077;&#1089;&#1090;&#1088;\&#1058;&#1077;&#1086;&#1088;&#1080;&#1103;%20&#1074;&#1077;&#1088;&#1086;&#1103;&#1090;&#1085;&#1086;&#1089;&#1090;&#1077;&#1081;%20&#1080;%20&#1084;&#1072;&#1090;&#1077;&#1084;&#1072;&#1090;&#1080;&#1095;&#1077;&#1089;&#1082;&#1072;&#1103;%20&#1089;&#1090;&#1072;&#1090;&#1080;&#1089;&#1090;&#1080;&#1082;&#1072;\course208\img\image816.gif" TargetMode="External"/><Relationship Id="rId17" Type="http://schemas.openxmlformats.org/officeDocument/2006/relationships/image" Target="file:///C:\romalol333\&#1057;&#1048;&#1041;&#1043;&#1059;&#1058;&#1048;\4%20&#1089;&#1077;&#1084;&#1077;&#1089;&#1090;&#1088;\&#1058;&#1077;&#1086;&#1088;&#1080;&#1103;%20&#1074;&#1077;&#1088;&#1086;&#1103;&#1090;&#1085;&#1086;&#1089;&#1090;&#1077;&#1081;%20&#1080;%20&#1084;&#1072;&#1090;&#1077;&#1084;&#1072;&#1090;&#1080;&#1095;&#1077;&#1089;&#1082;&#1072;&#1103;%20&#1089;&#1090;&#1072;&#1090;&#1080;&#1089;&#1090;&#1080;&#1082;&#1072;\course208\img\image821.gif" TargetMode="External"/><Relationship Id="rId25" Type="http://schemas.openxmlformats.org/officeDocument/2006/relationships/image" Target="file:///C:\romalol333\&#1057;&#1048;&#1041;&#1043;&#1059;&#1058;&#1048;\4%20&#1089;&#1077;&#1084;&#1077;&#1089;&#1090;&#1088;\&#1058;&#1077;&#1086;&#1088;&#1080;&#1103;%20&#1074;&#1077;&#1088;&#1086;&#1103;&#1090;&#1085;&#1086;&#1089;&#1090;&#1077;&#1081;%20&#1080;%20&#1084;&#1072;&#1090;&#1077;&#1084;&#1072;&#1090;&#1080;&#1095;&#1077;&#1089;&#1082;&#1072;&#1103;%20&#1089;&#1090;&#1072;&#1090;&#1080;&#1089;&#1090;&#1080;&#1082;&#1072;\course208\img\02.gif" TargetMode="External"/><Relationship Id="rId33" Type="http://schemas.openxmlformats.org/officeDocument/2006/relationships/image" Target="file:///C:\romalol333\&#1057;&#1048;&#1041;&#1043;&#1059;&#1058;&#1048;\4%20&#1089;&#1077;&#1084;&#1077;&#1089;&#1090;&#1088;\&#1058;&#1077;&#1086;&#1088;&#1080;&#1103;%20&#1074;&#1077;&#1088;&#1086;&#1103;&#1090;&#1085;&#1086;&#1089;&#1090;&#1077;&#1081;%20&#1080;%20&#1084;&#1072;&#1090;&#1077;&#1084;&#1072;&#1090;&#1080;&#1095;&#1077;&#1089;&#1082;&#1072;&#1103;%20&#1089;&#1090;&#1072;&#1090;&#1080;&#1089;&#1090;&#1080;&#1082;&#1072;\course208\img\image833.gif" TargetMode="External"/><Relationship Id="rId38" Type="http://schemas.openxmlformats.org/officeDocument/2006/relationships/image" Target="file:///C:\romalol333\&#1057;&#1048;&#1041;&#1043;&#1059;&#1058;&#1048;\4%20&#1089;&#1077;&#1084;&#1077;&#1089;&#1090;&#1088;\&#1058;&#1077;&#1086;&#1088;&#1080;&#1103;%20&#1074;&#1077;&#1088;&#1086;&#1103;&#1090;&#1085;&#1086;&#1089;&#1090;&#1077;&#1081;%20&#1080;%20&#1084;&#1072;&#1090;&#1077;&#1084;&#1072;&#1090;&#1080;&#1095;&#1077;&#1089;&#1082;&#1072;&#1103;%20&#1089;&#1090;&#1072;&#1090;&#1080;&#1089;&#1090;&#1080;&#1082;&#1072;\course208\img\image838.gif" TargetMode="External"/><Relationship Id="rId46" Type="http://schemas.openxmlformats.org/officeDocument/2006/relationships/image" Target="file:///C:\romalol333\&#1057;&#1048;&#1041;&#1043;&#1059;&#1058;&#1048;\4%20&#1089;&#1077;&#1084;&#1077;&#1089;&#1090;&#1088;\&#1058;&#1077;&#1086;&#1088;&#1080;&#1103;%20&#1074;&#1077;&#1088;&#1086;&#1103;&#1090;&#1085;&#1086;&#1089;&#1090;&#1077;&#1081;%20&#1080;%20&#1084;&#1072;&#1090;&#1077;&#1084;&#1072;&#1090;&#1080;&#1095;&#1077;&#1089;&#1082;&#1072;&#1103;%20&#1089;&#1090;&#1072;&#1090;&#1080;&#1089;&#1090;&#1080;&#1082;&#1072;\course208\img\image846.gif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file:///C:\romalol333\&#1057;&#1048;&#1041;&#1043;&#1059;&#1058;&#1048;\4%20&#1089;&#1077;&#1084;&#1077;&#1089;&#1090;&#1088;\&#1058;&#1077;&#1086;&#1088;&#1080;&#1103;%20&#1074;&#1077;&#1088;&#1086;&#1103;&#1090;&#1085;&#1086;&#1089;&#1090;&#1077;&#1081;%20&#1080;%20&#1084;&#1072;&#1090;&#1077;&#1084;&#1072;&#1090;&#1080;&#1095;&#1077;&#1089;&#1082;&#1072;&#1103;%20&#1089;&#1090;&#1072;&#1090;&#1080;&#1089;&#1090;&#1080;&#1082;&#1072;\course208\img\image820.gif" TargetMode="External"/><Relationship Id="rId20" Type="http://schemas.openxmlformats.org/officeDocument/2006/relationships/image" Target="file:///C:\romalol333\&#1057;&#1048;&#1041;&#1043;&#1059;&#1058;&#1048;\4%20&#1089;&#1077;&#1084;&#1077;&#1089;&#1090;&#1088;\&#1058;&#1077;&#1086;&#1088;&#1080;&#1103;%20&#1074;&#1077;&#1088;&#1086;&#1103;&#1090;&#1085;&#1086;&#1089;&#1090;&#1077;&#1081;%20&#1080;%20&#1084;&#1072;&#1090;&#1077;&#1084;&#1072;&#1090;&#1080;&#1095;&#1077;&#1089;&#1082;&#1072;&#1103;%20&#1089;&#1090;&#1072;&#1090;&#1080;&#1089;&#1090;&#1080;&#1082;&#1072;\course208\img\image824.gif" TargetMode="External"/><Relationship Id="rId29" Type="http://schemas.openxmlformats.org/officeDocument/2006/relationships/image" Target="file:///C:\romalol333\&#1057;&#1048;&#1041;&#1043;&#1059;&#1058;&#1048;\4%20&#1089;&#1077;&#1084;&#1077;&#1089;&#1090;&#1088;\&#1058;&#1077;&#1086;&#1088;&#1080;&#1103;%20&#1074;&#1077;&#1088;&#1086;&#1103;&#1090;&#1085;&#1086;&#1089;&#1090;&#1077;&#1081;%20&#1080;%20&#1084;&#1072;&#1090;&#1077;&#1084;&#1072;&#1090;&#1080;&#1095;&#1077;&#1089;&#1082;&#1072;&#1103;%20&#1089;&#1090;&#1072;&#1090;&#1080;&#1089;&#1090;&#1080;&#1082;&#1072;\course208\img\image829.gif" TargetMode="External"/><Relationship Id="rId41" Type="http://schemas.openxmlformats.org/officeDocument/2006/relationships/image" Target="file:///C:\romalol333\&#1057;&#1048;&#1041;&#1043;&#1059;&#1058;&#1048;\4%20&#1089;&#1077;&#1084;&#1077;&#1089;&#1090;&#1088;\&#1058;&#1077;&#1086;&#1088;&#1080;&#1103;%20&#1074;&#1077;&#1088;&#1086;&#1103;&#1090;&#1085;&#1086;&#1089;&#1090;&#1077;&#1081;%20&#1080;%20&#1084;&#1072;&#1090;&#1077;&#1084;&#1072;&#1090;&#1080;&#1095;&#1077;&#1089;&#1082;&#1072;&#1103;%20&#1089;&#1090;&#1072;&#1090;&#1080;&#1089;&#1090;&#1080;&#1082;&#1072;\course208\img\image841.gif" TargetMode="External"/><Relationship Id="rId54" Type="http://schemas.openxmlformats.org/officeDocument/2006/relationships/image" Target="file:///C:\romalol333\&#1057;&#1048;&#1041;&#1043;&#1059;&#1058;&#1048;\4%20&#1089;&#1077;&#1084;&#1077;&#1089;&#1090;&#1088;\&#1058;&#1077;&#1086;&#1088;&#1080;&#1103;%20&#1074;&#1077;&#1088;&#1086;&#1103;&#1090;&#1085;&#1086;&#1089;&#1090;&#1077;&#1081;%20&#1080;%20&#1084;&#1072;&#1090;&#1077;&#1084;&#1072;&#1090;&#1080;&#1095;&#1077;&#1089;&#1082;&#1072;&#1103;%20&#1089;&#1090;&#1072;&#1090;&#1080;&#1089;&#1090;&#1080;&#1082;&#1072;\course208\img\08.gif" TargetMode="External"/><Relationship Id="rId1" Type="http://schemas.openxmlformats.org/officeDocument/2006/relationships/styles" Target="styles.xml"/><Relationship Id="rId6" Type="http://schemas.openxmlformats.org/officeDocument/2006/relationships/image" Target="file:///C:\romalol333\&#1057;&#1048;&#1041;&#1043;&#1059;&#1058;&#1048;\4%20&#1089;&#1077;&#1084;&#1077;&#1089;&#1090;&#1088;\&#1058;&#1077;&#1086;&#1088;&#1080;&#1103;%20&#1074;&#1077;&#1088;&#1086;&#1103;&#1090;&#1085;&#1086;&#1089;&#1090;&#1077;&#1081;%20&#1080;%20&#1084;&#1072;&#1090;&#1077;&#1084;&#1072;&#1090;&#1080;&#1095;&#1077;&#1089;&#1082;&#1072;&#1103;%20&#1089;&#1090;&#1072;&#1090;&#1080;&#1089;&#1090;&#1080;&#1082;&#1072;\course208\img\image810.gif" TargetMode="External"/><Relationship Id="rId11" Type="http://schemas.openxmlformats.org/officeDocument/2006/relationships/image" Target="file:///C:\romalol333\&#1057;&#1048;&#1041;&#1043;&#1059;&#1058;&#1048;\4%20&#1089;&#1077;&#1084;&#1077;&#1089;&#1090;&#1088;\&#1058;&#1077;&#1086;&#1088;&#1080;&#1103;%20&#1074;&#1077;&#1088;&#1086;&#1103;&#1090;&#1085;&#1086;&#1089;&#1090;&#1077;&#1081;%20&#1080;%20&#1084;&#1072;&#1090;&#1077;&#1084;&#1072;&#1090;&#1080;&#1095;&#1077;&#1089;&#1082;&#1072;&#1103;%20&#1089;&#1090;&#1072;&#1090;&#1080;&#1089;&#1090;&#1080;&#1082;&#1072;\course208\img\image815.gif" TargetMode="External"/><Relationship Id="rId24" Type="http://schemas.openxmlformats.org/officeDocument/2006/relationships/image" Target="file:///C:\romalol333\&#1057;&#1048;&#1041;&#1043;&#1059;&#1058;&#1048;\4%20&#1089;&#1077;&#1084;&#1077;&#1089;&#1090;&#1088;\&#1058;&#1077;&#1086;&#1088;&#1080;&#1103;%20&#1074;&#1077;&#1088;&#1086;&#1103;&#1090;&#1085;&#1086;&#1089;&#1090;&#1077;&#1081;%20&#1080;%20&#1084;&#1072;&#1090;&#1077;&#1084;&#1072;&#1090;&#1080;&#1095;&#1077;&#1089;&#1082;&#1072;&#1103;%20&#1089;&#1090;&#1072;&#1090;&#1080;&#1089;&#1090;&#1080;&#1082;&#1072;\course208\img\01.gif" TargetMode="External"/><Relationship Id="rId32" Type="http://schemas.openxmlformats.org/officeDocument/2006/relationships/image" Target="file:///C:\romalol333\&#1057;&#1048;&#1041;&#1043;&#1059;&#1058;&#1048;\4%20&#1089;&#1077;&#1084;&#1077;&#1089;&#1090;&#1088;\&#1058;&#1077;&#1086;&#1088;&#1080;&#1103;%20&#1074;&#1077;&#1088;&#1086;&#1103;&#1090;&#1085;&#1086;&#1089;&#1090;&#1077;&#1081;%20&#1080;%20&#1084;&#1072;&#1090;&#1077;&#1084;&#1072;&#1090;&#1080;&#1095;&#1077;&#1089;&#1082;&#1072;&#1103;%20&#1089;&#1090;&#1072;&#1090;&#1080;&#1089;&#1090;&#1080;&#1082;&#1072;\course208\img\image832.gif" TargetMode="External"/><Relationship Id="rId37" Type="http://schemas.openxmlformats.org/officeDocument/2006/relationships/image" Target="file:///C:\romalol333\&#1057;&#1048;&#1041;&#1043;&#1059;&#1058;&#1048;\4%20&#1089;&#1077;&#1084;&#1077;&#1089;&#1090;&#1088;\&#1058;&#1077;&#1086;&#1088;&#1080;&#1103;%20&#1074;&#1077;&#1088;&#1086;&#1103;&#1090;&#1085;&#1086;&#1089;&#1090;&#1077;&#1081;%20&#1080;%20&#1084;&#1072;&#1090;&#1077;&#1084;&#1072;&#1090;&#1080;&#1095;&#1077;&#1089;&#1082;&#1072;&#1103;%20&#1089;&#1090;&#1072;&#1090;&#1080;&#1089;&#1090;&#1080;&#1082;&#1072;\course208\img\image837.gif" TargetMode="External"/><Relationship Id="rId40" Type="http://schemas.openxmlformats.org/officeDocument/2006/relationships/image" Target="file:///C:\romalol333\&#1057;&#1048;&#1041;&#1043;&#1059;&#1058;&#1048;\4%20&#1089;&#1077;&#1084;&#1077;&#1089;&#1090;&#1088;\&#1058;&#1077;&#1086;&#1088;&#1080;&#1103;%20&#1074;&#1077;&#1088;&#1086;&#1103;&#1090;&#1085;&#1086;&#1089;&#1090;&#1077;&#1081;%20&#1080;%20&#1084;&#1072;&#1090;&#1077;&#1084;&#1072;&#1090;&#1080;&#1095;&#1077;&#1089;&#1082;&#1072;&#1103;%20&#1089;&#1090;&#1072;&#1090;&#1080;&#1089;&#1090;&#1080;&#1082;&#1072;\course208\img\image840.gif" TargetMode="External"/><Relationship Id="rId45" Type="http://schemas.openxmlformats.org/officeDocument/2006/relationships/image" Target="file:///C:\romalol333\&#1057;&#1048;&#1041;&#1043;&#1059;&#1058;&#1048;\4%20&#1089;&#1077;&#1084;&#1077;&#1089;&#1090;&#1088;\&#1058;&#1077;&#1086;&#1088;&#1080;&#1103;%20&#1074;&#1077;&#1088;&#1086;&#1103;&#1090;&#1085;&#1086;&#1089;&#1090;&#1077;&#1081;%20&#1080;%20&#1084;&#1072;&#1090;&#1077;&#1084;&#1072;&#1090;&#1080;&#1095;&#1077;&#1089;&#1082;&#1072;&#1103;%20&#1089;&#1090;&#1072;&#1090;&#1080;&#1089;&#1090;&#1080;&#1082;&#1072;\course208\img\image845.gif" TargetMode="External"/><Relationship Id="rId53" Type="http://schemas.openxmlformats.org/officeDocument/2006/relationships/image" Target="file:///C:\romalol333\&#1057;&#1048;&#1041;&#1043;&#1059;&#1058;&#1048;\4%20&#1089;&#1077;&#1084;&#1077;&#1089;&#1090;&#1088;\&#1058;&#1077;&#1086;&#1088;&#1080;&#1103;%20&#1074;&#1077;&#1088;&#1086;&#1103;&#1090;&#1085;&#1086;&#1089;&#1090;&#1077;&#1081;%20&#1080;%20&#1084;&#1072;&#1090;&#1077;&#1084;&#1072;&#1090;&#1080;&#1095;&#1077;&#1089;&#1082;&#1072;&#1103;%20&#1089;&#1090;&#1072;&#1090;&#1080;&#1089;&#1090;&#1080;&#1082;&#1072;\course208\img\07.gif" TargetMode="External"/><Relationship Id="rId58" Type="http://schemas.openxmlformats.org/officeDocument/2006/relationships/fontTable" Target="fontTable.xml"/><Relationship Id="rId5" Type="http://schemas.openxmlformats.org/officeDocument/2006/relationships/image" Target="file:///C:\romalol333\&#1057;&#1048;&#1041;&#1043;&#1059;&#1058;&#1048;\4%20&#1089;&#1077;&#1084;&#1077;&#1089;&#1090;&#1088;\&#1058;&#1077;&#1086;&#1088;&#1080;&#1103;%20&#1074;&#1077;&#1088;&#1086;&#1103;&#1090;&#1085;&#1086;&#1089;&#1090;&#1077;&#1081;%20&#1080;%20&#1084;&#1072;&#1090;&#1077;&#1084;&#1072;&#1090;&#1080;&#1095;&#1077;&#1089;&#1082;&#1072;&#1103;%20&#1089;&#1090;&#1072;&#1090;&#1080;&#1089;&#1090;&#1080;&#1082;&#1072;\course208\img\45.gif" TargetMode="External"/><Relationship Id="rId15" Type="http://schemas.openxmlformats.org/officeDocument/2006/relationships/image" Target="file:///C:\romalol333\&#1057;&#1048;&#1041;&#1043;&#1059;&#1058;&#1048;\4%20&#1089;&#1077;&#1084;&#1077;&#1089;&#1090;&#1088;\&#1058;&#1077;&#1086;&#1088;&#1080;&#1103;%20&#1074;&#1077;&#1088;&#1086;&#1103;&#1090;&#1085;&#1086;&#1089;&#1090;&#1077;&#1081;%20&#1080;%20&#1084;&#1072;&#1090;&#1077;&#1084;&#1072;&#1090;&#1080;&#1095;&#1077;&#1089;&#1082;&#1072;&#1103;%20&#1089;&#1090;&#1072;&#1090;&#1080;&#1089;&#1090;&#1080;&#1082;&#1072;\course208\img\image819.gif" TargetMode="External"/><Relationship Id="rId23" Type="http://schemas.openxmlformats.org/officeDocument/2006/relationships/image" Target="file:///C:\romalol333\&#1057;&#1048;&#1041;&#1043;&#1059;&#1058;&#1048;\4%20&#1089;&#1077;&#1084;&#1077;&#1089;&#1090;&#1088;\&#1058;&#1077;&#1086;&#1088;&#1080;&#1103;%20&#1074;&#1077;&#1088;&#1086;&#1103;&#1090;&#1085;&#1086;&#1089;&#1090;&#1077;&#1081;%20&#1080;%20&#1084;&#1072;&#1090;&#1077;&#1084;&#1072;&#1090;&#1080;&#1095;&#1077;&#1089;&#1082;&#1072;&#1103;%20&#1089;&#1090;&#1072;&#1090;&#1080;&#1089;&#1090;&#1080;&#1082;&#1072;\course208\img\image826.gif" TargetMode="External"/><Relationship Id="rId28" Type="http://schemas.openxmlformats.org/officeDocument/2006/relationships/image" Target="file:///C:\romalol333\&#1057;&#1048;&#1041;&#1043;&#1059;&#1058;&#1048;\4%20&#1089;&#1077;&#1084;&#1077;&#1089;&#1090;&#1088;\&#1058;&#1077;&#1086;&#1088;&#1080;&#1103;%20&#1074;&#1077;&#1088;&#1086;&#1103;&#1090;&#1085;&#1086;&#1089;&#1090;&#1077;&#1081;%20&#1080;%20&#1084;&#1072;&#1090;&#1077;&#1084;&#1072;&#1090;&#1080;&#1095;&#1077;&#1089;&#1082;&#1072;&#1103;%20&#1089;&#1090;&#1072;&#1090;&#1080;&#1089;&#1090;&#1080;&#1082;&#1072;\course208\img\image828.gif" TargetMode="External"/><Relationship Id="rId36" Type="http://schemas.openxmlformats.org/officeDocument/2006/relationships/image" Target="file:///C:\romalol333\&#1057;&#1048;&#1041;&#1043;&#1059;&#1058;&#1048;\4%20&#1089;&#1077;&#1084;&#1077;&#1089;&#1090;&#1088;\&#1058;&#1077;&#1086;&#1088;&#1080;&#1103;%20&#1074;&#1077;&#1088;&#1086;&#1103;&#1090;&#1085;&#1086;&#1089;&#1090;&#1077;&#1081;%20&#1080;%20&#1084;&#1072;&#1090;&#1077;&#1084;&#1072;&#1090;&#1080;&#1095;&#1077;&#1089;&#1082;&#1072;&#1103;%20&#1089;&#1090;&#1072;&#1090;&#1080;&#1089;&#1090;&#1080;&#1082;&#1072;\course208\img\image836.gif" TargetMode="External"/><Relationship Id="rId49" Type="http://schemas.openxmlformats.org/officeDocument/2006/relationships/image" Target="file:///C:\romalol333\&#1057;&#1048;&#1041;&#1043;&#1059;&#1058;&#1048;\4%20&#1089;&#1077;&#1084;&#1077;&#1089;&#1090;&#1088;\&#1058;&#1077;&#1086;&#1088;&#1080;&#1103;%20&#1074;&#1077;&#1088;&#1086;&#1103;&#1090;&#1085;&#1086;&#1089;&#1090;&#1077;&#1081;%20&#1080;%20&#1084;&#1072;&#1090;&#1077;&#1084;&#1072;&#1090;&#1080;&#1095;&#1077;&#1089;&#1082;&#1072;&#1103;%20&#1089;&#1090;&#1072;&#1090;&#1080;&#1089;&#1090;&#1080;&#1082;&#1072;\course208\img\image847.gif" TargetMode="External"/><Relationship Id="rId57" Type="http://schemas.openxmlformats.org/officeDocument/2006/relationships/hyperlink" Target="Intro.htm" TargetMode="External"/><Relationship Id="rId10" Type="http://schemas.openxmlformats.org/officeDocument/2006/relationships/image" Target="file:///C:\romalol333\&#1057;&#1048;&#1041;&#1043;&#1059;&#1058;&#1048;\4%20&#1089;&#1077;&#1084;&#1077;&#1089;&#1090;&#1088;\&#1058;&#1077;&#1086;&#1088;&#1080;&#1103;%20&#1074;&#1077;&#1088;&#1086;&#1103;&#1090;&#1085;&#1086;&#1089;&#1090;&#1077;&#1081;%20&#1080;%20&#1084;&#1072;&#1090;&#1077;&#1084;&#1072;&#1090;&#1080;&#1095;&#1077;&#1089;&#1082;&#1072;&#1103;%20&#1089;&#1090;&#1072;&#1090;&#1080;&#1089;&#1090;&#1080;&#1082;&#1072;\course208\img\image814.gif" TargetMode="External"/><Relationship Id="rId19" Type="http://schemas.openxmlformats.org/officeDocument/2006/relationships/image" Target="file:///C:\romalol333\&#1057;&#1048;&#1041;&#1043;&#1059;&#1058;&#1048;\4%20&#1089;&#1077;&#1084;&#1077;&#1089;&#1090;&#1088;\&#1058;&#1077;&#1086;&#1088;&#1080;&#1103;%20&#1074;&#1077;&#1088;&#1086;&#1103;&#1090;&#1085;&#1086;&#1089;&#1090;&#1077;&#1081;%20&#1080;%20&#1084;&#1072;&#1090;&#1077;&#1084;&#1072;&#1090;&#1080;&#1095;&#1077;&#1089;&#1082;&#1072;&#1103;%20&#1089;&#1090;&#1072;&#1090;&#1080;&#1089;&#1090;&#1080;&#1082;&#1072;\course208\img\image823.gif" TargetMode="External"/><Relationship Id="rId31" Type="http://schemas.openxmlformats.org/officeDocument/2006/relationships/image" Target="file:///C:\romalol333\&#1057;&#1048;&#1041;&#1043;&#1059;&#1058;&#1048;\4%20&#1089;&#1077;&#1084;&#1077;&#1089;&#1090;&#1088;\&#1058;&#1077;&#1086;&#1088;&#1080;&#1103;%20&#1074;&#1077;&#1088;&#1086;&#1103;&#1090;&#1085;&#1086;&#1089;&#1090;&#1077;&#1081;%20&#1080;%20&#1084;&#1072;&#1090;&#1077;&#1084;&#1072;&#1090;&#1080;&#1095;&#1077;&#1089;&#1082;&#1072;&#1103;%20&#1089;&#1090;&#1072;&#1090;&#1080;&#1089;&#1090;&#1080;&#1082;&#1072;\course208\img\image831.gif" TargetMode="External"/><Relationship Id="rId44" Type="http://schemas.openxmlformats.org/officeDocument/2006/relationships/image" Target="file:///C:\romalol333\&#1057;&#1048;&#1041;&#1043;&#1059;&#1058;&#1048;\4%20&#1089;&#1077;&#1084;&#1077;&#1089;&#1090;&#1088;\&#1058;&#1077;&#1086;&#1088;&#1080;&#1103;%20&#1074;&#1077;&#1088;&#1086;&#1103;&#1090;&#1085;&#1086;&#1089;&#1090;&#1077;&#1081;%20&#1080;%20&#1084;&#1072;&#1090;&#1077;&#1084;&#1072;&#1090;&#1080;&#1095;&#1077;&#1089;&#1082;&#1072;&#1103;%20&#1089;&#1090;&#1072;&#1090;&#1080;&#1089;&#1090;&#1080;&#1082;&#1072;\course208\img\image844.gif" TargetMode="External"/><Relationship Id="rId52" Type="http://schemas.openxmlformats.org/officeDocument/2006/relationships/image" Target="file:///C:\romalol333\&#1057;&#1048;&#1041;&#1043;&#1059;&#1058;&#1048;\4%20&#1089;&#1077;&#1084;&#1077;&#1089;&#1090;&#1088;\&#1058;&#1077;&#1086;&#1088;&#1080;&#1103;%20&#1074;&#1077;&#1088;&#1086;&#1103;&#1090;&#1085;&#1086;&#1089;&#1090;&#1077;&#1081;%20&#1080;%20&#1084;&#1072;&#1090;&#1077;&#1084;&#1072;&#1090;&#1080;&#1095;&#1077;&#1089;&#1082;&#1072;&#1103;%20&#1089;&#1090;&#1072;&#1090;&#1080;&#1089;&#1090;&#1080;&#1082;&#1072;\course208\img\image849.gif" TargetMode="External"/><Relationship Id="rId4" Type="http://schemas.openxmlformats.org/officeDocument/2006/relationships/hyperlink" Target="Intro.htm" TargetMode="External"/><Relationship Id="rId9" Type="http://schemas.openxmlformats.org/officeDocument/2006/relationships/image" Target="file:///C:\romalol333\&#1057;&#1048;&#1041;&#1043;&#1059;&#1058;&#1048;\4%20&#1089;&#1077;&#1084;&#1077;&#1089;&#1090;&#1088;\&#1058;&#1077;&#1086;&#1088;&#1080;&#1103;%20&#1074;&#1077;&#1088;&#1086;&#1103;&#1090;&#1085;&#1086;&#1089;&#1090;&#1077;&#1081;%20&#1080;%20&#1084;&#1072;&#1090;&#1077;&#1084;&#1072;&#1090;&#1080;&#1095;&#1077;&#1089;&#1082;&#1072;&#1103;%20&#1089;&#1090;&#1072;&#1090;&#1080;&#1089;&#1090;&#1080;&#1082;&#1072;\course208\img\image813.gif" TargetMode="External"/><Relationship Id="rId14" Type="http://schemas.openxmlformats.org/officeDocument/2006/relationships/image" Target="file:///C:\romalol333\&#1057;&#1048;&#1041;&#1043;&#1059;&#1058;&#1048;\4%20&#1089;&#1077;&#1084;&#1077;&#1089;&#1090;&#1088;\&#1058;&#1077;&#1086;&#1088;&#1080;&#1103;%20&#1074;&#1077;&#1088;&#1086;&#1103;&#1090;&#1085;&#1086;&#1089;&#1090;&#1077;&#1081;%20&#1080;%20&#1084;&#1072;&#1090;&#1077;&#1084;&#1072;&#1090;&#1080;&#1095;&#1077;&#1089;&#1082;&#1072;&#1103;%20&#1089;&#1090;&#1072;&#1090;&#1080;&#1089;&#1090;&#1080;&#1082;&#1072;\course208\img\image818.gif" TargetMode="External"/><Relationship Id="rId22" Type="http://schemas.openxmlformats.org/officeDocument/2006/relationships/image" Target="file:///C:\romalol333\&#1057;&#1048;&#1041;&#1043;&#1059;&#1058;&#1048;\4%20&#1089;&#1077;&#1084;&#1077;&#1089;&#1090;&#1088;\&#1058;&#1077;&#1086;&#1088;&#1080;&#1103;%20&#1074;&#1077;&#1088;&#1086;&#1103;&#1090;&#1085;&#1086;&#1089;&#1090;&#1077;&#1081;%20&#1080;%20&#1084;&#1072;&#1090;&#1077;&#1084;&#1072;&#1090;&#1080;&#1095;&#1077;&#1089;&#1082;&#1072;&#1103;%20&#1089;&#1090;&#1072;&#1090;&#1080;&#1089;&#1090;&#1080;&#1082;&#1072;\course208\img\image825.gif" TargetMode="External"/><Relationship Id="rId27" Type="http://schemas.openxmlformats.org/officeDocument/2006/relationships/image" Target="file:///C:\romalol333\&#1057;&#1048;&#1041;&#1043;&#1059;&#1058;&#1048;\4%20&#1089;&#1077;&#1084;&#1077;&#1089;&#1090;&#1088;\&#1058;&#1077;&#1086;&#1088;&#1080;&#1103;%20&#1074;&#1077;&#1088;&#1086;&#1103;&#1090;&#1085;&#1086;&#1089;&#1090;&#1077;&#1081;%20&#1080;%20&#1084;&#1072;&#1090;&#1077;&#1084;&#1072;&#1090;&#1080;&#1095;&#1077;&#1089;&#1082;&#1072;&#1103;%20&#1089;&#1090;&#1072;&#1090;&#1080;&#1089;&#1090;&#1080;&#1082;&#1072;\course208\img\03.gif" TargetMode="External"/><Relationship Id="rId30" Type="http://schemas.openxmlformats.org/officeDocument/2006/relationships/image" Target="file:///C:\romalol333\&#1057;&#1048;&#1041;&#1043;&#1059;&#1058;&#1048;\4%20&#1089;&#1077;&#1084;&#1077;&#1089;&#1090;&#1088;\&#1058;&#1077;&#1086;&#1088;&#1080;&#1103;%20&#1074;&#1077;&#1088;&#1086;&#1103;&#1090;&#1085;&#1086;&#1089;&#1090;&#1077;&#1081;%20&#1080;%20&#1084;&#1072;&#1090;&#1077;&#1084;&#1072;&#1090;&#1080;&#1095;&#1077;&#1089;&#1082;&#1072;&#1103;%20&#1089;&#1090;&#1072;&#1090;&#1080;&#1089;&#1090;&#1080;&#1082;&#1072;\course208\img\image830.gif" TargetMode="External"/><Relationship Id="rId35" Type="http://schemas.openxmlformats.org/officeDocument/2006/relationships/image" Target="file:///C:\romalol333\&#1057;&#1048;&#1041;&#1043;&#1059;&#1058;&#1048;\4%20&#1089;&#1077;&#1084;&#1077;&#1089;&#1090;&#1088;\&#1058;&#1077;&#1086;&#1088;&#1080;&#1103;%20&#1074;&#1077;&#1088;&#1086;&#1103;&#1090;&#1085;&#1086;&#1089;&#1090;&#1077;&#1081;%20&#1080;%20&#1084;&#1072;&#1090;&#1077;&#1084;&#1072;&#1090;&#1080;&#1095;&#1077;&#1089;&#1082;&#1072;&#1103;%20&#1089;&#1090;&#1072;&#1090;&#1080;&#1089;&#1090;&#1080;&#1082;&#1072;\course208\img\image835.gif" TargetMode="External"/><Relationship Id="rId43" Type="http://schemas.openxmlformats.org/officeDocument/2006/relationships/image" Target="file:///C:\romalol333\&#1057;&#1048;&#1041;&#1043;&#1059;&#1058;&#1048;\4%20&#1089;&#1077;&#1084;&#1077;&#1089;&#1090;&#1088;\&#1058;&#1077;&#1086;&#1088;&#1080;&#1103;%20&#1074;&#1077;&#1088;&#1086;&#1103;&#1090;&#1085;&#1086;&#1089;&#1090;&#1077;&#1081;%20&#1080;%20&#1084;&#1072;&#1090;&#1077;&#1084;&#1072;&#1090;&#1080;&#1095;&#1077;&#1089;&#1082;&#1072;&#1103;%20&#1089;&#1090;&#1072;&#1090;&#1080;&#1089;&#1090;&#1080;&#1082;&#1072;\course208\img\image843.gif" TargetMode="External"/><Relationship Id="rId48" Type="http://schemas.openxmlformats.org/officeDocument/2006/relationships/image" Target="file:///C:\romalol333\&#1057;&#1048;&#1041;&#1043;&#1059;&#1058;&#1048;\4%20&#1089;&#1077;&#1084;&#1077;&#1089;&#1090;&#1088;\&#1058;&#1077;&#1086;&#1088;&#1080;&#1103;%20&#1074;&#1077;&#1088;&#1086;&#1103;&#1090;&#1085;&#1086;&#1089;&#1090;&#1077;&#1081;%20&#1080;%20&#1084;&#1072;&#1090;&#1077;&#1084;&#1072;&#1090;&#1080;&#1095;&#1077;&#1089;&#1082;&#1072;&#1103;%20&#1089;&#1090;&#1072;&#1090;&#1080;&#1089;&#1090;&#1080;&#1082;&#1072;\course208\img\05.gif" TargetMode="External"/><Relationship Id="rId56" Type="http://schemas.openxmlformats.org/officeDocument/2006/relationships/image" Target="file:///C:\romalol333\&#1057;&#1048;&#1041;&#1043;&#1059;&#1058;&#1048;\4%20&#1089;&#1077;&#1084;&#1077;&#1089;&#1090;&#1088;\&#1058;&#1077;&#1086;&#1088;&#1080;&#1103;%20&#1074;&#1077;&#1088;&#1086;&#1103;&#1090;&#1085;&#1086;&#1089;&#1090;&#1077;&#1081;%20&#1080;%20&#1084;&#1072;&#1090;&#1077;&#1084;&#1072;&#1090;&#1080;&#1095;&#1077;&#1089;&#1082;&#1072;&#1103;%20&#1089;&#1090;&#1072;&#1090;&#1080;&#1089;&#1090;&#1080;&#1082;&#1072;\course208\img\10.gif" TargetMode="External"/><Relationship Id="rId8" Type="http://schemas.openxmlformats.org/officeDocument/2006/relationships/image" Target="file:///C:\romalol333\&#1057;&#1048;&#1041;&#1043;&#1059;&#1058;&#1048;\4%20&#1089;&#1077;&#1084;&#1077;&#1089;&#1090;&#1088;\&#1058;&#1077;&#1086;&#1088;&#1080;&#1103;%20&#1074;&#1077;&#1088;&#1086;&#1103;&#1090;&#1085;&#1086;&#1089;&#1090;&#1077;&#1081;%20&#1080;%20&#1084;&#1072;&#1090;&#1077;&#1084;&#1072;&#1090;&#1080;&#1095;&#1077;&#1089;&#1082;&#1072;&#1103;%20&#1089;&#1090;&#1072;&#1090;&#1080;&#1089;&#1090;&#1080;&#1082;&#1072;\course208\img\image812.gif" TargetMode="External"/><Relationship Id="rId51" Type="http://schemas.openxmlformats.org/officeDocument/2006/relationships/image" Target="file:///C:\romalol333\&#1057;&#1048;&#1041;&#1043;&#1059;&#1058;&#1048;\4%20&#1089;&#1077;&#1084;&#1077;&#1089;&#1090;&#1088;\&#1058;&#1077;&#1086;&#1088;&#1080;&#1103;%20&#1074;&#1077;&#1088;&#1086;&#1103;&#1090;&#1085;&#1086;&#1089;&#1090;&#1077;&#1081;%20&#1080;%20&#1084;&#1072;&#1090;&#1077;&#1084;&#1072;&#1090;&#1080;&#1095;&#1077;&#1089;&#1082;&#1072;&#1103;%20&#1089;&#1090;&#1072;&#1090;&#1080;&#1089;&#1090;&#1080;&#1082;&#1072;\course208\img\06.gi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1540</Words>
  <Characters>8778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Теория вероятностей и математическая статистика</dc:title>
  <dc:creator>Boss</dc:creator>
  <cp:lastModifiedBy>Boss</cp:lastModifiedBy>
  <cp:revision>2</cp:revision>
  <dcterms:created xsi:type="dcterms:W3CDTF">2017-05-12T04:32:00Z</dcterms:created>
  <dcterms:modified xsi:type="dcterms:W3CDTF">2017-05-12T04:32:00Z</dcterms:modified>
</cp:coreProperties>
</file>