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49" w:rsidRPr="00975E57" w:rsidRDefault="00975E57" w:rsidP="00975E57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975E57">
        <w:rPr>
          <w:rFonts w:ascii="Times New Roman" w:hAnsi="Times New Roman" w:cs="Times New Roman"/>
          <w:b/>
          <w:sz w:val="32"/>
          <w:lang w:val="ru-RU"/>
        </w:rPr>
        <w:t>Условие задачи</w:t>
      </w:r>
    </w:p>
    <w:p w:rsidR="00AD12D8" w:rsidRDefault="00975E57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Ч</w:t>
      </w:r>
      <w:r w:rsidRPr="00975E57">
        <w:rPr>
          <w:rFonts w:ascii="Times New Roman" w:hAnsi="Times New Roman" w:cs="Times New Roman"/>
          <w:sz w:val="28"/>
          <w:lang w:val="ru-RU"/>
        </w:rPr>
        <w:t xml:space="preserve">исленно </w:t>
      </w:r>
      <w:r>
        <w:rPr>
          <w:rFonts w:ascii="Times New Roman" w:hAnsi="Times New Roman" w:cs="Times New Roman"/>
          <w:sz w:val="28"/>
          <w:lang w:val="ru-RU"/>
        </w:rPr>
        <w:t>р</w:t>
      </w:r>
      <w:r w:rsidRPr="00975E57">
        <w:rPr>
          <w:rFonts w:ascii="Times New Roman" w:hAnsi="Times New Roman" w:cs="Times New Roman"/>
          <w:sz w:val="28"/>
          <w:lang w:val="ru-RU"/>
        </w:rPr>
        <w:t>ешить дифференциальные уравнения в частных производных.</w:t>
      </w:r>
    </w:p>
    <w:p w:rsidR="00AD12D8" w:rsidRDefault="00AD12D8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Необходимо выполнить следующие условия:</w:t>
      </w:r>
    </w:p>
    <w:p w:rsidR="00AD12D8" w:rsidRDefault="007561DA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459.75pt">
            <v:imagedata r:id="rId4" o:title="Qm587vaiJPw"/>
          </v:shape>
        </w:pict>
      </w:r>
    </w:p>
    <w:p w:rsidR="00AD12D8" w:rsidRDefault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Для явной схемы: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τ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h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ru-RU"/>
              </w:rPr>
              <m:t>2</m:t>
            </m:r>
          </m:den>
        </m:f>
      </m:oMath>
    </w:p>
    <w:p w:rsidR="00AD12D8" w:rsidRDefault="00AD12D8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t xml:space="preserve">Для неявной схемы: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τ</m:t>
            </m:r>
          </m:num>
          <m:den>
            <m:r>
              <w:rPr>
                <w:rFonts w:ascii="Cambria Math" w:hAnsi="Cambria Math" w:cs="Times New Roman"/>
                <w:sz w:val="28"/>
                <w:lang w:val="ru-RU"/>
              </w:rPr>
              <m:t>h</m:t>
            </m:r>
          </m:den>
        </m:f>
        <m:r>
          <w:rPr>
            <w:rFonts w:ascii="Cambria Math" w:hAnsi="Cambria Math" w:cs="Times New Roman"/>
            <w:sz w:val="28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ru-RU"/>
              </w:rPr>
              <m:t>2</m:t>
            </m:r>
          </m:den>
        </m:f>
      </m:oMath>
    </w:p>
    <w:p w:rsidR="0064193F" w:rsidRDefault="00AD12D8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Где </w:t>
      </w:r>
      <w:r w:rsidRPr="00AD12D8">
        <w:rPr>
          <w:rFonts w:ascii="Times New Roman" w:eastAsiaTheme="minorEastAsia" w:hAnsi="Times New Roman" w:cs="Times New Roman"/>
          <w:b/>
          <w:sz w:val="28"/>
          <w:lang w:val="ru-RU"/>
        </w:rPr>
        <w:t>τ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 – шаг по </w:t>
      </w:r>
      <w:r w:rsidRPr="00AD12D8">
        <w:rPr>
          <w:rFonts w:ascii="Times New Roman" w:eastAsiaTheme="minorEastAsia" w:hAnsi="Times New Roman" w:cs="Times New Roman"/>
          <w:b/>
          <w:i/>
          <w:sz w:val="28"/>
        </w:rPr>
        <w:t>t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, </w:t>
      </w:r>
      <w:r w:rsidRPr="00AD12D8">
        <w:rPr>
          <w:rFonts w:ascii="Times New Roman" w:eastAsiaTheme="minorEastAsia" w:hAnsi="Times New Roman" w:cs="Times New Roman"/>
          <w:b/>
          <w:sz w:val="28"/>
        </w:rPr>
        <w:t>h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 xml:space="preserve"> – шаг по </w:t>
      </w:r>
      <w:r w:rsidRPr="00AD12D8">
        <w:rPr>
          <w:rFonts w:ascii="Times New Roman" w:eastAsiaTheme="minorEastAsia" w:hAnsi="Times New Roman" w:cs="Times New Roman"/>
          <w:b/>
          <w:i/>
          <w:sz w:val="28"/>
        </w:rPr>
        <w:t>x</w:t>
      </w:r>
      <w:r w:rsidRPr="00AD12D8">
        <w:rPr>
          <w:rFonts w:ascii="Times New Roman" w:eastAsiaTheme="minorEastAsia" w:hAnsi="Times New Roman" w:cs="Times New Roman"/>
          <w:sz w:val="28"/>
          <w:lang w:val="ru-RU"/>
        </w:rPr>
        <w:t>.</w:t>
      </w:r>
    </w:p>
    <w:p w:rsidR="0064193F" w:rsidRDefault="0064193F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lastRenderedPageBreak/>
        <w:t>Уравнения:</w:t>
      </w:r>
    </w:p>
    <w:p w:rsidR="0064193F" w:rsidRDefault="007561DA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5943600" cy="16865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0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3F" w:rsidRDefault="007561DA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noProof/>
          <w:sz w:val="28"/>
          <w:lang w:val="ru-RU" w:eastAsia="ru-RU"/>
        </w:rPr>
        <w:drawing>
          <wp:inline distT="0" distB="0" distL="0" distR="0">
            <wp:extent cx="5791200" cy="4894059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vRvy4_vb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322" cy="490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193F" w:rsidRDefault="0064193F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</w:p>
    <w:p w:rsidR="0064193F" w:rsidRPr="0064193F" w:rsidRDefault="0064193F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t>Построить пространственные графики</w:t>
      </w:r>
      <w:r w:rsidR="0004478E">
        <w:rPr>
          <w:rFonts w:ascii="Times New Roman" w:eastAsiaTheme="minorEastAsia" w:hAnsi="Times New Roman" w:cs="Times New Roman"/>
          <w:sz w:val="28"/>
          <w:lang w:val="ru-RU"/>
        </w:rPr>
        <w:t xml:space="preserve"> (</w:t>
      </w:r>
      <w:r w:rsidR="0004478E">
        <w:rPr>
          <w:rFonts w:ascii="Times New Roman" w:eastAsiaTheme="minorEastAsia" w:hAnsi="Times New Roman" w:cs="Times New Roman"/>
          <w:sz w:val="28"/>
        </w:rPr>
        <w:t>U</w:t>
      </w:r>
      <w:r w:rsidR="0004478E" w:rsidRPr="0004478E">
        <w:rPr>
          <w:rFonts w:ascii="Times New Roman" w:eastAsiaTheme="minorEastAsia" w:hAnsi="Times New Roman" w:cs="Times New Roman"/>
          <w:sz w:val="28"/>
          <w:lang w:val="ru-RU"/>
        </w:rPr>
        <w:t>(</w:t>
      </w:r>
      <w:proofErr w:type="gramStart"/>
      <w:r w:rsidR="0004478E">
        <w:rPr>
          <w:rFonts w:ascii="Times New Roman" w:eastAsiaTheme="minorEastAsia" w:hAnsi="Times New Roman" w:cs="Times New Roman"/>
          <w:sz w:val="28"/>
        </w:rPr>
        <w:t>t</w:t>
      </w:r>
      <w:r w:rsidR="0004478E" w:rsidRPr="0004478E">
        <w:rPr>
          <w:rFonts w:ascii="Times New Roman" w:eastAsiaTheme="minorEastAsia" w:hAnsi="Times New Roman" w:cs="Times New Roman"/>
          <w:sz w:val="28"/>
          <w:lang w:val="ru-RU"/>
        </w:rPr>
        <w:t>,</w:t>
      </w:r>
      <w:r w:rsidR="0004478E">
        <w:rPr>
          <w:rFonts w:ascii="Times New Roman" w:eastAsiaTheme="minorEastAsia" w:hAnsi="Times New Roman" w:cs="Times New Roman"/>
          <w:sz w:val="28"/>
        </w:rPr>
        <w:t>x</w:t>
      </w:r>
      <w:proofErr w:type="gramEnd"/>
      <w:r w:rsidR="0004478E" w:rsidRPr="0004478E">
        <w:rPr>
          <w:rFonts w:ascii="Times New Roman" w:eastAsiaTheme="minorEastAsia" w:hAnsi="Times New Roman" w:cs="Times New Roman"/>
          <w:sz w:val="28"/>
          <w:lang w:val="ru-RU"/>
        </w:rPr>
        <w:t>)</w:t>
      </w:r>
      <w:r w:rsidR="0004478E">
        <w:rPr>
          <w:rFonts w:ascii="Times New Roman" w:eastAsiaTheme="minorEastAsia" w:hAnsi="Times New Roman" w:cs="Times New Roman"/>
          <w:sz w:val="28"/>
          <w:lang w:val="ru-RU"/>
        </w:rPr>
        <w:t>)</w:t>
      </w:r>
      <w:r>
        <w:rPr>
          <w:rFonts w:ascii="Times New Roman" w:eastAsiaTheme="minorEastAsia" w:hAnsi="Times New Roman" w:cs="Times New Roman"/>
          <w:sz w:val="28"/>
          <w:lang w:val="ru-RU"/>
        </w:rPr>
        <w:t xml:space="preserve"> для каждо</w:t>
      </w:r>
      <w:r w:rsidR="0004478E">
        <w:rPr>
          <w:rFonts w:ascii="Times New Roman" w:eastAsiaTheme="minorEastAsia" w:hAnsi="Times New Roman" w:cs="Times New Roman"/>
          <w:sz w:val="28"/>
          <w:lang w:val="ru-RU"/>
        </w:rPr>
        <w:t xml:space="preserve">го уравнения и для каждой схемы (явной и неявной) </w:t>
      </w:r>
      <w:r>
        <w:rPr>
          <w:rFonts w:ascii="Times New Roman" w:eastAsiaTheme="minorEastAsia" w:hAnsi="Times New Roman" w:cs="Times New Roman"/>
          <w:sz w:val="28"/>
          <w:lang w:val="ru-RU"/>
        </w:rPr>
        <w:t>решения.</w:t>
      </w:r>
    </w:p>
    <w:p w:rsidR="0064193F" w:rsidRPr="0064193F" w:rsidRDefault="0064193F" w:rsidP="00AD12D8">
      <w:pPr>
        <w:rPr>
          <w:rFonts w:ascii="Times New Roman" w:eastAsiaTheme="minorEastAsia" w:hAnsi="Times New Roman" w:cs="Times New Roman"/>
          <w:sz w:val="28"/>
          <w:lang w:val="ru-RU"/>
        </w:rPr>
      </w:pPr>
      <w:r>
        <w:rPr>
          <w:rFonts w:ascii="Times New Roman" w:eastAsiaTheme="minorEastAsia" w:hAnsi="Times New Roman" w:cs="Times New Roman"/>
          <w:sz w:val="28"/>
          <w:lang w:val="ru-RU"/>
        </w:rPr>
        <w:t xml:space="preserve">Решение нужно запрограммировать в среде </w:t>
      </w:r>
      <w:r w:rsidRPr="0064193F">
        <w:rPr>
          <w:rFonts w:ascii="Times New Roman" w:eastAsiaTheme="minorEastAsia" w:hAnsi="Times New Roman" w:cs="Times New Roman"/>
          <w:b/>
          <w:sz w:val="28"/>
        </w:rPr>
        <w:t>MATLAB</w:t>
      </w:r>
      <w:r w:rsidRPr="0064193F">
        <w:rPr>
          <w:rFonts w:ascii="Times New Roman" w:eastAsiaTheme="minorEastAsia" w:hAnsi="Times New Roman" w:cs="Times New Roman"/>
          <w:sz w:val="28"/>
          <w:lang w:val="ru-RU"/>
        </w:rPr>
        <w:t>.</w:t>
      </w:r>
    </w:p>
    <w:sectPr w:rsidR="0064193F" w:rsidRPr="00641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2"/>
    <w:rsid w:val="0004478E"/>
    <w:rsid w:val="0064193F"/>
    <w:rsid w:val="007561DA"/>
    <w:rsid w:val="00975E57"/>
    <w:rsid w:val="009C36F2"/>
    <w:rsid w:val="00A17B49"/>
    <w:rsid w:val="00AD12D8"/>
    <w:rsid w:val="00D6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43E8"/>
  <w15:chartTrackingRefBased/>
  <w15:docId w15:val="{D8A8305C-2D40-4068-9433-A15BB1E7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1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bybo4kindima@mail.ru</cp:lastModifiedBy>
  <cp:revision>2</cp:revision>
  <dcterms:created xsi:type="dcterms:W3CDTF">2017-05-04T17:16:00Z</dcterms:created>
  <dcterms:modified xsi:type="dcterms:W3CDTF">2017-05-04T17:16:00Z</dcterms:modified>
</cp:coreProperties>
</file>