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5AC" w:rsidRPr="00F722B4" w:rsidRDefault="00A505AC" w:rsidP="000D2E5B">
      <w:pPr>
        <w:jc w:val="center"/>
        <w:rPr>
          <w:b/>
          <w:lang w:val="ru-RU"/>
        </w:rPr>
      </w:pPr>
    </w:p>
    <w:p w:rsidR="00501E7C" w:rsidRPr="00F722B4" w:rsidRDefault="00C81E5E" w:rsidP="00C81E5E">
      <w:pPr>
        <w:pStyle w:val="Sarakstarindkopa"/>
        <w:rPr>
          <w:b/>
          <w:lang w:val="ru-RU"/>
        </w:rPr>
      </w:pPr>
      <w:r>
        <w:rPr>
          <w:b/>
          <w:lang w:val="ru-RU"/>
        </w:rPr>
        <w:t xml:space="preserve">Структура </w:t>
      </w:r>
      <w:r w:rsidR="00501E7C" w:rsidRPr="00F722B4">
        <w:rPr>
          <w:b/>
          <w:lang w:val="ru-RU"/>
        </w:rPr>
        <w:t xml:space="preserve"> работы</w:t>
      </w:r>
    </w:p>
    <w:p w:rsidR="000D2E5B" w:rsidRDefault="00C81E5E" w:rsidP="00501E7C">
      <w:pPr>
        <w:pStyle w:val="Sarakstarindkopa"/>
        <w:rPr>
          <w:lang w:val="ru-RU"/>
        </w:rPr>
      </w:pPr>
      <w:r>
        <w:rPr>
          <w:lang w:val="ru-RU"/>
        </w:rPr>
        <w:t>Р</w:t>
      </w:r>
      <w:r w:rsidR="00501E7C">
        <w:rPr>
          <w:lang w:val="ru-RU"/>
        </w:rPr>
        <w:t xml:space="preserve">абота состоит из 3 частей: </w:t>
      </w:r>
    </w:p>
    <w:p w:rsidR="000D2E5B" w:rsidRDefault="00501E7C" w:rsidP="00501E7C">
      <w:pPr>
        <w:pStyle w:val="Sarakstarindkopa"/>
        <w:rPr>
          <w:lang w:val="ru-RU"/>
        </w:rPr>
      </w:pPr>
      <w:r w:rsidRPr="00501E7C">
        <w:rPr>
          <w:b/>
          <w:lang w:val="ru-RU"/>
        </w:rPr>
        <w:t>в первой части</w:t>
      </w:r>
      <w:r>
        <w:rPr>
          <w:lang w:val="ru-RU"/>
        </w:rPr>
        <w:t xml:space="preserve"> нужно произвести преобразование чисел в разных вычислительных системах и выполнить арифметические действия с ними;</w:t>
      </w:r>
    </w:p>
    <w:p w:rsidR="000D2E5B" w:rsidRDefault="00501E7C" w:rsidP="00501E7C">
      <w:pPr>
        <w:pStyle w:val="Sarakstarindkopa"/>
        <w:rPr>
          <w:rFonts w:cs="Times New Roman"/>
          <w:color w:val="222222"/>
          <w:lang w:val="ru-RU"/>
        </w:rPr>
      </w:pPr>
      <w:r>
        <w:rPr>
          <w:lang w:val="ru-RU"/>
        </w:rPr>
        <w:t xml:space="preserve"> </w:t>
      </w:r>
      <w:r w:rsidRPr="00FC0D7A">
        <w:rPr>
          <w:b/>
          <w:lang w:val="ru-RU"/>
        </w:rPr>
        <w:t>во второй части</w:t>
      </w:r>
      <w:r>
        <w:rPr>
          <w:lang w:val="ru-RU"/>
        </w:rPr>
        <w:t xml:space="preserve"> нужно произвести    </w:t>
      </w:r>
      <w:r w:rsidRPr="00501E7C">
        <w:rPr>
          <w:rFonts w:cs="Times New Roman"/>
          <w:color w:val="222222"/>
          <w:lang w:val="ru-RU"/>
        </w:rPr>
        <w:t xml:space="preserve">комбинационные логические схемы структурного </w:t>
      </w:r>
      <w:r w:rsidR="00E70573">
        <w:rPr>
          <w:rFonts w:cs="Times New Roman"/>
          <w:color w:val="222222"/>
          <w:lang w:val="ru-RU"/>
        </w:rPr>
        <w:t>синтеза</w:t>
      </w:r>
      <w:r w:rsidR="00FC0D7A">
        <w:rPr>
          <w:rFonts w:cs="Times New Roman"/>
          <w:color w:val="222222"/>
          <w:lang w:val="ru-RU"/>
        </w:rPr>
        <w:t xml:space="preserve">; </w:t>
      </w:r>
    </w:p>
    <w:p w:rsidR="00501E7C" w:rsidRDefault="00FC0D7A" w:rsidP="00501E7C">
      <w:pPr>
        <w:pStyle w:val="Sarakstarindkopa"/>
        <w:rPr>
          <w:rFonts w:cs="Times New Roman"/>
          <w:color w:val="222222"/>
          <w:lang w:val="ru-RU"/>
        </w:rPr>
      </w:pPr>
      <w:r w:rsidRPr="000D2E5B">
        <w:rPr>
          <w:rFonts w:cs="Times New Roman"/>
          <w:b/>
          <w:color w:val="222222"/>
          <w:lang w:val="ru-RU"/>
        </w:rPr>
        <w:t>в третьей</w:t>
      </w:r>
      <w:r>
        <w:rPr>
          <w:rFonts w:cs="Times New Roman"/>
          <w:color w:val="222222"/>
          <w:lang w:val="ru-RU"/>
        </w:rPr>
        <w:t xml:space="preserve"> </w:t>
      </w:r>
      <w:r w:rsidRPr="000D2E5B">
        <w:rPr>
          <w:rFonts w:cs="Times New Roman"/>
          <w:b/>
          <w:color w:val="222222"/>
          <w:lang w:val="ru-RU"/>
        </w:rPr>
        <w:t>части</w:t>
      </w:r>
      <w:r>
        <w:rPr>
          <w:rFonts w:cs="Times New Roman"/>
          <w:color w:val="222222"/>
          <w:lang w:val="ru-RU"/>
        </w:rPr>
        <w:t xml:space="preserve"> нужно составить </w:t>
      </w:r>
      <w:r w:rsidR="000D2E5B">
        <w:rPr>
          <w:rFonts w:cs="Times New Roman"/>
          <w:color w:val="222222"/>
          <w:lang w:val="ru-RU"/>
        </w:rPr>
        <w:t>электрическую</w:t>
      </w:r>
      <w:r>
        <w:rPr>
          <w:rFonts w:cs="Times New Roman"/>
          <w:color w:val="222222"/>
          <w:lang w:val="ru-RU"/>
        </w:rPr>
        <w:t xml:space="preserve"> принципиальную </w:t>
      </w:r>
      <w:r w:rsidR="000D2E5B">
        <w:rPr>
          <w:rFonts w:cs="Times New Roman"/>
          <w:color w:val="222222"/>
          <w:lang w:val="ru-RU"/>
        </w:rPr>
        <w:t>схему одному</w:t>
      </w:r>
      <w:r>
        <w:rPr>
          <w:rFonts w:cs="Times New Roman"/>
          <w:color w:val="222222"/>
          <w:lang w:val="ru-RU"/>
        </w:rPr>
        <w:t xml:space="preserve"> из видов функционального узла </w:t>
      </w:r>
      <w:r w:rsidR="000D2E5B">
        <w:rPr>
          <w:rFonts w:cs="Times New Roman"/>
          <w:color w:val="222222"/>
          <w:lang w:val="ru-RU"/>
        </w:rPr>
        <w:t>компьютера (арифметический логический блок, центральное</w:t>
      </w:r>
      <w:r>
        <w:rPr>
          <w:rFonts w:cs="Times New Roman"/>
          <w:color w:val="222222"/>
          <w:lang w:val="ru-RU"/>
        </w:rPr>
        <w:t xml:space="preserve"> </w:t>
      </w:r>
      <w:r w:rsidR="000D2E5B">
        <w:rPr>
          <w:rFonts w:cs="Times New Roman"/>
          <w:color w:val="222222"/>
          <w:lang w:val="ru-RU"/>
        </w:rPr>
        <w:t>устройство</w:t>
      </w:r>
      <w:r>
        <w:rPr>
          <w:rFonts w:cs="Times New Roman"/>
          <w:color w:val="222222"/>
          <w:lang w:val="ru-RU"/>
        </w:rPr>
        <w:t xml:space="preserve"> управления,</w:t>
      </w:r>
      <w:r w:rsidRPr="00FC0D7A">
        <w:t xml:space="preserve"> </w:t>
      </w:r>
      <w:r w:rsidR="000D2E5B">
        <w:rPr>
          <w:rFonts w:cs="Times New Roman"/>
          <w:color w:val="222222"/>
          <w:lang w:val="ru-RU"/>
        </w:rPr>
        <w:t>оперативное запоминающее устройство</w:t>
      </w:r>
      <w:r>
        <w:rPr>
          <w:rFonts w:cs="Times New Roman"/>
          <w:color w:val="222222"/>
          <w:lang w:val="ru-RU"/>
        </w:rPr>
        <w:t xml:space="preserve">, устройства ввода-вывода) и </w:t>
      </w:r>
      <w:r w:rsidR="000D2E5B">
        <w:rPr>
          <w:rFonts w:cs="Times New Roman"/>
          <w:color w:val="222222"/>
          <w:lang w:val="ru-RU"/>
        </w:rPr>
        <w:t>о</w:t>
      </w:r>
      <w:r>
        <w:rPr>
          <w:rFonts w:cs="Times New Roman"/>
          <w:color w:val="222222"/>
          <w:lang w:val="ru-RU"/>
        </w:rPr>
        <w:t>характеризовать их действие, используя време</w:t>
      </w:r>
      <w:r w:rsidR="00C81E5E">
        <w:rPr>
          <w:rFonts w:cs="Times New Roman"/>
          <w:color w:val="222222"/>
          <w:lang w:val="ru-RU"/>
        </w:rPr>
        <w:t>нные диаграммы. Р</w:t>
      </w:r>
      <w:r w:rsidR="00AB02F2">
        <w:rPr>
          <w:rFonts w:cs="Times New Roman"/>
          <w:color w:val="222222"/>
          <w:lang w:val="ru-RU"/>
        </w:rPr>
        <w:t>абота должна быть оформлена используя формат А4(для рисунков, выполненных без помощи компьютера, используется миллиметровая бумага).</w:t>
      </w:r>
    </w:p>
    <w:p w:rsidR="00F722B4" w:rsidRDefault="00AB02F2" w:rsidP="00F722B4">
      <w:pPr>
        <w:pStyle w:val="Sarakstarindkopa"/>
        <w:numPr>
          <w:ilvl w:val="0"/>
          <w:numId w:val="1"/>
        </w:numPr>
        <w:rPr>
          <w:b/>
          <w:lang w:val="ru-RU"/>
        </w:rPr>
      </w:pPr>
      <w:r w:rsidRPr="00F722B4">
        <w:rPr>
          <w:b/>
          <w:lang w:val="ru-RU"/>
        </w:rPr>
        <w:t>Задача первой части</w:t>
      </w:r>
    </w:p>
    <w:p w:rsidR="00F722B4" w:rsidRDefault="000D2E5B" w:rsidP="00E52021">
      <w:pPr>
        <w:pStyle w:val="Sarakstarindkopa"/>
        <w:numPr>
          <w:ilvl w:val="0"/>
          <w:numId w:val="4"/>
        </w:numPr>
        <w:rPr>
          <w:lang w:val="ru-RU"/>
        </w:rPr>
      </w:pPr>
      <w:r>
        <w:rPr>
          <w:lang w:val="ru-RU"/>
        </w:rPr>
        <w:t>Согласно Первой</w:t>
      </w:r>
      <w:r w:rsidR="00F722B4" w:rsidRPr="00F722B4">
        <w:rPr>
          <w:lang w:val="ru-RU"/>
        </w:rPr>
        <w:t xml:space="preserve"> таблицы выберите два десятичных числа, которые соо</w:t>
      </w:r>
      <w:r w:rsidR="00C81E5E">
        <w:rPr>
          <w:lang w:val="ru-RU"/>
        </w:rPr>
        <w:t xml:space="preserve">тветствуют задачи Вашей </w:t>
      </w:r>
      <w:r w:rsidR="00F722B4" w:rsidRPr="00F722B4">
        <w:rPr>
          <w:lang w:val="ru-RU"/>
        </w:rPr>
        <w:t xml:space="preserve"> работы</w:t>
      </w:r>
      <w:r w:rsidR="00F722B4">
        <w:rPr>
          <w:lang w:val="ru-RU"/>
        </w:rPr>
        <w:t>.</w:t>
      </w:r>
      <w:r w:rsidR="00E52021">
        <w:rPr>
          <w:lang w:val="ru-RU"/>
        </w:rPr>
        <w:t xml:space="preserve"> </w:t>
      </w:r>
    </w:p>
    <w:p w:rsidR="00E52021" w:rsidRPr="00BB3B32" w:rsidRDefault="00E52021" w:rsidP="00E52021">
      <w:pPr>
        <w:ind w:left="720"/>
        <w:rPr>
          <w:u w:val="single"/>
          <w:lang w:val="ru-RU"/>
        </w:rPr>
      </w:pPr>
      <w:r w:rsidRPr="00BB3B32">
        <w:rPr>
          <w:u w:val="single"/>
          <w:lang w:val="ru-RU"/>
        </w:rPr>
        <w:t>1 число 91,4526</w:t>
      </w:r>
    </w:p>
    <w:p w:rsidR="00E52021" w:rsidRPr="00BB3B32" w:rsidRDefault="00E52021" w:rsidP="00E52021">
      <w:pPr>
        <w:ind w:left="720"/>
        <w:rPr>
          <w:u w:val="single"/>
          <w:lang w:val="ru-RU"/>
        </w:rPr>
      </w:pPr>
      <w:r w:rsidRPr="00BB3B32">
        <w:rPr>
          <w:u w:val="single"/>
          <w:lang w:val="ru-RU"/>
        </w:rPr>
        <w:t>2 число -155,1538</w:t>
      </w:r>
    </w:p>
    <w:p w:rsidR="00F722B4" w:rsidRDefault="000F153A" w:rsidP="00F722B4">
      <w:pPr>
        <w:pStyle w:val="Sarakstarindkopa"/>
        <w:rPr>
          <w:lang w:val="ru-RU"/>
        </w:rPr>
      </w:pPr>
      <w:r>
        <w:rPr>
          <w:lang w:val="ru-RU"/>
        </w:rPr>
        <w:t xml:space="preserve">2. </w:t>
      </w:r>
      <w:r w:rsidR="00CB4838">
        <w:rPr>
          <w:lang w:val="ru-RU"/>
        </w:rPr>
        <w:t xml:space="preserve"> </w:t>
      </w:r>
      <w:r>
        <w:rPr>
          <w:lang w:val="ru-RU"/>
        </w:rPr>
        <w:t xml:space="preserve">Преобразуйте их в бинарной, октальной, шестнадцатеричной и </w:t>
      </w:r>
      <w:r w:rsidR="002E4F0B">
        <w:rPr>
          <w:lang w:val="ru-RU"/>
        </w:rPr>
        <w:t>бинарной</w:t>
      </w:r>
      <w:r>
        <w:rPr>
          <w:lang w:val="ru-RU"/>
        </w:rPr>
        <w:t xml:space="preserve"> десятичной системе.  Преобразованная точность дробной части</w:t>
      </w:r>
      <w:r w:rsidR="002E4F0B">
        <w:rPr>
          <w:lang w:val="ru-RU"/>
        </w:rPr>
        <w:t xml:space="preserve"> </w:t>
      </w:r>
      <w:r w:rsidR="000D2E5B">
        <w:rPr>
          <w:lang w:val="ru-RU"/>
        </w:rPr>
        <w:t xml:space="preserve">должны быть эквивалента </w:t>
      </w:r>
      <w:r>
        <w:rPr>
          <w:lang w:val="ru-RU"/>
        </w:rPr>
        <w:t>шести</w:t>
      </w:r>
      <w:r w:rsidR="000D2E5B">
        <w:rPr>
          <w:lang w:val="ru-RU"/>
        </w:rPr>
        <w:t xml:space="preserve"> шестнадцатеричным цифрам</w:t>
      </w:r>
      <w:r w:rsidR="00AC43E3">
        <w:rPr>
          <w:lang w:val="ru-RU"/>
        </w:rPr>
        <w:t>.</w:t>
      </w:r>
    </w:p>
    <w:p w:rsidR="00AC43E3" w:rsidRDefault="00AC43E3" w:rsidP="00F722B4">
      <w:pPr>
        <w:pStyle w:val="Sarakstarindkopa"/>
        <w:rPr>
          <w:lang w:val="ru-RU"/>
        </w:rPr>
      </w:pPr>
      <w:r>
        <w:rPr>
          <w:lang w:val="ru-RU"/>
        </w:rPr>
        <w:t>3.</w:t>
      </w:r>
      <w:r w:rsidR="00CB4838">
        <w:rPr>
          <w:lang w:val="ru-RU"/>
        </w:rPr>
        <w:t xml:space="preserve"> </w:t>
      </w:r>
      <w:r>
        <w:rPr>
          <w:lang w:val="ru-RU"/>
        </w:rPr>
        <w:t xml:space="preserve">Используя </w:t>
      </w:r>
      <w:r w:rsidR="002E4F0B">
        <w:rPr>
          <w:lang w:val="ru-RU"/>
        </w:rPr>
        <w:t xml:space="preserve">полученное </w:t>
      </w:r>
      <w:r w:rsidR="000D2E5B">
        <w:rPr>
          <w:lang w:val="ru-RU"/>
        </w:rPr>
        <w:t xml:space="preserve">записанное </w:t>
      </w:r>
      <w:r w:rsidR="002E4F0B">
        <w:rPr>
          <w:lang w:val="ru-RU"/>
        </w:rPr>
        <w:t>бинарное</w:t>
      </w:r>
      <w:r>
        <w:rPr>
          <w:lang w:val="ru-RU"/>
        </w:rPr>
        <w:t xml:space="preserve"> число из</w:t>
      </w:r>
      <w:r w:rsidR="000D2E5B">
        <w:rPr>
          <w:lang w:val="ru-RU"/>
        </w:rPr>
        <w:t xml:space="preserve"> второго</w:t>
      </w:r>
      <w:r>
        <w:rPr>
          <w:lang w:val="ru-RU"/>
        </w:rPr>
        <w:t xml:space="preserve"> </w:t>
      </w:r>
      <w:r w:rsidR="002E4F0B">
        <w:rPr>
          <w:lang w:val="ru-RU"/>
        </w:rPr>
        <w:t>пункта, отобразите целые</w:t>
      </w:r>
      <w:r>
        <w:rPr>
          <w:lang w:val="ru-RU"/>
        </w:rPr>
        <w:t xml:space="preserve"> </w:t>
      </w:r>
      <w:r w:rsidR="002E4F0B">
        <w:rPr>
          <w:lang w:val="ru-RU"/>
        </w:rPr>
        <w:t>доли в</w:t>
      </w:r>
      <w:r>
        <w:rPr>
          <w:lang w:val="ru-RU"/>
        </w:rPr>
        <w:t xml:space="preserve"> 32 </w:t>
      </w:r>
      <w:r w:rsidR="002E4F0B">
        <w:rPr>
          <w:lang w:val="ru-RU"/>
        </w:rPr>
        <w:t>разрядном</w:t>
      </w:r>
      <w:r>
        <w:rPr>
          <w:lang w:val="ru-RU"/>
        </w:rPr>
        <w:t xml:space="preserve"> компьютерном </w:t>
      </w:r>
      <w:r w:rsidR="002E4F0B">
        <w:rPr>
          <w:lang w:val="ru-RU"/>
        </w:rPr>
        <w:t>формате, в</w:t>
      </w:r>
      <w:r>
        <w:rPr>
          <w:lang w:val="ru-RU"/>
        </w:rPr>
        <w:t xml:space="preserve"> которых используется </w:t>
      </w:r>
      <w:r w:rsidR="002E4F0B">
        <w:rPr>
          <w:lang w:val="ru-RU"/>
        </w:rPr>
        <w:t>обратный и</w:t>
      </w:r>
      <w:r>
        <w:rPr>
          <w:lang w:val="ru-RU"/>
        </w:rPr>
        <w:t xml:space="preserve"> дополнительный </w:t>
      </w:r>
      <w:r w:rsidR="002E4F0B">
        <w:rPr>
          <w:lang w:val="ru-RU"/>
        </w:rPr>
        <w:t>код (в</w:t>
      </w:r>
      <w:r>
        <w:rPr>
          <w:lang w:val="ru-RU"/>
        </w:rPr>
        <w:t xml:space="preserve"> обоих случаях запятая фиксируется за числом младшего разряда</w:t>
      </w:r>
      <w:r w:rsidR="00CB4838">
        <w:rPr>
          <w:lang w:val="ru-RU"/>
        </w:rPr>
        <w:t>)</w:t>
      </w:r>
      <w:r>
        <w:rPr>
          <w:lang w:val="ru-RU"/>
        </w:rPr>
        <w:t>.</w:t>
      </w:r>
    </w:p>
    <w:p w:rsidR="00CB4838" w:rsidRDefault="00CB4838" w:rsidP="00F722B4">
      <w:pPr>
        <w:pStyle w:val="Sarakstarindkopa"/>
        <w:rPr>
          <w:lang w:val="ru-RU"/>
        </w:rPr>
      </w:pPr>
      <w:r>
        <w:rPr>
          <w:lang w:val="ru-RU"/>
        </w:rPr>
        <w:t>4. Покажите отображение полученного числа в 3</w:t>
      </w:r>
      <w:r w:rsidR="000D2E5B">
        <w:rPr>
          <w:lang w:val="ru-RU"/>
        </w:rPr>
        <w:t>ем</w:t>
      </w:r>
      <w:r>
        <w:rPr>
          <w:lang w:val="ru-RU"/>
        </w:rPr>
        <w:t xml:space="preserve"> пункте </w:t>
      </w:r>
      <w:r w:rsidR="002E4F0B">
        <w:rPr>
          <w:lang w:val="ru-RU"/>
        </w:rPr>
        <w:t>суммирования</w:t>
      </w:r>
      <w:r>
        <w:rPr>
          <w:lang w:val="ru-RU"/>
        </w:rPr>
        <w:t xml:space="preserve"> на компьютерах двух видов– в обратном и дополнительном коде.</w:t>
      </w:r>
    </w:p>
    <w:p w:rsidR="00CB4838" w:rsidRDefault="00CB4838" w:rsidP="00F722B4">
      <w:pPr>
        <w:pStyle w:val="Sarakstarindkopa"/>
        <w:rPr>
          <w:lang w:val="ru-RU"/>
        </w:rPr>
      </w:pPr>
      <w:r>
        <w:rPr>
          <w:lang w:val="ru-RU"/>
        </w:rPr>
        <w:t>5. Запишите заданные целые части десятичных чисел в зоне формата</w:t>
      </w:r>
      <w:r w:rsidR="000D2E5B">
        <w:rPr>
          <w:lang w:val="ru-RU"/>
        </w:rPr>
        <w:t>,</w:t>
      </w:r>
      <w:r>
        <w:rPr>
          <w:lang w:val="ru-RU"/>
        </w:rPr>
        <w:t xml:space="preserve"> длина машинного слова– 32 бита.</w:t>
      </w:r>
    </w:p>
    <w:p w:rsidR="00CB4838" w:rsidRDefault="00CB4838" w:rsidP="00CB4838">
      <w:pPr>
        <w:pStyle w:val="Sarakstarindkopa"/>
        <w:rPr>
          <w:lang w:val="ru-RU"/>
        </w:rPr>
      </w:pPr>
      <w:r>
        <w:rPr>
          <w:lang w:val="ru-RU"/>
        </w:rPr>
        <w:t>6. Запишите заданные целые части десятичных чисел в сжатом формате</w:t>
      </w:r>
      <w:r w:rsidR="000D2E5B">
        <w:rPr>
          <w:lang w:val="ru-RU"/>
        </w:rPr>
        <w:t>,</w:t>
      </w:r>
      <w:r w:rsidRPr="00CB4838">
        <w:rPr>
          <w:lang w:val="ru-RU"/>
        </w:rPr>
        <w:t xml:space="preserve"> </w:t>
      </w:r>
      <w:r>
        <w:rPr>
          <w:lang w:val="ru-RU"/>
        </w:rPr>
        <w:t>длина машинного слова– 32 бита.</w:t>
      </w:r>
    </w:p>
    <w:p w:rsidR="00CB4838" w:rsidRDefault="00CB4838" w:rsidP="00CB4838">
      <w:pPr>
        <w:pStyle w:val="Sarakstarindkopa"/>
        <w:rPr>
          <w:lang w:val="ru-RU"/>
        </w:rPr>
      </w:pPr>
      <w:r>
        <w:rPr>
          <w:lang w:val="ru-RU"/>
        </w:rPr>
        <w:t xml:space="preserve">7.Запишите преобразованные числа </w:t>
      </w:r>
      <w:r w:rsidR="000D2E5B">
        <w:rPr>
          <w:lang w:val="ru-RU"/>
        </w:rPr>
        <w:t>из 2 пункта</w:t>
      </w:r>
      <w:r>
        <w:rPr>
          <w:lang w:val="ru-RU"/>
        </w:rPr>
        <w:t xml:space="preserve"> с плавающей запятой,</w:t>
      </w:r>
      <w:r w:rsidR="002E4F0B">
        <w:rPr>
          <w:lang w:val="ru-RU"/>
        </w:rPr>
        <w:t xml:space="preserve"> </w:t>
      </w:r>
      <w:r>
        <w:rPr>
          <w:lang w:val="ru-RU"/>
        </w:rPr>
        <w:t xml:space="preserve">используя </w:t>
      </w:r>
      <w:r>
        <w:t xml:space="preserve">IBM PC </w:t>
      </w:r>
      <w:r>
        <w:rPr>
          <w:lang w:val="ru-RU"/>
        </w:rPr>
        <w:t xml:space="preserve">формат, </w:t>
      </w:r>
      <w:r>
        <w:t xml:space="preserve">DEC </w:t>
      </w:r>
      <w:r>
        <w:rPr>
          <w:lang w:val="ru-RU"/>
        </w:rPr>
        <w:t>формат миникомпьютера</w:t>
      </w:r>
      <w:r w:rsidR="002E4F0B">
        <w:rPr>
          <w:lang w:val="ru-RU"/>
        </w:rPr>
        <w:t xml:space="preserve">, а также формат большого компьютера </w:t>
      </w:r>
      <w:r w:rsidR="002E4F0B">
        <w:t>IBM</w:t>
      </w:r>
      <w:r w:rsidR="002E4F0B">
        <w:rPr>
          <w:lang w:val="ru-RU"/>
        </w:rPr>
        <w:t>.</w:t>
      </w:r>
    </w:p>
    <w:p w:rsidR="002E4F0B" w:rsidRDefault="002E4F0B" w:rsidP="002E4F0B">
      <w:pPr>
        <w:rPr>
          <w:b/>
          <w:lang w:val="ru-RU"/>
        </w:rPr>
      </w:pPr>
      <w:r w:rsidRPr="002E4F0B">
        <w:rPr>
          <w:b/>
          <w:lang w:val="ru-RU"/>
        </w:rPr>
        <w:t xml:space="preserve">3. </w:t>
      </w:r>
      <w:r>
        <w:rPr>
          <w:b/>
          <w:lang w:val="ru-RU"/>
        </w:rPr>
        <w:t xml:space="preserve"> Задача второй части</w:t>
      </w:r>
    </w:p>
    <w:p w:rsidR="002E4F0B" w:rsidRDefault="002E4F0B" w:rsidP="003E3C2B">
      <w:pPr>
        <w:rPr>
          <w:lang w:val="ru-RU"/>
        </w:rPr>
      </w:pPr>
      <w:r w:rsidRPr="00C41A23">
        <w:rPr>
          <w:lang w:val="ru-RU"/>
        </w:rPr>
        <w:t xml:space="preserve">    Проведите синтез комбинационной системы по таблице </w:t>
      </w:r>
      <w:r w:rsidR="00C41A23" w:rsidRPr="00C41A23">
        <w:rPr>
          <w:lang w:val="ru-RU"/>
        </w:rPr>
        <w:t>реальности (2</w:t>
      </w:r>
      <w:r w:rsidRPr="00C41A23">
        <w:rPr>
          <w:lang w:val="ru-RU"/>
        </w:rPr>
        <w:t xml:space="preserve"> таблица) заданные функции переключения </w:t>
      </w:r>
      <w:r w:rsidR="00CD6001" w:rsidRPr="00C41A23">
        <w:t>y(n)=f(x1,</w:t>
      </w:r>
      <w:r w:rsidR="0083155F">
        <w:rPr>
          <w:lang w:val="ru-RU"/>
        </w:rPr>
        <w:t xml:space="preserve"> </w:t>
      </w:r>
      <w:r w:rsidR="00CD6001" w:rsidRPr="00C41A23">
        <w:t>x2,x3,x4).</w:t>
      </w:r>
      <w:r w:rsidR="00E52021">
        <w:rPr>
          <w:lang w:val="ru-RU"/>
        </w:rPr>
        <w:t xml:space="preserve"> </w:t>
      </w:r>
      <w:r w:rsidR="0083155F">
        <w:rPr>
          <w:lang w:val="ru-RU"/>
        </w:rPr>
        <w:t xml:space="preserve"> Т</w:t>
      </w:r>
      <w:r w:rsidR="00CD6001" w:rsidRPr="00C41A23">
        <w:rPr>
          <w:lang w:val="ru-RU"/>
        </w:rPr>
        <w:t xml:space="preserve">ретье и четвёртое число в задании курсовой работы определяет реализуемое логическую функцию </w:t>
      </w:r>
      <w:r w:rsidR="00CD6001" w:rsidRPr="00C41A23">
        <w:t>y(n).</w:t>
      </w:r>
      <w:r w:rsidR="0083155F">
        <w:rPr>
          <w:lang w:val="ru-RU"/>
        </w:rPr>
        <w:t xml:space="preserve"> </w:t>
      </w:r>
      <w:r w:rsidR="00C41A23" w:rsidRPr="00C41A23">
        <w:rPr>
          <w:lang w:val="ru-RU"/>
        </w:rPr>
        <w:t>Уравнение</w:t>
      </w:r>
      <w:r w:rsidR="00CD6001" w:rsidRPr="00C41A23">
        <w:rPr>
          <w:lang w:val="ru-RU"/>
        </w:rPr>
        <w:t xml:space="preserve"> функций переключения нужно </w:t>
      </w:r>
      <w:r w:rsidR="0083155F" w:rsidRPr="00C41A23">
        <w:rPr>
          <w:lang w:val="ru-RU"/>
        </w:rPr>
        <w:t>написать в</w:t>
      </w:r>
      <w:r w:rsidR="00C41A23" w:rsidRPr="00C41A23">
        <w:rPr>
          <w:lang w:val="ru-RU"/>
        </w:rPr>
        <w:t xml:space="preserve"> полной разделительной нормальной форме, потом их нужно упростить, используя карты Карно</w:t>
      </w:r>
      <w:r w:rsidR="00C41A23">
        <w:rPr>
          <w:lang w:val="ru-RU"/>
        </w:rPr>
        <w:t xml:space="preserve">. Нужно сделать комбинационные схемы исходя из </w:t>
      </w:r>
      <w:r w:rsidR="0083155F">
        <w:rPr>
          <w:lang w:val="ru-RU"/>
        </w:rPr>
        <w:t xml:space="preserve">логических схем </w:t>
      </w:r>
      <w:r w:rsidR="00C41A23">
        <w:rPr>
          <w:lang w:val="ru-RU"/>
        </w:rPr>
        <w:t>«И», «ИЛИ» и «НЕТ» и нужно её нарисовать. Упрощённое логическое уравнение нужно преобразить так, чтобы их можно было реализовать при помощи логических схем «И»–«Нет». Надо нарисовать полученн</w:t>
      </w:r>
      <w:r w:rsidR="003E3C2B">
        <w:rPr>
          <w:lang w:val="ru-RU"/>
        </w:rPr>
        <w:t>ую комбинационную схему, которая реализует функцию</w:t>
      </w:r>
      <w:r w:rsidR="003E3C2B" w:rsidRPr="003E3C2B">
        <w:rPr>
          <w:lang w:val="ru-RU"/>
        </w:rPr>
        <w:t xml:space="preserve"> </w:t>
      </w:r>
      <w:r w:rsidR="003E3C2B">
        <w:rPr>
          <w:lang w:val="ru-RU"/>
        </w:rPr>
        <w:t xml:space="preserve">при помощи логических элементов «И»–«Нет». Проверить синтез схемы, </w:t>
      </w:r>
      <w:r w:rsidR="003E3C2B">
        <w:rPr>
          <w:lang w:val="ru-RU"/>
        </w:rPr>
        <w:lastRenderedPageBreak/>
        <w:t xml:space="preserve">используя </w:t>
      </w:r>
      <w:proofErr w:type="spellStart"/>
      <w:r w:rsidR="003E3C2B">
        <w:t>версию</w:t>
      </w:r>
      <w:proofErr w:type="spellEnd"/>
      <w:r w:rsidR="003E3C2B">
        <w:t xml:space="preserve"> </w:t>
      </w:r>
      <w:r w:rsidR="003E3C2B">
        <w:rPr>
          <w:lang w:val="ru-RU"/>
        </w:rPr>
        <w:t xml:space="preserve">программного обеспечения </w:t>
      </w:r>
      <w:proofErr w:type="spellStart"/>
      <w:r w:rsidR="003E3C2B" w:rsidRPr="003E3C2B">
        <w:rPr>
          <w:i/>
        </w:rPr>
        <w:t>Multisim</w:t>
      </w:r>
      <w:proofErr w:type="spellEnd"/>
      <w:r w:rsidR="003E3C2B" w:rsidRPr="003E3C2B">
        <w:rPr>
          <w:lang w:val="ru-RU"/>
        </w:rPr>
        <w:t>. Результаты отобразить в курсовой работе.</w:t>
      </w:r>
    </w:p>
    <w:tbl>
      <w:tblPr>
        <w:tblStyle w:val="Reatabula1gaia-izclums3"/>
        <w:tblW w:w="0" w:type="auto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633"/>
      </w:tblGrid>
      <w:tr w:rsidR="00E52021" w:rsidTr="00E520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52021" w:rsidRDefault="00E52021" w:rsidP="003E3C2B">
            <w:pPr>
              <w:rPr>
                <w:lang w:val="ru-RU"/>
              </w:rPr>
            </w:pPr>
            <w:r>
              <w:rPr>
                <w:lang w:val="ru-RU"/>
              </w:rPr>
              <w:t>Х1</w:t>
            </w:r>
          </w:p>
        </w:tc>
        <w:tc>
          <w:tcPr>
            <w:tcW w:w="0" w:type="auto"/>
          </w:tcPr>
          <w:p w:rsidR="00E52021" w:rsidRDefault="00E52021" w:rsidP="003E3C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Х2</w:t>
            </w:r>
          </w:p>
        </w:tc>
        <w:tc>
          <w:tcPr>
            <w:tcW w:w="0" w:type="auto"/>
          </w:tcPr>
          <w:p w:rsidR="00E52021" w:rsidRDefault="00E52021" w:rsidP="003E3C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Х3</w:t>
            </w:r>
          </w:p>
        </w:tc>
        <w:tc>
          <w:tcPr>
            <w:tcW w:w="0" w:type="auto"/>
          </w:tcPr>
          <w:p w:rsidR="00E52021" w:rsidRDefault="00E52021" w:rsidP="003E3C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Х4</w:t>
            </w:r>
          </w:p>
        </w:tc>
        <w:tc>
          <w:tcPr>
            <w:tcW w:w="0" w:type="auto"/>
          </w:tcPr>
          <w:p w:rsidR="00E52021" w:rsidRDefault="00E52021" w:rsidP="003E3C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У18</w:t>
            </w:r>
          </w:p>
        </w:tc>
      </w:tr>
      <w:tr w:rsidR="00E52021" w:rsidTr="00E520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52021" w:rsidRDefault="00E52021" w:rsidP="003E3C2B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E52021" w:rsidRDefault="00E52021" w:rsidP="003E3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E52021" w:rsidRDefault="00E52021" w:rsidP="003E3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</w:tcPr>
          <w:p w:rsidR="00E52021" w:rsidRDefault="00E52021" w:rsidP="003E3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</w:tcPr>
          <w:p w:rsidR="00E52021" w:rsidRDefault="00E52021" w:rsidP="003E3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E52021" w:rsidTr="00E520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52021" w:rsidRDefault="00E52021" w:rsidP="003E3C2B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E52021" w:rsidRDefault="00E52021" w:rsidP="003E3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E52021" w:rsidRDefault="00E52021" w:rsidP="003E3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</w:tcPr>
          <w:p w:rsidR="00E52021" w:rsidRDefault="00E52021" w:rsidP="003E3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E52021" w:rsidRDefault="00E52021" w:rsidP="003E3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E52021" w:rsidTr="00E520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52021" w:rsidRDefault="00E52021" w:rsidP="003E3C2B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E52021" w:rsidRDefault="00E52021" w:rsidP="003E3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E52021" w:rsidRDefault="00E52021" w:rsidP="003E3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E52021" w:rsidRDefault="00E52021" w:rsidP="003E3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</w:tcPr>
          <w:p w:rsidR="00E52021" w:rsidRDefault="00E52021" w:rsidP="003E3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E52021" w:rsidTr="00E520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52021" w:rsidRDefault="00E52021" w:rsidP="003E3C2B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E52021" w:rsidRDefault="00E52021" w:rsidP="003E3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E52021" w:rsidRDefault="00E52021" w:rsidP="003E3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E52021" w:rsidRDefault="00E52021" w:rsidP="003E3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E52021" w:rsidRDefault="00E52021" w:rsidP="003E3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E52021" w:rsidTr="00E520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52021" w:rsidRDefault="00E52021" w:rsidP="003E3C2B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</w:tcPr>
          <w:p w:rsidR="00E52021" w:rsidRDefault="00E52021" w:rsidP="003E3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</w:tcPr>
          <w:p w:rsidR="00E52021" w:rsidRDefault="00E52021" w:rsidP="003E3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</w:tcPr>
          <w:p w:rsidR="00E52021" w:rsidRDefault="00E52021" w:rsidP="003E3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</w:tcPr>
          <w:p w:rsidR="00E52021" w:rsidRDefault="00E52021" w:rsidP="003E3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E52021" w:rsidTr="00E520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52021" w:rsidRDefault="00E52021" w:rsidP="003E3C2B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</w:tcPr>
          <w:p w:rsidR="00E52021" w:rsidRDefault="00E52021" w:rsidP="003E3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</w:tcPr>
          <w:p w:rsidR="00E52021" w:rsidRDefault="00E52021" w:rsidP="003E3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</w:tcPr>
          <w:p w:rsidR="00E52021" w:rsidRDefault="00E52021" w:rsidP="003E3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E52021" w:rsidRDefault="00E52021" w:rsidP="003E3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E52021" w:rsidTr="00E520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52021" w:rsidRDefault="00E52021" w:rsidP="003E3C2B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</w:tcPr>
          <w:p w:rsidR="00E52021" w:rsidRDefault="00E52021" w:rsidP="003E3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</w:tcPr>
          <w:p w:rsidR="00E52021" w:rsidRDefault="00E52021" w:rsidP="003E3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E52021" w:rsidRDefault="00E52021" w:rsidP="003E3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</w:tcPr>
          <w:p w:rsidR="00E52021" w:rsidRDefault="00E52021" w:rsidP="003E3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E52021" w:rsidTr="00E520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52021" w:rsidRDefault="00E52021" w:rsidP="003E3C2B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</w:tcPr>
          <w:p w:rsidR="00E52021" w:rsidRDefault="00E52021" w:rsidP="003E3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</w:tcPr>
          <w:p w:rsidR="00E52021" w:rsidRDefault="00E52021" w:rsidP="003E3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E52021" w:rsidRDefault="00E52021" w:rsidP="003E3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E52021" w:rsidRDefault="00E52021" w:rsidP="003E3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E52021" w:rsidTr="00E520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52021" w:rsidRDefault="00E52021" w:rsidP="003E3C2B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</w:tcPr>
          <w:p w:rsidR="00E52021" w:rsidRDefault="00E52021" w:rsidP="003E3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E52021" w:rsidRDefault="00E52021" w:rsidP="003E3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</w:tcPr>
          <w:p w:rsidR="00E52021" w:rsidRDefault="00E52021" w:rsidP="003E3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</w:tcPr>
          <w:p w:rsidR="00E52021" w:rsidRDefault="00E52021" w:rsidP="003E3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E52021" w:rsidTr="00E520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52021" w:rsidRDefault="00E52021" w:rsidP="003E3C2B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</w:tcPr>
          <w:p w:rsidR="00E52021" w:rsidRDefault="00E52021" w:rsidP="003E3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E52021" w:rsidRDefault="00E52021" w:rsidP="003E3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</w:tcPr>
          <w:p w:rsidR="00E52021" w:rsidRDefault="00E52021" w:rsidP="003E3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E52021" w:rsidRDefault="00E52021" w:rsidP="003E3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E52021" w:rsidTr="00E520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52021" w:rsidRDefault="00E52021" w:rsidP="003E3C2B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</w:tcPr>
          <w:p w:rsidR="00E52021" w:rsidRDefault="00E52021" w:rsidP="003E3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E52021" w:rsidRDefault="00E52021" w:rsidP="003E3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E52021" w:rsidRDefault="00E52021" w:rsidP="003E3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</w:tcPr>
          <w:p w:rsidR="00E52021" w:rsidRDefault="00E52021" w:rsidP="003E3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E52021" w:rsidTr="00E520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52021" w:rsidRDefault="00E52021" w:rsidP="003E3C2B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</w:tcPr>
          <w:p w:rsidR="00E52021" w:rsidRDefault="00E52021" w:rsidP="003E3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E52021" w:rsidRDefault="00E52021" w:rsidP="003E3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E52021" w:rsidRDefault="00E52021" w:rsidP="003E3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E52021" w:rsidRDefault="00E52021" w:rsidP="003E3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E52021" w:rsidTr="00E520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52021" w:rsidRDefault="00E52021" w:rsidP="003E3C2B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E52021" w:rsidRDefault="00E52021" w:rsidP="003E3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</w:tcPr>
          <w:p w:rsidR="00E52021" w:rsidRDefault="00E52021" w:rsidP="003E3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</w:tcPr>
          <w:p w:rsidR="00E52021" w:rsidRDefault="00E52021" w:rsidP="003E3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</w:tcPr>
          <w:p w:rsidR="00E52021" w:rsidRDefault="00E52021" w:rsidP="003E3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E52021" w:rsidTr="00E520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52021" w:rsidRDefault="00E52021" w:rsidP="003E3C2B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E52021" w:rsidRDefault="00E52021" w:rsidP="003E3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</w:tcPr>
          <w:p w:rsidR="00E52021" w:rsidRDefault="00E52021" w:rsidP="003E3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</w:tcPr>
          <w:p w:rsidR="00E52021" w:rsidRDefault="00E52021" w:rsidP="003E3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E52021" w:rsidRDefault="00E52021" w:rsidP="003E3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E52021" w:rsidTr="00E520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52021" w:rsidRDefault="00E52021" w:rsidP="003E3C2B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E52021" w:rsidRDefault="00E52021" w:rsidP="003E3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</w:tcPr>
          <w:p w:rsidR="00E52021" w:rsidRDefault="00E52021" w:rsidP="003E3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E52021" w:rsidRDefault="00E52021" w:rsidP="003E3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</w:tcPr>
          <w:p w:rsidR="00E52021" w:rsidRDefault="00E52021" w:rsidP="003E3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E52021" w:rsidTr="00E520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52021" w:rsidRDefault="00E52021" w:rsidP="003E3C2B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E52021" w:rsidRDefault="00E52021" w:rsidP="003E3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</w:tcPr>
          <w:p w:rsidR="00E52021" w:rsidRDefault="00E52021" w:rsidP="003E3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E52021" w:rsidRDefault="00E52021" w:rsidP="003E3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E52021" w:rsidRDefault="00E52021" w:rsidP="003E3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E52021" w:rsidTr="00E520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52021" w:rsidRDefault="00E52021" w:rsidP="003E3C2B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E52021" w:rsidRDefault="00E52021" w:rsidP="003E3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E52021" w:rsidRDefault="00E52021" w:rsidP="003E3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</w:tcPr>
          <w:p w:rsidR="00E52021" w:rsidRDefault="00E52021" w:rsidP="003E3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</w:tcPr>
          <w:p w:rsidR="00E52021" w:rsidRDefault="00E52021" w:rsidP="003E3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E52021" w:rsidTr="00E520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52021" w:rsidRDefault="00E52021" w:rsidP="003E3C2B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E52021" w:rsidRDefault="00E52021" w:rsidP="003E3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E52021" w:rsidRDefault="00E52021" w:rsidP="003E3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</w:tcPr>
          <w:p w:rsidR="00E52021" w:rsidRDefault="00E52021" w:rsidP="003E3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E52021" w:rsidRDefault="00E52021" w:rsidP="003E3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E52021" w:rsidTr="00E520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52021" w:rsidRDefault="00E52021" w:rsidP="003E3C2B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E52021" w:rsidRDefault="00E52021" w:rsidP="003E3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E52021" w:rsidRDefault="00E52021" w:rsidP="003E3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E52021" w:rsidRDefault="00E52021" w:rsidP="003E3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</w:tcPr>
          <w:p w:rsidR="00E52021" w:rsidRDefault="00E52021" w:rsidP="003E3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E52021" w:rsidTr="00E520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52021" w:rsidRDefault="00E52021" w:rsidP="003E3C2B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E52021" w:rsidRDefault="00E52021" w:rsidP="003E3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E52021" w:rsidRDefault="00E52021" w:rsidP="003E3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E52021" w:rsidRDefault="00E52021" w:rsidP="003E3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E52021" w:rsidRDefault="00E52021" w:rsidP="003E3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</w:tbl>
    <w:p w:rsidR="00E52021" w:rsidRDefault="00E52021" w:rsidP="003E3C2B">
      <w:pPr>
        <w:rPr>
          <w:lang w:val="ru-RU"/>
        </w:rPr>
      </w:pPr>
    </w:p>
    <w:p w:rsidR="003E3C2B" w:rsidRPr="003E3C2B" w:rsidRDefault="003E3C2B" w:rsidP="003E3C2B">
      <w:pPr>
        <w:pStyle w:val="Sarakstarindkopa"/>
        <w:numPr>
          <w:ilvl w:val="0"/>
          <w:numId w:val="1"/>
        </w:numPr>
        <w:rPr>
          <w:b/>
        </w:rPr>
      </w:pPr>
      <w:r w:rsidRPr="003E3C2B">
        <w:rPr>
          <w:b/>
          <w:lang w:val="ru-RU"/>
        </w:rPr>
        <w:t>Задача третьей части</w:t>
      </w:r>
    </w:p>
    <w:p w:rsidR="003E3C2B" w:rsidRPr="00904C09" w:rsidRDefault="003E3C2B" w:rsidP="003E3C2B">
      <w:pPr>
        <w:pStyle w:val="Sarakstarindkopa"/>
        <w:numPr>
          <w:ilvl w:val="0"/>
          <w:numId w:val="3"/>
        </w:numPr>
      </w:pPr>
      <w:r>
        <w:rPr>
          <w:lang w:val="ru-RU"/>
        </w:rPr>
        <w:t>Согласно коду задачи</w:t>
      </w:r>
      <w:r w:rsidR="00513FE0">
        <w:rPr>
          <w:lang w:val="ru-RU"/>
        </w:rPr>
        <w:t>,</w:t>
      </w:r>
      <w:r>
        <w:rPr>
          <w:lang w:val="ru-RU"/>
        </w:rPr>
        <w:t xml:space="preserve"> 5 и 6 </w:t>
      </w:r>
      <w:r w:rsidR="00513FE0">
        <w:rPr>
          <w:lang w:val="ru-RU"/>
        </w:rPr>
        <w:t>цифра</w:t>
      </w:r>
      <w:r w:rsidR="00904C09">
        <w:rPr>
          <w:lang w:val="ru-RU"/>
        </w:rPr>
        <w:t xml:space="preserve"> (последние</w:t>
      </w:r>
      <w:r>
        <w:rPr>
          <w:lang w:val="ru-RU"/>
        </w:rPr>
        <w:t xml:space="preserve"> две цифры)</w:t>
      </w:r>
      <w:r w:rsidR="0083155F">
        <w:rPr>
          <w:lang w:val="ru-RU"/>
        </w:rPr>
        <w:t>,</w:t>
      </w:r>
      <w:r>
        <w:rPr>
          <w:lang w:val="ru-RU"/>
        </w:rPr>
        <w:t xml:space="preserve"> </w:t>
      </w:r>
      <w:r w:rsidR="00513FE0">
        <w:rPr>
          <w:lang w:val="ru-RU"/>
        </w:rPr>
        <w:t xml:space="preserve">найдите </w:t>
      </w:r>
      <w:r>
        <w:rPr>
          <w:lang w:val="ru-RU"/>
        </w:rPr>
        <w:t xml:space="preserve">в третьей таблице узел компьютера и ту его часть, </w:t>
      </w:r>
      <w:r w:rsidR="00904C09">
        <w:rPr>
          <w:lang w:val="ru-RU"/>
        </w:rPr>
        <w:t>которую нужно</w:t>
      </w:r>
      <w:r>
        <w:rPr>
          <w:lang w:val="ru-RU"/>
        </w:rPr>
        <w:t xml:space="preserve"> разработать в электронной принципиальной схеме. В таблице </w:t>
      </w:r>
      <w:r w:rsidR="00904C09">
        <w:rPr>
          <w:lang w:val="ru-RU"/>
        </w:rPr>
        <w:t>указано, какие действия и какими кратными числами нужно это сделать. Во всех случаях фиксированной запятой, запятая фиксируется после числа нового порядка, 1 бит занимает знак числа. Номера изображений даны согласно</w:t>
      </w:r>
      <w:r w:rsidR="0083155F">
        <w:rPr>
          <w:lang w:val="ru-RU"/>
        </w:rPr>
        <w:t xml:space="preserve"> данным</w:t>
      </w:r>
      <w:r w:rsidR="00904C09">
        <w:rPr>
          <w:lang w:val="ru-RU"/>
        </w:rPr>
        <w:t xml:space="preserve"> учебной литературы (1). В реестре флажков фиксировать нули и признаки негативного результата.</w:t>
      </w:r>
    </w:p>
    <w:p w:rsidR="00904C09" w:rsidRDefault="00904C09" w:rsidP="003E3C2B">
      <w:pPr>
        <w:pStyle w:val="Sarakstarindkopa"/>
        <w:numPr>
          <w:ilvl w:val="0"/>
          <w:numId w:val="3"/>
        </w:numPr>
      </w:pPr>
      <w:r>
        <w:rPr>
          <w:lang w:val="ru-RU"/>
        </w:rPr>
        <w:t xml:space="preserve"> Составляя электронную схему, нужно просчитать возможную скорость работы, а также необходимую функциональ</w:t>
      </w:r>
      <w:r w:rsidR="003C413A">
        <w:rPr>
          <w:lang w:val="ru-RU"/>
        </w:rPr>
        <w:t xml:space="preserve">ную последовательность сигналов, которые нужно подавать на элементы </w:t>
      </w:r>
      <w:r w:rsidR="000D2E5B">
        <w:rPr>
          <w:lang w:val="ru-RU"/>
        </w:rPr>
        <w:t>схем, чтобы</w:t>
      </w:r>
      <w:r w:rsidR="003C413A">
        <w:rPr>
          <w:lang w:val="ru-RU"/>
        </w:rPr>
        <w:t xml:space="preserve"> она выполняла поставленные задачи. Рекомендуется использовать </w:t>
      </w:r>
      <w:r w:rsidR="000D2E5B">
        <w:rPr>
          <w:lang w:val="ru-RU"/>
        </w:rPr>
        <w:t>микросхемы TTL</w:t>
      </w:r>
      <w:r w:rsidR="000D2E5B">
        <w:t xml:space="preserve"> </w:t>
      </w:r>
      <w:r w:rsidR="000D2E5B">
        <w:rPr>
          <w:lang w:val="ru-RU"/>
        </w:rPr>
        <w:t>с</w:t>
      </w:r>
      <w:r w:rsidR="003C413A">
        <w:rPr>
          <w:lang w:val="ru-RU"/>
        </w:rPr>
        <w:t xml:space="preserve"> диодами </w:t>
      </w:r>
      <w:r w:rsidR="000D2E5B">
        <w:rPr>
          <w:lang w:val="ru-RU"/>
        </w:rPr>
        <w:t>Шоттки (</w:t>
      </w:r>
      <w:r w:rsidR="003C413A">
        <w:rPr>
          <w:lang w:val="ru-RU"/>
        </w:rPr>
        <w:t>серии 555(74</w:t>
      </w:r>
      <w:r w:rsidR="003C413A">
        <w:t>LS),533(54 LS).1533(74LS).1531(74F)) (4).</w:t>
      </w:r>
    </w:p>
    <w:p w:rsidR="003C413A" w:rsidRPr="00E52021" w:rsidRDefault="00C81E5E" w:rsidP="003E3C2B">
      <w:pPr>
        <w:pStyle w:val="Sarakstarindkopa"/>
        <w:numPr>
          <w:ilvl w:val="0"/>
          <w:numId w:val="3"/>
        </w:numPr>
      </w:pPr>
      <w:r>
        <w:rPr>
          <w:lang w:val="ru-RU"/>
        </w:rPr>
        <w:t xml:space="preserve">В </w:t>
      </w:r>
      <w:bookmarkStart w:id="0" w:name="_GoBack"/>
      <w:bookmarkEnd w:id="0"/>
      <w:r w:rsidR="003C413A">
        <w:rPr>
          <w:lang w:val="ru-RU"/>
        </w:rPr>
        <w:t xml:space="preserve">работе нужно описать принцип действия </w:t>
      </w:r>
      <w:r w:rsidR="0083155F">
        <w:rPr>
          <w:lang w:val="ru-RU"/>
        </w:rPr>
        <w:t>с</w:t>
      </w:r>
      <w:r w:rsidR="003C413A">
        <w:rPr>
          <w:lang w:val="ru-RU"/>
        </w:rPr>
        <w:t xml:space="preserve">проектированного компьютерного узла, используя доступную литературу, а также работу </w:t>
      </w:r>
      <w:r w:rsidR="0083155F">
        <w:rPr>
          <w:lang w:val="ru-RU"/>
        </w:rPr>
        <w:t>спроектированной</w:t>
      </w:r>
      <w:r w:rsidR="003C413A">
        <w:rPr>
          <w:lang w:val="ru-RU"/>
        </w:rPr>
        <w:t xml:space="preserve"> электрической принципиальной схемы. Особенно важно описать все </w:t>
      </w:r>
      <w:r w:rsidR="00F06842">
        <w:rPr>
          <w:lang w:val="ru-RU"/>
        </w:rPr>
        <w:t>значения сигналов</w:t>
      </w:r>
      <w:r w:rsidR="003C413A">
        <w:rPr>
          <w:lang w:val="ru-RU"/>
        </w:rPr>
        <w:t xml:space="preserve"> использованных микросхем</w:t>
      </w:r>
      <w:r w:rsidR="00F06842">
        <w:rPr>
          <w:lang w:val="ru-RU"/>
        </w:rPr>
        <w:t xml:space="preserve"> и последовательность подачи.</w:t>
      </w:r>
    </w:p>
    <w:p w:rsidR="00E52021" w:rsidRDefault="00E52021" w:rsidP="00E52021">
      <w:pPr>
        <w:pStyle w:val="Sarakstarindkopa"/>
        <w:ind w:left="1080"/>
        <w:rPr>
          <w:lang w:val="ru-RU"/>
        </w:rPr>
      </w:pPr>
    </w:p>
    <w:p w:rsidR="00E52021" w:rsidRPr="00BB3B32" w:rsidRDefault="00E52021" w:rsidP="00E52021">
      <w:pPr>
        <w:pStyle w:val="Sarakstarindkopa"/>
        <w:ind w:left="1080"/>
        <w:rPr>
          <w:u w:val="single"/>
          <w:lang w:val="ru-RU"/>
        </w:rPr>
      </w:pPr>
      <w:r w:rsidRPr="00BB3B32">
        <w:rPr>
          <w:u w:val="single"/>
          <w:lang w:val="ru-RU"/>
        </w:rPr>
        <w:t>Последние 2 цифры 05</w:t>
      </w:r>
    </w:p>
    <w:p w:rsidR="00E52021" w:rsidRPr="00BB3B32" w:rsidRDefault="00BB3B32" w:rsidP="00E52021">
      <w:pPr>
        <w:pStyle w:val="Sarakstarindkopa"/>
        <w:ind w:left="1080"/>
        <w:rPr>
          <w:u w:val="single"/>
          <w:lang w:val="ru-RU"/>
        </w:rPr>
      </w:pPr>
      <w:r w:rsidRPr="00BB3B32">
        <w:rPr>
          <w:u w:val="single"/>
          <w:lang w:val="ru-RU"/>
        </w:rPr>
        <w:t>Схема - счетчик команд типичного управления ПК</w:t>
      </w:r>
    </w:p>
    <w:p w:rsidR="00BB3B32" w:rsidRPr="00BB3B32" w:rsidRDefault="00BB3B32" w:rsidP="00E52021">
      <w:pPr>
        <w:pStyle w:val="Sarakstarindkopa"/>
        <w:ind w:left="1080"/>
        <w:rPr>
          <w:u w:val="single"/>
        </w:rPr>
      </w:pPr>
      <w:r w:rsidRPr="00BB3B32">
        <w:rPr>
          <w:u w:val="single"/>
          <w:lang w:val="ru-RU"/>
        </w:rPr>
        <w:t>Арифметическое действие; формат чисел - адресное пространство 65535 клеток</w:t>
      </w:r>
    </w:p>
    <w:sectPr w:rsidR="00BB3B32" w:rsidRPr="00BB3B32" w:rsidSect="000D2E5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03C8B"/>
    <w:multiLevelType w:val="multilevel"/>
    <w:tmpl w:val="04260025"/>
    <w:lvl w:ilvl="0">
      <w:start w:val="1"/>
      <w:numFmt w:val="decimal"/>
      <w:pStyle w:val="Virsraksts1"/>
      <w:lvlText w:val="%1"/>
      <w:lvlJc w:val="left"/>
      <w:pPr>
        <w:ind w:left="432" w:hanging="432"/>
      </w:pPr>
    </w:lvl>
    <w:lvl w:ilvl="1">
      <w:start w:val="1"/>
      <w:numFmt w:val="decimal"/>
      <w:pStyle w:val="Virsraksts2"/>
      <w:lvlText w:val="%1.%2"/>
      <w:lvlJc w:val="left"/>
      <w:pPr>
        <w:ind w:left="576" w:hanging="576"/>
      </w:pPr>
    </w:lvl>
    <w:lvl w:ilvl="2">
      <w:start w:val="1"/>
      <w:numFmt w:val="decimal"/>
      <w:pStyle w:val="Virsraksts3"/>
      <w:lvlText w:val="%1.%2.%3"/>
      <w:lvlJc w:val="left"/>
      <w:pPr>
        <w:ind w:left="720" w:hanging="720"/>
      </w:pPr>
    </w:lvl>
    <w:lvl w:ilvl="3">
      <w:start w:val="1"/>
      <w:numFmt w:val="decimal"/>
      <w:pStyle w:val="Virsraksts4"/>
      <w:lvlText w:val="%1.%2.%3.%4"/>
      <w:lvlJc w:val="left"/>
      <w:pPr>
        <w:ind w:left="864" w:hanging="864"/>
      </w:pPr>
    </w:lvl>
    <w:lvl w:ilvl="4">
      <w:start w:val="1"/>
      <w:numFmt w:val="decimal"/>
      <w:pStyle w:val="Virsraksts5"/>
      <w:lvlText w:val="%1.%2.%3.%4.%5"/>
      <w:lvlJc w:val="left"/>
      <w:pPr>
        <w:ind w:left="1008" w:hanging="1008"/>
      </w:pPr>
    </w:lvl>
    <w:lvl w:ilvl="5">
      <w:start w:val="1"/>
      <w:numFmt w:val="decimal"/>
      <w:pStyle w:val="Virsraksts6"/>
      <w:lvlText w:val="%1.%2.%3.%4.%5.%6"/>
      <w:lvlJc w:val="left"/>
      <w:pPr>
        <w:ind w:left="1152" w:hanging="1152"/>
      </w:pPr>
    </w:lvl>
    <w:lvl w:ilvl="6">
      <w:start w:val="1"/>
      <w:numFmt w:val="decimal"/>
      <w:pStyle w:val="Virsrakst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Virsrakst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Virsrakst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9BC5D21"/>
    <w:multiLevelType w:val="hybridMultilevel"/>
    <w:tmpl w:val="4762E5A4"/>
    <w:lvl w:ilvl="0" w:tplc="160E8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F30D62"/>
    <w:multiLevelType w:val="hybridMultilevel"/>
    <w:tmpl w:val="AFD2B7C8"/>
    <w:lvl w:ilvl="0" w:tplc="E31433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352E68"/>
    <w:multiLevelType w:val="hybridMultilevel"/>
    <w:tmpl w:val="8CEA871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E7C"/>
    <w:rsid w:val="000D2E5B"/>
    <w:rsid w:val="000F153A"/>
    <w:rsid w:val="002E4F0B"/>
    <w:rsid w:val="003C413A"/>
    <w:rsid w:val="003E3C2B"/>
    <w:rsid w:val="00501E7C"/>
    <w:rsid w:val="00513FE0"/>
    <w:rsid w:val="0083155F"/>
    <w:rsid w:val="00904C09"/>
    <w:rsid w:val="00A505AC"/>
    <w:rsid w:val="00AB02F2"/>
    <w:rsid w:val="00AC43E3"/>
    <w:rsid w:val="00BB3B32"/>
    <w:rsid w:val="00C41A23"/>
    <w:rsid w:val="00C81E5E"/>
    <w:rsid w:val="00CB4838"/>
    <w:rsid w:val="00CD6001"/>
    <w:rsid w:val="00E52021"/>
    <w:rsid w:val="00E70573"/>
    <w:rsid w:val="00E92AB9"/>
    <w:rsid w:val="00F06842"/>
    <w:rsid w:val="00F722B4"/>
    <w:rsid w:val="00FC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C78B3"/>
  <w15:chartTrackingRefBased/>
  <w15:docId w15:val="{50943265-536E-4D39-B849-8B6D77FFC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bCs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F722B4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F722B4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F722B4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F722B4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F722B4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F722B4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F722B4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F722B4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F722B4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01E7C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F722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F722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F722B4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F722B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F722B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F722B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F722B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F722B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F722B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eatabula">
    <w:name w:val="Table Grid"/>
    <w:basedOn w:val="Parastatabula"/>
    <w:uiPriority w:val="39"/>
    <w:rsid w:val="00E52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enkratabula3">
    <w:name w:val="Plain Table 3"/>
    <w:basedOn w:val="Parastatabula"/>
    <w:uiPriority w:val="43"/>
    <w:rsid w:val="00E520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Reatabula1gaia-izclums3">
    <w:name w:val="Grid Table 1 Light Accent 3"/>
    <w:basedOn w:val="Parastatabula"/>
    <w:uiPriority w:val="46"/>
    <w:rsid w:val="00E52021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822A2-CA13-4D6F-8CA5-0C91B9966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Katrīne Otersone</cp:lastModifiedBy>
  <cp:revision>6</cp:revision>
  <dcterms:created xsi:type="dcterms:W3CDTF">2017-04-19T16:42:00Z</dcterms:created>
  <dcterms:modified xsi:type="dcterms:W3CDTF">2017-04-25T11:10:00Z</dcterms:modified>
</cp:coreProperties>
</file>