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44" w:rsidRDefault="006B7144" w:rsidP="006B7144">
      <w:pPr>
        <w:pStyle w:val="1"/>
      </w:pPr>
      <w:bookmarkStart w:id="0" w:name="_Toc516784970"/>
      <w:bookmarkStart w:id="1" w:name="_Toc516891287"/>
      <w:r w:rsidRPr="006B7144">
        <w:t>Задание:</w:t>
      </w:r>
    </w:p>
    <w:p w:rsidR="006B7144" w:rsidRDefault="006B7144" w:rsidP="006B7144">
      <w:r>
        <w:t xml:space="preserve">Выполнить подобный расчет для котла </w:t>
      </w:r>
      <w:r w:rsidRPr="006B7144">
        <w:t xml:space="preserve">е-500-13,8-560 </w:t>
      </w:r>
      <w:proofErr w:type="spellStart"/>
      <w:r w:rsidRPr="006B7144">
        <w:t>кдт</w:t>
      </w:r>
      <w:proofErr w:type="spellEnd"/>
      <w:r w:rsidRPr="006B7144">
        <w:t xml:space="preserve"> (тпе-430)</w:t>
      </w:r>
    </w:p>
    <w:p w:rsidR="006B7144" w:rsidRDefault="006B7144" w:rsidP="006B7144">
      <w:proofErr w:type="spellStart"/>
      <w:r>
        <w:t>Паропроизводительность</w:t>
      </w:r>
      <w:proofErr w:type="spellEnd"/>
      <w:r>
        <w:t xml:space="preserve"> – 500 т/ч</w:t>
      </w:r>
    </w:p>
    <w:p w:rsidR="006B7144" w:rsidRDefault="006B7144" w:rsidP="006B7144">
      <w:r>
        <w:t>Давление – 13.8 МПа</w:t>
      </w:r>
    </w:p>
    <w:p w:rsidR="006B7144" w:rsidRDefault="006B7144" w:rsidP="006B7144">
      <w:r>
        <w:t>Температура пара 560 С</w:t>
      </w:r>
      <w:bookmarkStart w:id="2" w:name="_GoBack"/>
      <w:bookmarkEnd w:id="2"/>
    </w:p>
    <w:p w:rsidR="006B7144" w:rsidRDefault="006B7144" w:rsidP="006B7144">
      <w:r>
        <w:t xml:space="preserve">Для твердого топлива: Кузнецкий уголь марки Т добываемый в </w:t>
      </w:r>
      <w:proofErr w:type="spellStart"/>
      <w:r>
        <w:t>красногорском</w:t>
      </w:r>
      <w:proofErr w:type="spellEnd"/>
      <w:r>
        <w:t xml:space="preserve"> разрезе</w:t>
      </w:r>
    </w:p>
    <w:p w:rsidR="006B7144" w:rsidRDefault="006B7144" w:rsidP="006B7144">
      <w:r>
        <w:t>И для мазута м-100</w:t>
      </w:r>
    </w:p>
    <w:p w:rsidR="006B7144" w:rsidRPr="006B7144" w:rsidRDefault="006B7144" w:rsidP="006B7144"/>
    <w:p w:rsidR="006B7144" w:rsidRPr="006B7144" w:rsidRDefault="006B7144" w:rsidP="006B7144"/>
    <w:p w:rsidR="006B7144" w:rsidRDefault="006B7144" w:rsidP="006B7144">
      <w:pPr>
        <w:pStyle w:val="1"/>
      </w:pPr>
    </w:p>
    <w:p w:rsidR="0050376B" w:rsidRDefault="0050376B" w:rsidP="006B7144">
      <w:pPr>
        <w:pStyle w:val="1"/>
      </w:pPr>
      <w:r>
        <w:t xml:space="preserve">3.Укрупнённый расчёт </w:t>
      </w:r>
      <w:proofErr w:type="spellStart"/>
      <w:r>
        <w:t>котлоагрегата</w:t>
      </w:r>
      <w:proofErr w:type="spellEnd"/>
      <w:r>
        <w:t xml:space="preserve"> ТГМП-314</w:t>
      </w:r>
      <w:bookmarkEnd w:id="0"/>
      <w:bookmarkEnd w:id="1"/>
    </w:p>
    <w:p w:rsidR="0050376B" w:rsidRDefault="0050376B" w:rsidP="0050376B"/>
    <w:p w:rsidR="0050376B" w:rsidRDefault="0050376B" w:rsidP="0050376B">
      <w:r>
        <w:t>Используемое топливо: основное – газ, резервное – мазут М-100.</w:t>
      </w:r>
    </w:p>
    <w:p w:rsidR="0050376B" w:rsidRDefault="0050376B" w:rsidP="0050376B">
      <w:pPr>
        <w:pStyle w:val="2"/>
      </w:pPr>
      <w:bookmarkStart w:id="3" w:name="_Toc516784971"/>
      <w:bookmarkStart w:id="4" w:name="_Toc516891288"/>
      <w:r>
        <w:t>3.1 Исходные данные</w:t>
      </w:r>
      <w:bookmarkEnd w:id="3"/>
      <w:bookmarkEnd w:id="4"/>
    </w:p>
    <w:p w:rsidR="0050376B" w:rsidRDefault="0050376B" w:rsidP="0050376B">
      <w:proofErr w:type="spellStart"/>
      <w:r>
        <w:t>Паропроизводительность</w:t>
      </w:r>
      <w:proofErr w:type="spellEnd"/>
      <w:r>
        <w:t xml:space="preserve"> Д</w:t>
      </w:r>
      <w:r>
        <w:rPr>
          <w:vertAlign w:val="subscript"/>
        </w:rPr>
        <w:t>0</w:t>
      </w:r>
      <w:r>
        <w:t xml:space="preserve">= 1000 т/ч    </w:t>
      </w:r>
    </w:p>
    <w:p w:rsidR="0050376B" w:rsidRDefault="0050376B" w:rsidP="0050376B">
      <w:r>
        <w:t>Давление острого пара Р</w:t>
      </w:r>
      <w:r>
        <w:rPr>
          <w:vertAlign w:val="subscript"/>
        </w:rPr>
        <w:t>0</w:t>
      </w:r>
      <w:r>
        <w:t>=25 МПа</w:t>
      </w:r>
    </w:p>
    <w:p w:rsidR="0050376B" w:rsidRDefault="0050376B" w:rsidP="0050376B">
      <w:r>
        <w:t>Температура перегретого пара t</w:t>
      </w:r>
      <w:r>
        <w:rPr>
          <w:vertAlign w:val="subscript"/>
        </w:rPr>
        <w:t>0</w:t>
      </w:r>
      <w:r>
        <w:t xml:space="preserve">=545 </w:t>
      </w:r>
      <w:r>
        <w:rPr>
          <w:vertAlign w:val="superscript"/>
        </w:rPr>
        <w:t>0</w:t>
      </w:r>
      <w:r>
        <w:t>C</w:t>
      </w:r>
    </w:p>
    <w:p w:rsidR="0050376B" w:rsidRDefault="0050376B" w:rsidP="0050376B">
      <w:r>
        <w:t>Состав газа по элементам:</w:t>
      </w:r>
    </w:p>
    <w:p w:rsidR="0050376B" w:rsidRDefault="0050376B" w:rsidP="0050376B">
      <w:pPr>
        <w:pStyle w:val="a3"/>
      </w:pPr>
      <w:r>
        <w:t>Таблица 3.1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39"/>
        <w:gridCol w:w="1045"/>
        <w:gridCol w:w="992"/>
        <w:gridCol w:w="1065"/>
        <w:gridCol w:w="1080"/>
        <w:gridCol w:w="832"/>
        <w:gridCol w:w="851"/>
        <w:gridCol w:w="992"/>
      </w:tblGrid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50376B" w:rsidRDefault="0050376B" w:rsidP="009C59AF">
            <w:r>
              <w:rPr>
                <w:position w:val="-16"/>
              </w:rPr>
              <w:object w:dxaOrig="3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7pt" o:ole="" fillcolor="window">
                  <v:imagedata r:id="rId5" o:title=""/>
                </v:shape>
                <o:OLEObject Type="Embed" ProgID="Equation.3" ShapeID="_x0000_i1025" DrawAspect="Content" ObjectID="_1554568722" r:id="rId6"/>
              </w:object>
            </w:r>
            <w:proofErr w:type="gramStart"/>
            <w:r>
              <w:t>,ккал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vAlign w:val="center"/>
          </w:tcPr>
          <w:p w:rsidR="0050376B" w:rsidRDefault="0050376B" w:rsidP="009C59AF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,%</w:t>
            </w:r>
          </w:p>
        </w:tc>
        <w:tc>
          <w:tcPr>
            <w:tcW w:w="1045" w:type="dxa"/>
            <w:vAlign w:val="center"/>
          </w:tcPr>
          <w:p w:rsidR="0050376B" w:rsidRDefault="0050376B" w:rsidP="009C59A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,%</w:t>
            </w:r>
          </w:p>
        </w:tc>
        <w:tc>
          <w:tcPr>
            <w:tcW w:w="992" w:type="dxa"/>
            <w:vAlign w:val="center"/>
          </w:tcPr>
          <w:p w:rsidR="0050376B" w:rsidRDefault="0050376B" w:rsidP="009C59A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, %</w:t>
            </w:r>
          </w:p>
        </w:tc>
        <w:tc>
          <w:tcPr>
            <w:tcW w:w="1065" w:type="dxa"/>
            <w:vAlign w:val="center"/>
          </w:tcPr>
          <w:p w:rsidR="0050376B" w:rsidRDefault="0050376B" w:rsidP="009C59A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, %</w:t>
            </w:r>
          </w:p>
        </w:tc>
        <w:tc>
          <w:tcPr>
            <w:tcW w:w="1080" w:type="dxa"/>
            <w:vAlign w:val="center"/>
          </w:tcPr>
          <w:p w:rsidR="0050376B" w:rsidRDefault="0050376B" w:rsidP="009C59A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12</w:t>
            </w:r>
            <w:r>
              <w:rPr>
                <w:lang w:val="en-US"/>
              </w:rPr>
              <w:t>, %</w:t>
            </w:r>
          </w:p>
        </w:tc>
        <w:tc>
          <w:tcPr>
            <w:tcW w:w="832" w:type="dxa"/>
            <w:vAlign w:val="center"/>
          </w:tcPr>
          <w:p w:rsidR="0050376B" w:rsidRDefault="0050376B" w:rsidP="009C59A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%</w:t>
            </w:r>
          </w:p>
        </w:tc>
        <w:tc>
          <w:tcPr>
            <w:tcW w:w="851" w:type="dxa"/>
            <w:vAlign w:val="center"/>
          </w:tcPr>
          <w:p w:rsidR="0050376B" w:rsidRDefault="0050376B" w:rsidP="009C59AF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%</w:t>
            </w:r>
          </w:p>
        </w:tc>
        <w:tc>
          <w:tcPr>
            <w:tcW w:w="992" w:type="dxa"/>
            <w:vAlign w:val="center"/>
          </w:tcPr>
          <w:p w:rsidR="0050376B" w:rsidRDefault="0050376B" w:rsidP="009C59AF">
            <w:r>
              <w:rPr>
                <w:position w:val="-12"/>
              </w:rPr>
              <w:object w:dxaOrig="580" w:dyaOrig="440">
                <v:shape id="_x0000_i1026" type="#_x0000_t75" style="width:29.25pt;height:21.75pt" o:ole="" fillcolor="window">
                  <v:imagedata r:id="rId7" o:title=""/>
                </v:shape>
                <o:OLEObject Type="Embed" ProgID="Equation.3" ShapeID="_x0000_i1026" DrawAspect="Content" ObjectID="_1554568723" r:id="rId8"/>
              </w:object>
            </w:r>
            <w:r>
              <w:t>,</w:t>
            </w:r>
          </w:p>
          <w:p w:rsidR="0050376B" w:rsidRDefault="0050376B" w:rsidP="009C59AF">
            <w:r>
              <w:t>кг/м</w:t>
            </w:r>
            <w:r>
              <w:rPr>
                <w:vertAlign w:val="superscript"/>
              </w:rPr>
              <w:t>3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376B" w:rsidRDefault="0050376B" w:rsidP="009C59AF">
            <w:r>
              <w:t>8570</w:t>
            </w:r>
          </w:p>
        </w:tc>
        <w:tc>
          <w:tcPr>
            <w:tcW w:w="939" w:type="dxa"/>
          </w:tcPr>
          <w:p w:rsidR="0050376B" w:rsidRDefault="0050376B" w:rsidP="009C59AF">
            <w:r>
              <w:t>98,9</w:t>
            </w:r>
          </w:p>
        </w:tc>
        <w:tc>
          <w:tcPr>
            <w:tcW w:w="1045" w:type="dxa"/>
          </w:tcPr>
          <w:p w:rsidR="0050376B" w:rsidRDefault="0050376B" w:rsidP="009C59AF">
            <w:r>
              <w:t>0,3</w:t>
            </w:r>
          </w:p>
        </w:tc>
        <w:tc>
          <w:tcPr>
            <w:tcW w:w="992" w:type="dxa"/>
          </w:tcPr>
          <w:p w:rsidR="0050376B" w:rsidRDefault="0050376B" w:rsidP="009C59AF">
            <w:r>
              <w:t>0,1</w:t>
            </w:r>
          </w:p>
        </w:tc>
        <w:tc>
          <w:tcPr>
            <w:tcW w:w="1065" w:type="dxa"/>
          </w:tcPr>
          <w:p w:rsidR="0050376B" w:rsidRDefault="0050376B" w:rsidP="009C59AF">
            <w:r>
              <w:t>0,1</w:t>
            </w:r>
          </w:p>
        </w:tc>
        <w:tc>
          <w:tcPr>
            <w:tcW w:w="1080" w:type="dxa"/>
          </w:tcPr>
          <w:p w:rsidR="0050376B" w:rsidRDefault="0050376B" w:rsidP="009C59AF">
            <w:r>
              <w:t>0</w:t>
            </w:r>
          </w:p>
        </w:tc>
        <w:tc>
          <w:tcPr>
            <w:tcW w:w="832" w:type="dxa"/>
          </w:tcPr>
          <w:p w:rsidR="0050376B" w:rsidRDefault="0050376B" w:rsidP="009C59AF">
            <w:r>
              <w:t>0,4</w:t>
            </w:r>
          </w:p>
        </w:tc>
        <w:tc>
          <w:tcPr>
            <w:tcW w:w="851" w:type="dxa"/>
          </w:tcPr>
          <w:p w:rsidR="0050376B" w:rsidRDefault="0050376B" w:rsidP="009C59AF">
            <w:r>
              <w:t>0,2</w:t>
            </w:r>
          </w:p>
        </w:tc>
        <w:tc>
          <w:tcPr>
            <w:tcW w:w="992" w:type="dxa"/>
          </w:tcPr>
          <w:p w:rsidR="0050376B" w:rsidRDefault="0050376B" w:rsidP="009C59AF">
            <w:r>
              <w:t>0,712</w:t>
            </w:r>
          </w:p>
        </w:tc>
      </w:tr>
    </w:tbl>
    <w:p w:rsidR="0050376B" w:rsidRDefault="0050376B" w:rsidP="0050376B"/>
    <w:p w:rsidR="0050376B" w:rsidRDefault="0050376B" w:rsidP="0050376B">
      <w:r>
        <w:t xml:space="preserve">Состав мазута по элементам: </w:t>
      </w:r>
    </w:p>
    <w:p w:rsidR="0050376B" w:rsidRDefault="0050376B" w:rsidP="0050376B">
      <w:pPr>
        <w:pStyle w:val="a3"/>
      </w:pPr>
      <w:r>
        <w:t>Таблица 3.2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72"/>
        <w:gridCol w:w="1371"/>
        <w:gridCol w:w="1631"/>
        <w:gridCol w:w="1012"/>
        <w:gridCol w:w="1134"/>
        <w:gridCol w:w="1276"/>
      </w:tblGrid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50376B" w:rsidRDefault="0050376B" w:rsidP="009C59AF">
            <w:r>
              <w:rPr>
                <w:position w:val="-16"/>
              </w:rPr>
              <w:object w:dxaOrig="380" w:dyaOrig="440">
                <v:shape id="_x0000_i1027" type="#_x0000_t75" style="width:23.25pt;height:27pt" o:ole="" fillcolor="window">
                  <v:imagedata r:id="rId5" o:title=""/>
                </v:shape>
                <o:OLEObject Type="Embed" ProgID="Equation.3" ShapeID="_x0000_i1027" DrawAspect="Content" ObjectID="_1554568724" r:id="rId9"/>
              </w:object>
            </w:r>
            <w:proofErr w:type="gramStart"/>
            <w:r>
              <w:t>,ккал</w:t>
            </w:r>
            <w:proofErr w:type="gramEnd"/>
            <w:r>
              <w:t>/кг</w:t>
            </w:r>
          </w:p>
        </w:tc>
        <w:tc>
          <w:tcPr>
            <w:tcW w:w="1372" w:type="dxa"/>
            <w:vAlign w:val="center"/>
          </w:tcPr>
          <w:p w:rsidR="0050376B" w:rsidRDefault="0050376B" w:rsidP="009C59AF">
            <w:proofErr w:type="spellStart"/>
            <w:r>
              <w:t>W</w:t>
            </w:r>
            <w:r>
              <w:rPr>
                <w:vertAlign w:val="subscript"/>
              </w:rPr>
              <w:t>р</w:t>
            </w:r>
            <w:proofErr w:type="spellEnd"/>
            <w:r>
              <w:t>, %</w:t>
            </w:r>
          </w:p>
        </w:tc>
        <w:tc>
          <w:tcPr>
            <w:tcW w:w="1371" w:type="dxa"/>
            <w:vAlign w:val="center"/>
          </w:tcPr>
          <w:p w:rsidR="0050376B" w:rsidRDefault="0050376B" w:rsidP="009C59AF">
            <w:r>
              <w:t>А</w:t>
            </w:r>
            <w:r>
              <w:rPr>
                <w:vertAlign w:val="subscript"/>
              </w:rPr>
              <w:t>р</w:t>
            </w:r>
            <w:r>
              <w:t>, %</w:t>
            </w:r>
          </w:p>
        </w:tc>
        <w:tc>
          <w:tcPr>
            <w:tcW w:w="1631" w:type="dxa"/>
            <w:vAlign w:val="center"/>
          </w:tcPr>
          <w:p w:rsidR="0050376B" w:rsidRDefault="0050376B" w:rsidP="009C59AF">
            <w:r>
              <w:rPr>
                <w:position w:val="-16"/>
              </w:rPr>
              <w:object w:dxaOrig="700" w:dyaOrig="480">
                <v:shape id="_x0000_i1028" type="#_x0000_t75" style="width:35.25pt;height:24pt" o:ole="" fillcolor="window">
                  <v:imagedata r:id="rId10" o:title=""/>
                </v:shape>
                <o:OLEObject Type="Embed" ProgID="Equation.3" ShapeID="_x0000_i1028" DrawAspect="Content" ObjectID="_1554568725" r:id="rId11"/>
              </w:object>
            </w:r>
            <w:r>
              <w:t>,%</w:t>
            </w:r>
          </w:p>
        </w:tc>
        <w:tc>
          <w:tcPr>
            <w:tcW w:w="1012" w:type="dxa"/>
            <w:vAlign w:val="center"/>
          </w:tcPr>
          <w:p w:rsidR="0050376B" w:rsidRDefault="0050376B" w:rsidP="009C59AF">
            <w:proofErr w:type="gramStart"/>
            <w:r>
              <w:t>С</w:t>
            </w:r>
            <w:r>
              <w:rPr>
                <w:vertAlign w:val="superscript"/>
              </w:rPr>
              <w:t>Р</w:t>
            </w:r>
            <w:r>
              <w:t>,%</w:t>
            </w:r>
            <w:proofErr w:type="gramEnd"/>
          </w:p>
        </w:tc>
        <w:tc>
          <w:tcPr>
            <w:tcW w:w="1134" w:type="dxa"/>
            <w:vAlign w:val="center"/>
          </w:tcPr>
          <w:p w:rsidR="0050376B" w:rsidRDefault="0050376B" w:rsidP="009C59AF">
            <w:r>
              <w:t>H</w:t>
            </w:r>
            <w:proofErr w:type="gramStart"/>
            <w:r>
              <w:rPr>
                <w:vertAlign w:val="superscript"/>
              </w:rPr>
              <w:t>Р</w:t>
            </w:r>
            <w:r>
              <w:t>,%</w:t>
            </w:r>
            <w:proofErr w:type="gramEnd"/>
          </w:p>
        </w:tc>
        <w:tc>
          <w:tcPr>
            <w:tcW w:w="1276" w:type="dxa"/>
            <w:vAlign w:val="center"/>
          </w:tcPr>
          <w:p w:rsidR="0050376B" w:rsidRDefault="0050376B" w:rsidP="009C59AF">
            <w:r>
              <w:t>N</w:t>
            </w:r>
            <w:r>
              <w:rPr>
                <w:vertAlign w:val="superscript"/>
              </w:rPr>
              <w:t>Р</w:t>
            </w:r>
            <w:r>
              <w:t>+О</w:t>
            </w:r>
            <w:r>
              <w:rPr>
                <w:vertAlign w:val="superscript"/>
              </w:rPr>
              <w:t>Р</w:t>
            </w:r>
            <w:r>
              <w:t>, %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376B" w:rsidRDefault="0050376B" w:rsidP="009C59AF">
            <w:r>
              <w:t>9260</w:t>
            </w:r>
          </w:p>
        </w:tc>
        <w:tc>
          <w:tcPr>
            <w:tcW w:w="1372" w:type="dxa"/>
          </w:tcPr>
          <w:p w:rsidR="0050376B" w:rsidRDefault="0050376B" w:rsidP="009C59AF">
            <w:r>
              <w:t>3,0</w:t>
            </w:r>
          </w:p>
        </w:tc>
        <w:tc>
          <w:tcPr>
            <w:tcW w:w="1371" w:type="dxa"/>
          </w:tcPr>
          <w:p w:rsidR="0050376B" w:rsidRDefault="0050376B" w:rsidP="009C59AF">
            <w:r>
              <w:t>0,1</w:t>
            </w:r>
          </w:p>
        </w:tc>
        <w:tc>
          <w:tcPr>
            <w:tcW w:w="1631" w:type="dxa"/>
          </w:tcPr>
          <w:p w:rsidR="0050376B" w:rsidRDefault="0050376B" w:rsidP="009C59AF">
            <w:r>
              <w:t>2,8</w:t>
            </w:r>
          </w:p>
        </w:tc>
        <w:tc>
          <w:tcPr>
            <w:tcW w:w="1012" w:type="dxa"/>
          </w:tcPr>
          <w:p w:rsidR="0050376B" w:rsidRDefault="0050376B" w:rsidP="009C59AF">
            <w:r>
              <w:t>83,0</w:t>
            </w:r>
          </w:p>
        </w:tc>
        <w:tc>
          <w:tcPr>
            <w:tcW w:w="1134" w:type="dxa"/>
          </w:tcPr>
          <w:p w:rsidR="0050376B" w:rsidRDefault="0050376B" w:rsidP="009C59AF">
            <w:r>
              <w:t>10,4</w:t>
            </w:r>
          </w:p>
        </w:tc>
        <w:tc>
          <w:tcPr>
            <w:tcW w:w="1276" w:type="dxa"/>
          </w:tcPr>
          <w:p w:rsidR="0050376B" w:rsidRDefault="0050376B" w:rsidP="009C59AF">
            <w:r>
              <w:t>0,7</w:t>
            </w:r>
          </w:p>
        </w:tc>
      </w:tr>
    </w:tbl>
    <w:p w:rsidR="0050376B" w:rsidRDefault="0050376B" w:rsidP="0050376B">
      <w:pPr>
        <w:pStyle w:val="a4"/>
        <w:tabs>
          <w:tab w:val="clear" w:pos="4153"/>
          <w:tab w:val="clear" w:pos="8306"/>
        </w:tabs>
      </w:pPr>
    </w:p>
    <w:p w:rsidR="0050376B" w:rsidRDefault="0050376B" w:rsidP="0050376B">
      <w:pPr>
        <w:pStyle w:val="2"/>
      </w:pPr>
      <w:bookmarkStart w:id="5" w:name="_Toc516784972"/>
      <w:bookmarkStart w:id="6" w:name="_Toc516891289"/>
      <w:r>
        <w:t xml:space="preserve">3.2 Расчёт </w:t>
      </w:r>
      <w:proofErr w:type="spellStart"/>
      <w:r>
        <w:t>котлоагрегата</w:t>
      </w:r>
      <w:proofErr w:type="spellEnd"/>
      <w:r>
        <w:t xml:space="preserve"> при сжигании мазута</w:t>
      </w:r>
      <w:bookmarkEnd w:id="5"/>
      <w:bookmarkEnd w:id="6"/>
    </w:p>
    <w:p w:rsidR="0050376B" w:rsidRDefault="0050376B" w:rsidP="0050376B"/>
    <w:p w:rsidR="0050376B" w:rsidRDefault="0050376B" w:rsidP="0050376B">
      <w:pPr>
        <w:pStyle w:val="3"/>
      </w:pPr>
      <w:r>
        <w:t>3.2.1 Теоретическое количество воздуха для полного сгорания жидкого то</w:t>
      </w:r>
      <w:r>
        <w:t>п</w:t>
      </w:r>
      <w:r>
        <w:t xml:space="preserve">лива (при </w:t>
      </w:r>
      <w:r>
        <w:sym w:font="Symbol" w:char="F061"/>
      </w:r>
      <w:r>
        <w:t>=1):</w:t>
      </w:r>
    </w:p>
    <w:p w:rsidR="0050376B" w:rsidRPr="0050376B" w:rsidRDefault="0050376B" w:rsidP="0050376B">
      <w:r>
        <w:rPr>
          <w:lang w:val="en-US"/>
        </w:rPr>
        <w:t>V</w:t>
      </w:r>
      <w:r w:rsidRPr="0050376B">
        <w:rPr>
          <w:vertAlign w:val="superscript"/>
        </w:rPr>
        <w:t>0</w:t>
      </w:r>
      <w:r w:rsidRPr="0050376B">
        <w:t>=0</w:t>
      </w:r>
      <w:proofErr w:type="gramStart"/>
      <w:r w:rsidRPr="0050376B">
        <w:t>,0889</w:t>
      </w:r>
      <w:proofErr w:type="gramEnd"/>
      <w:r>
        <w:sym w:font="Symbol" w:char="F0D7"/>
      </w:r>
      <w:r w:rsidRPr="0050376B">
        <w:t>(</w:t>
      </w:r>
      <w:r>
        <w:rPr>
          <w:lang w:val="en-US"/>
        </w:rPr>
        <w:t>C</w:t>
      </w:r>
      <w:r>
        <w:rPr>
          <w:vertAlign w:val="superscript"/>
          <w:lang w:val="en-US"/>
        </w:rPr>
        <w:t>P</w:t>
      </w:r>
      <w:r w:rsidRPr="0050376B">
        <w:t>+0,375</w:t>
      </w:r>
      <w:r>
        <w:sym w:font="Symbol" w:char="F0D7"/>
      </w:r>
      <w:r>
        <w:rPr>
          <w:position w:val="-16"/>
          <w:sz w:val="20"/>
        </w:rPr>
        <w:object w:dxaOrig="700" w:dyaOrig="480">
          <v:shape id="_x0000_i1029" type="#_x0000_t75" style="width:35.25pt;height:24pt" o:ole="" fillcolor="window">
            <v:imagedata r:id="rId12" o:title=""/>
          </v:shape>
          <o:OLEObject Type="Embed" ProgID="Equation.3" ShapeID="_x0000_i1029" DrawAspect="Content" ObjectID="_1554568726" r:id="rId13"/>
        </w:object>
      </w:r>
      <w:r w:rsidRPr="0050376B">
        <w:t>)+0,265</w:t>
      </w:r>
      <w:r>
        <w:sym w:font="Symbol" w:char="F0D7"/>
      </w:r>
      <w:r>
        <w:rPr>
          <w:lang w:val="en-US"/>
        </w:rPr>
        <w:t>H</w:t>
      </w:r>
      <w:r>
        <w:rPr>
          <w:vertAlign w:val="superscript"/>
          <w:lang w:val="en-US"/>
        </w:rPr>
        <w:t>P</w:t>
      </w:r>
      <w:r w:rsidRPr="0050376B">
        <w:t>-0,0333</w:t>
      </w:r>
      <w:r>
        <w:sym w:font="Symbol" w:char="F0D7"/>
      </w:r>
      <w:r>
        <w:rPr>
          <w:lang w:val="en-US"/>
        </w:rPr>
        <w:t>O</w:t>
      </w:r>
      <w:r>
        <w:rPr>
          <w:vertAlign w:val="superscript"/>
          <w:lang w:val="en-US"/>
        </w:rPr>
        <w:t>P</w:t>
      </w:r>
      <w:r w:rsidRPr="0050376B">
        <w:t xml:space="preserve">= </w:t>
      </w:r>
    </w:p>
    <w:p w:rsidR="0050376B" w:rsidRDefault="0050376B" w:rsidP="0050376B">
      <w:r>
        <w:t>=0,0889</w:t>
      </w:r>
      <w:r>
        <w:sym w:font="Symbol" w:char="F0D7"/>
      </w:r>
      <w:r>
        <w:t>(83,0+0,375</w:t>
      </w:r>
      <w:r>
        <w:sym w:font="Symbol" w:char="F0D7"/>
      </w:r>
      <w:r>
        <w:t>2,</w:t>
      </w:r>
      <w:proofErr w:type="gramStart"/>
      <w:r>
        <w:t>8)+</w:t>
      </w:r>
      <w:proofErr w:type="gramEnd"/>
      <w:r>
        <w:t>0,265</w:t>
      </w:r>
      <w:r>
        <w:sym w:font="Symbol" w:char="F0D7"/>
      </w:r>
      <w:r>
        <w:t>10,4-0,0333</w:t>
      </w:r>
      <w:r>
        <w:sym w:font="Symbol" w:char="F0D7"/>
      </w:r>
      <w:r>
        <w:t>0,5</w:t>
      </w:r>
      <w:r>
        <w:sym w:font="Symbol" w:char="F0D7"/>
      </w:r>
      <w:r>
        <w:t>0,7= 10,21 м</w:t>
      </w:r>
      <w:r>
        <w:rPr>
          <w:vertAlign w:val="superscript"/>
        </w:rPr>
        <w:t>3</w:t>
      </w:r>
      <w:r>
        <w:t>/кг</w:t>
      </w:r>
    </w:p>
    <w:p w:rsidR="0050376B" w:rsidRDefault="0050376B" w:rsidP="0050376B">
      <w:pPr>
        <w:pStyle w:val="3"/>
      </w:pPr>
      <w:r>
        <w:lastRenderedPageBreak/>
        <w:t xml:space="preserve">3.2.2 Теоретические минимальные объёмы продуктов сгорания при полном сгорании топлива с </w:t>
      </w:r>
      <w:r>
        <w:sym w:font="Symbol" w:char="F061"/>
      </w:r>
      <w:r>
        <w:t>=1:</w:t>
      </w:r>
    </w:p>
    <w:p w:rsidR="0050376B" w:rsidRDefault="0050376B" w:rsidP="0050376B">
      <w:r>
        <w:t>теоретический объём азота:</w:t>
      </w:r>
    </w:p>
    <w:p w:rsidR="0050376B" w:rsidRDefault="0050376B" w:rsidP="0050376B">
      <w:r>
        <w:rPr>
          <w:position w:val="-16"/>
          <w:sz w:val="20"/>
        </w:rPr>
        <w:object w:dxaOrig="520" w:dyaOrig="480">
          <v:shape id="_x0000_i1030" type="#_x0000_t75" style="width:26.25pt;height:24pt" o:ole="" fillcolor="window">
            <v:imagedata r:id="rId14" o:title=""/>
          </v:shape>
          <o:OLEObject Type="Embed" ProgID="Equation.3" ShapeID="_x0000_i1030" DrawAspect="Content" ObjectID="_1554568727" r:id="rId15"/>
        </w:object>
      </w:r>
      <w:r>
        <w:t>=0,79</w:t>
      </w:r>
      <w:r>
        <w:sym w:font="Symbol" w:char="F0D7"/>
      </w:r>
      <w:r>
        <w:t>V</w:t>
      </w:r>
      <w:r>
        <w:rPr>
          <w:vertAlign w:val="superscript"/>
        </w:rPr>
        <w:t>0</w:t>
      </w:r>
      <w:r>
        <w:t>+0,8</w:t>
      </w:r>
      <w:r>
        <w:sym w:font="Symbol" w:char="F0D7"/>
      </w:r>
      <w:r>
        <w:t>N</w:t>
      </w:r>
      <w:r>
        <w:rPr>
          <w:vertAlign w:val="superscript"/>
        </w:rPr>
        <w:t>P</w:t>
      </w:r>
      <w:r>
        <w:t>/100=0,79</w:t>
      </w:r>
      <w:r>
        <w:sym w:font="Symbol" w:char="F0D7"/>
      </w:r>
      <w:r>
        <w:t>10,2+0,8</w:t>
      </w:r>
      <w:r>
        <w:sym w:font="Symbol" w:char="F0D7"/>
      </w:r>
      <w:r>
        <w:t>0,5</w:t>
      </w:r>
      <w:r>
        <w:sym w:font="Symbol" w:char="F0D7"/>
      </w:r>
      <w:r>
        <w:t>0,7/100=8,1 м</w:t>
      </w:r>
      <w:r>
        <w:rPr>
          <w:vertAlign w:val="superscript"/>
        </w:rPr>
        <w:t>3</w:t>
      </w:r>
      <w:r>
        <w:t>/кг,</w:t>
      </w:r>
    </w:p>
    <w:p w:rsidR="0050376B" w:rsidRDefault="0050376B" w:rsidP="0050376B">
      <w:r>
        <w:t>теоретический объём трёхатомных газов:</w:t>
      </w:r>
    </w:p>
    <w:p w:rsidR="0050376B" w:rsidRDefault="0050376B" w:rsidP="0050376B">
      <w:r>
        <w:rPr>
          <w:position w:val="-20"/>
          <w:sz w:val="20"/>
        </w:rPr>
        <w:object w:dxaOrig="660" w:dyaOrig="540">
          <v:shape id="_x0000_i1031" type="#_x0000_t75" style="width:33pt;height:27pt" o:ole="" fillcolor="window">
            <v:imagedata r:id="rId16" o:title=""/>
          </v:shape>
          <o:OLEObject Type="Embed" ProgID="Equation.3" ShapeID="_x0000_i1031" DrawAspect="Content" ObjectID="_1554568728" r:id="rId17"/>
        </w:object>
      </w:r>
      <w:r>
        <w:t>=1,866</w:t>
      </w:r>
      <w:r>
        <w:sym w:font="Symbol" w:char="F0D7"/>
      </w:r>
      <w:r>
        <w:rPr>
          <w:position w:val="-28"/>
          <w:sz w:val="20"/>
        </w:rPr>
        <w:object w:dxaOrig="2220" w:dyaOrig="840">
          <v:shape id="_x0000_i1032" type="#_x0000_t75" style="width:111pt;height:42pt" o:ole="" fillcolor="window">
            <v:imagedata r:id="rId18" o:title=""/>
          </v:shape>
          <o:OLEObject Type="Embed" ProgID="Equation.3" ShapeID="_x0000_i1032" DrawAspect="Content" ObjectID="_1554568729" r:id="rId19"/>
        </w:object>
      </w:r>
      <w:r>
        <w:t>=1,866</w:t>
      </w:r>
      <w:r>
        <w:sym w:font="Symbol" w:char="F0D7"/>
      </w:r>
      <w:r>
        <w:rPr>
          <w:position w:val="-28"/>
          <w:sz w:val="20"/>
        </w:rPr>
        <w:object w:dxaOrig="1980" w:dyaOrig="720">
          <v:shape id="_x0000_i1033" type="#_x0000_t75" style="width:99pt;height:36pt" o:ole="" fillcolor="window">
            <v:imagedata r:id="rId20" o:title=""/>
          </v:shape>
          <o:OLEObject Type="Embed" ProgID="Equation.3" ShapeID="_x0000_i1033" DrawAspect="Content" ObjectID="_1554568730" r:id="rId21"/>
        </w:object>
      </w:r>
      <w:r>
        <w:t>=1,57 м</w:t>
      </w:r>
      <w:r>
        <w:rPr>
          <w:vertAlign w:val="superscript"/>
        </w:rPr>
        <w:t>3</w:t>
      </w:r>
      <w:r>
        <w:t>/кг</w:t>
      </w:r>
    </w:p>
    <w:p w:rsidR="0050376B" w:rsidRDefault="0050376B" w:rsidP="0050376B">
      <w:r>
        <w:t>теоретический объём водяных паров:</w:t>
      </w:r>
    </w:p>
    <w:p w:rsidR="0050376B" w:rsidRPr="0050376B" w:rsidRDefault="0050376B" w:rsidP="0050376B">
      <w:r>
        <w:rPr>
          <w:position w:val="-16"/>
          <w:sz w:val="20"/>
        </w:rPr>
        <w:object w:dxaOrig="660" w:dyaOrig="480">
          <v:shape id="_x0000_i1034" type="#_x0000_t75" style="width:33pt;height:24pt" o:ole="" fillcolor="window">
            <v:imagedata r:id="rId22" o:title=""/>
          </v:shape>
          <o:OLEObject Type="Embed" ProgID="Equation.3" ShapeID="_x0000_i1034" DrawAspect="Content" ObjectID="_1554568731" r:id="rId23"/>
        </w:object>
      </w:r>
      <w:r w:rsidRPr="0050376B">
        <w:t>=0,111</w:t>
      </w:r>
      <w:r>
        <w:sym w:font="Symbol" w:char="F0D7"/>
      </w:r>
      <w:r>
        <w:rPr>
          <w:lang w:val="en-US"/>
        </w:rPr>
        <w:t>H</w:t>
      </w:r>
      <w:r>
        <w:rPr>
          <w:vertAlign w:val="superscript"/>
          <w:lang w:val="en-US"/>
        </w:rPr>
        <w:t>P</w:t>
      </w:r>
      <w:r w:rsidRPr="0050376B">
        <w:t>+0,0124</w:t>
      </w:r>
      <w:r>
        <w:sym w:font="Symbol" w:char="F0D7"/>
      </w:r>
      <w:r>
        <w:rPr>
          <w:lang w:val="en-US"/>
        </w:rPr>
        <w:t>W</w:t>
      </w:r>
      <w:r>
        <w:rPr>
          <w:vertAlign w:val="superscript"/>
          <w:lang w:val="en-US"/>
        </w:rPr>
        <w:t>P</w:t>
      </w:r>
      <w:r w:rsidRPr="0050376B">
        <w:t>+0,0161</w:t>
      </w:r>
      <w:r>
        <w:sym w:font="Symbol" w:char="F0D7"/>
      </w:r>
      <w:r>
        <w:rPr>
          <w:lang w:val="en-US"/>
        </w:rPr>
        <w:t>V</w:t>
      </w:r>
      <w:r w:rsidRPr="0050376B">
        <w:rPr>
          <w:vertAlign w:val="superscript"/>
        </w:rPr>
        <w:t>0</w:t>
      </w:r>
      <w:r w:rsidRPr="0050376B">
        <w:t>=0,111</w:t>
      </w:r>
      <w:r>
        <w:sym w:font="Symbol" w:char="F0D7"/>
      </w:r>
      <w:r w:rsidRPr="0050376B">
        <w:t>10,4+0,0124</w:t>
      </w:r>
      <w:r>
        <w:sym w:font="Symbol" w:char="F0D7"/>
      </w:r>
      <w:r w:rsidRPr="0050376B">
        <w:t>3,0+0,0161</w:t>
      </w:r>
      <w:r>
        <w:sym w:font="Symbol" w:char="F0D7"/>
      </w:r>
      <w:r w:rsidRPr="0050376B">
        <w:t>10,2=</w:t>
      </w:r>
    </w:p>
    <w:p w:rsidR="0050376B" w:rsidRDefault="0050376B" w:rsidP="0050376B">
      <w:r>
        <w:t>=1,36 м</w:t>
      </w:r>
      <w:r>
        <w:rPr>
          <w:vertAlign w:val="superscript"/>
        </w:rPr>
        <w:t>3</w:t>
      </w:r>
      <w:r>
        <w:t>/кг</w:t>
      </w:r>
    </w:p>
    <w:p w:rsidR="0050376B" w:rsidRDefault="0050376B" w:rsidP="0050376B">
      <w:r>
        <w:t xml:space="preserve">При избытке воздуха </w:t>
      </w:r>
      <w:r>
        <w:sym w:font="Symbol" w:char="F061"/>
      </w:r>
      <w:r>
        <w:t xml:space="preserve">&gt;1 (принимаем </w:t>
      </w:r>
      <w:r>
        <w:sym w:font="Symbol" w:char="F061"/>
      </w:r>
      <w:r>
        <w:t>=1,03) объём водяных паров:</w:t>
      </w:r>
    </w:p>
    <w:p w:rsidR="0050376B" w:rsidRDefault="0050376B" w:rsidP="0050376B">
      <w:r>
        <w:rPr>
          <w:position w:val="-20"/>
          <w:sz w:val="20"/>
        </w:rPr>
        <w:object w:dxaOrig="660" w:dyaOrig="540">
          <v:shape id="_x0000_i1035" type="#_x0000_t75" style="width:33pt;height:27pt" o:ole="" fillcolor="window">
            <v:imagedata r:id="rId24" o:title=""/>
          </v:shape>
          <o:OLEObject Type="Embed" ProgID="Equation.3" ShapeID="_x0000_i1035" DrawAspect="Content" ObjectID="_1554568732" r:id="rId25"/>
        </w:object>
      </w:r>
      <w:r>
        <w:t>=</w:t>
      </w:r>
      <w:r>
        <w:rPr>
          <w:position w:val="-16"/>
          <w:sz w:val="20"/>
        </w:rPr>
        <w:object w:dxaOrig="660" w:dyaOrig="480">
          <v:shape id="_x0000_i1036" type="#_x0000_t75" style="width:33pt;height:24pt" o:ole="" fillcolor="window">
            <v:imagedata r:id="rId22" o:title=""/>
          </v:shape>
          <o:OLEObject Type="Embed" ProgID="Equation.3" ShapeID="_x0000_i1036" DrawAspect="Content" ObjectID="_1554568733" r:id="rId26"/>
        </w:object>
      </w:r>
      <w:r>
        <w:t>+0,0161</w:t>
      </w:r>
      <w:r>
        <w:sym w:font="Symbol" w:char="F0D7"/>
      </w:r>
      <w:r>
        <w:t>(</w:t>
      </w:r>
      <w:r>
        <w:sym w:font="Symbol" w:char="F061"/>
      </w:r>
      <w:r>
        <w:t>-</w:t>
      </w:r>
      <w:proofErr w:type="gramStart"/>
      <w:r>
        <w:t>1)</w:t>
      </w:r>
      <w:r>
        <w:sym w:font="Symbol" w:char="F0D7"/>
      </w:r>
      <w:r>
        <w:t>V</w:t>
      </w:r>
      <w:proofErr w:type="gramEnd"/>
      <w:r>
        <w:rPr>
          <w:vertAlign w:val="superscript"/>
        </w:rPr>
        <w:t>0</w:t>
      </w:r>
      <w:r>
        <w:t>=1,36+0,0161</w:t>
      </w:r>
      <w:r>
        <w:sym w:font="Symbol" w:char="F0D7"/>
      </w:r>
      <w:r>
        <w:t>(1,03-1)</w:t>
      </w:r>
      <w:r>
        <w:sym w:font="Symbol" w:char="F0D7"/>
      </w:r>
      <w:r>
        <w:t>10,2 = 1,364 м</w:t>
      </w:r>
      <w:r>
        <w:rPr>
          <w:vertAlign w:val="superscript"/>
        </w:rPr>
        <w:t>3</w:t>
      </w:r>
      <w:r>
        <w:t>/кг</w:t>
      </w:r>
    </w:p>
    <w:p w:rsidR="0050376B" w:rsidRDefault="0050376B" w:rsidP="0050376B">
      <w:r>
        <w:t>объём дымовых газов:</w:t>
      </w:r>
    </w:p>
    <w:p w:rsidR="0050376B" w:rsidRDefault="0050376B" w:rsidP="0050376B">
      <w:proofErr w:type="spellStart"/>
      <w:r>
        <w:t>V</w:t>
      </w:r>
      <w:r>
        <w:rPr>
          <w:vertAlign w:val="subscript"/>
        </w:rPr>
        <w:t>г</w:t>
      </w:r>
      <w:proofErr w:type="spellEnd"/>
      <w:r>
        <w:t>=</w:t>
      </w:r>
      <w:r>
        <w:rPr>
          <w:position w:val="-20"/>
          <w:sz w:val="20"/>
        </w:rPr>
        <w:object w:dxaOrig="660" w:dyaOrig="540">
          <v:shape id="_x0000_i1037" type="#_x0000_t75" style="width:33pt;height:27pt" o:ole="" fillcolor="window">
            <v:imagedata r:id="rId16" o:title=""/>
          </v:shape>
          <o:OLEObject Type="Embed" ProgID="Equation.3" ShapeID="_x0000_i1037" DrawAspect="Content" ObjectID="_1554568734" r:id="rId27"/>
        </w:object>
      </w:r>
      <w:r>
        <w:t>+</w:t>
      </w:r>
      <w:r>
        <w:rPr>
          <w:position w:val="-16"/>
          <w:sz w:val="20"/>
        </w:rPr>
        <w:object w:dxaOrig="520" w:dyaOrig="480">
          <v:shape id="_x0000_i1038" type="#_x0000_t75" style="width:26.25pt;height:24pt" o:ole="" fillcolor="window">
            <v:imagedata r:id="rId14" o:title=""/>
          </v:shape>
          <o:OLEObject Type="Embed" ProgID="Equation.3" ShapeID="_x0000_i1038" DrawAspect="Content" ObjectID="_1554568735" r:id="rId28"/>
        </w:object>
      </w:r>
      <w:r>
        <w:t>+</w:t>
      </w:r>
      <w:r>
        <w:rPr>
          <w:position w:val="-20"/>
          <w:sz w:val="20"/>
        </w:rPr>
        <w:object w:dxaOrig="660" w:dyaOrig="540">
          <v:shape id="_x0000_i1039" type="#_x0000_t75" style="width:33pt;height:27pt" o:ole="" fillcolor="window">
            <v:imagedata r:id="rId24" o:title=""/>
          </v:shape>
          <o:OLEObject Type="Embed" ProgID="Equation.3" ShapeID="_x0000_i1039" DrawAspect="Content" ObjectID="_1554568736" r:id="rId29"/>
        </w:object>
      </w:r>
      <w:r>
        <w:t>+(</w:t>
      </w:r>
      <w:r>
        <w:sym w:font="Symbol" w:char="F061"/>
      </w:r>
      <w:r>
        <w:t>-</w:t>
      </w:r>
      <w:proofErr w:type="gramStart"/>
      <w:r>
        <w:t>1)</w:t>
      </w:r>
      <w:r>
        <w:sym w:font="Symbol" w:char="F0D7"/>
      </w:r>
      <w:r>
        <w:t>V</w:t>
      </w:r>
      <w:proofErr w:type="gramEnd"/>
      <w:r>
        <w:rPr>
          <w:vertAlign w:val="superscript"/>
        </w:rPr>
        <w:t>0</w:t>
      </w:r>
      <w:r>
        <w:t>=1,57+8,1+1,364+(1,03-1)</w:t>
      </w:r>
      <w:r>
        <w:sym w:font="Symbol" w:char="F0D7"/>
      </w:r>
      <w:r>
        <w:t>10,21= 11,34 м</w:t>
      </w:r>
      <w:r>
        <w:rPr>
          <w:vertAlign w:val="superscript"/>
        </w:rPr>
        <w:t>3</w:t>
      </w:r>
      <w:r>
        <w:t>/кг</w:t>
      </w:r>
    </w:p>
    <w:p w:rsidR="0050376B" w:rsidRDefault="0050376B" w:rsidP="0050376B">
      <w:r>
        <w:tab/>
        <w:t>Объёмные доли трёхатомных газов и водяных паров соответственно:</w:t>
      </w:r>
    </w:p>
    <w:p w:rsidR="0050376B" w:rsidRDefault="0050376B" w:rsidP="0050376B">
      <w:pPr>
        <w:rPr>
          <w:vertAlign w:val="subscript"/>
        </w:rPr>
      </w:pPr>
      <w:r>
        <w:rPr>
          <w:position w:val="-16"/>
          <w:sz w:val="20"/>
        </w:rPr>
        <w:object w:dxaOrig="560" w:dyaOrig="420">
          <v:shape id="_x0000_i1040" type="#_x0000_t75" style="width:27.75pt;height:21pt" o:ole="" fillcolor="window">
            <v:imagedata r:id="rId30" o:title=""/>
          </v:shape>
          <o:OLEObject Type="Embed" ProgID="Equation.3" ShapeID="_x0000_i1040" DrawAspect="Content" ObjectID="_1554568737" r:id="rId31"/>
        </w:object>
      </w:r>
      <w:r>
        <w:t>=</w:t>
      </w:r>
      <w:r>
        <w:rPr>
          <w:position w:val="-20"/>
          <w:sz w:val="20"/>
        </w:rPr>
        <w:object w:dxaOrig="660" w:dyaOrig="540">
          <v:shape id="_x0000_i1041" type="#_x0000_t75" style="width:33pt;height:27pt" o:ole="" fillcolor="window">
            <v:imagedata r:id="rId16" o:title=""/>
          </v:shape>
          <o:OLEObject Type="Embed" ProgID="Equation.3" ShapeID="_x0000_i1041" DrawAspect="Content" ObjectID="_1554568738" r:id="rId32"/>
        </w:object>
      </w:r>
      <w:r>
        <w:t>/</w:t>
      </w:r>
      <w:proofErr w:type="spellStart"/>
      <w:r>
        <w:t>V</w:t>
      </w:r>
      <w:r>
        <w:rPr>
          <w:vertAlign w:val="subscript"/>
        </w:rPr>
        <w:t>г</w:t>
      </w:r>
      <w:proofErr w:type="spellEnd"/>
      <w:r>
        <w:rPr>
          <w:vertAlign w:val="subscript"/>
        </w:rPr>
        <w:t xml:space="preserve">    </w:t>
      </w:r>
      <w:r>
        <w:rPr>
          <w:position w:val="-16"/>
          <w:sz w:val="20"/>
        </w:rPr>
        <w:object w:dxaOrig="560" w:dyaOrig="420">
          <v:shape id="_x0000_i1042" type="#_x0000_t75" style="width:27.75pt;height:21pt" o:ole="" fillcolor="window">
            <v:imagedata r:id="rId33" o:title=""/>
          </v:shape>
          <o:OLEObject Type="Embed" ProgID="Equation.3" ShapeID="_x0000_i1042" DrawAspect="Content" ObjectID="_1554568739" r:id="rId34"/>
        </w:object>
      </w:r>
      <w:r>
        <w:t>=</w:t>
      </w:r>
      <w:r>
        <w:rPr>
          <w:position w:val="-20"/>
          <w:sz w:val="20"/>
        </w:rPr>
        <w:object w:dxaOrig="660" w:dyaOrig="540">
          <v:shape id="_x0000_i1043" type="#_x0000_t75" style="width:33pt;height:27pt" o:ole="" fillcolor="window">
            <v:imagedata r:id="rId24" o:title=""/>
          </v:shape>
          <o:OLEObject Type="Embed" ProgID="Equation.3" ShapeID="_x0000_i1043" DrawAspect="Content" ObjectID="_1554568740" r:id="rId35"/>
        </w:object>
      </w:r>
      <w:r>
        <w:t>/</w:t>
      </w:r>
      <w:proofErr w:type="spellStart"/>
      <w:r>
        <w:t>V</w:t>
      </w:r>
      <w:r>
        <w:rPr>
          <w:vertAlign w:val="subscript"/>
        </w:rPr>
        <w:t>г</w:t>
      </w:r>
      <w:proofErr w:type="spellEnd"/>
    </w:p>
    <w:p w:rsidR="0050376B" w:rsidRDefault="0050376B" w:rsidP="0050376B">
      <w:r>
        <w:t xml:space="preserve">Суммарная объёмная доля: </w:t>
      </w:r>
      <w:proofErr w:type="spellStart"/>
      <w:r>
        <w:t>r</w:t>
      </w:r>
      <w:r>
        <w:rPr>
          <w:vertAlign w:val="subscript"/>
        </w:rPr>
        <w:t>п</w:t>
      </w:r>
      <w:proofErr w:type="spellEnd"/>
      <w:r>
        <w:t>=</w:t>
      </w:r>
      <w:r>
        <w:rPr>
          <w:position w:val="-16"/>
          <w:sz w:val="20"/>
        </w:rPr>
        <w:object w:dxaOrig="560" w:dyaOrig="420">
          <v:shape id="_x0000_i1044" type="#_x0000_t75" style="width:27.75pt;height:21pt" o:ole="" fillcolor="window">
            <v:imagedata r:id="rId30" o:title=""/>
          </v:shape>
          <o:OLEObject Type="Embed" ProgID="Equation.3" ShapeID="_x0000_i1044" DrawAspect="Content" ObjectID="_1554568741" r:id="rId36"/>
        </w:object>
      </w:r>
      <w:r>
        <w:t>+</w:t>
      </w:r>
      <w:r>
        <w:rPr>
          <w:position w:val="-16"/>
          <w:sz w:val="20"/>
        </w:rPr>
        <w:object w:dxaOrig="560" w:dyaOrig="420">
          <v:shape id="_x0000_i1045" type="#_x0000_t75" style="width:27.75pt;height:21pt" o:ole="" fillcolor="window">
            <v:imagedata r:id="rId33" o:title=""/>
          </v:shape>
          <o:OLEObject Type="Embed" ProgID="Equation.3" ShapeID="_x0000_i1045" DrawAspect="Content" ObjectID="_1554568742" r:id="rId37"/>
        </w:object>
      </w:r>
      <w:r>
        <w:t>.</w:t>
      </w:r>
    </w:p>
    <w:p w:rsidR="0050376B" w:rsidRDefault="0050376B" w:rsidP="0050376B">
      <w:r>
        <w:tab/>
        <w:t>Безразмерная концентрация золы:</w:t>
      </w:r>
    </w:p>
    <w:p w:rsidR="0050376B" w:rsidRDefault="0050376B" w:rsidP="0050376B">
      <w:r>
        <w:sym w:font="Symbol" w:char="F06D"/>
      </w:r>
      <w:proofErr w:type="spellStart"/>
      <w:r>
        <w:rPr>
          <w:vertAlign w:val="subscript"/>
        </w:rPr>
        <w:t>зл</w:t>
      </w:r>
      <w:proofErr w:type="spellEnd"/>
      <w:r>
        <w:t>=</w:t>
      </w:r>
      <w:r>
        <w:rPr>
          <w:position w:val="-34"/>
          <w:sz w:val="20"/>
        </w:rPr>
        <w:object w:dxaOrig="1080" w:dyaOrig="900">
          <v:shape id="_x0000_i1046" type="#_x0000_t75" style="width:54pt;height:45pt" o:ole="" fillcolor="window">
            <v:imagedata r:id="rId38" o:title=""/>
          </v:shape>
          <o:OLEObject Type="Embed" ProgID="Equation.3" ShapeID="_x0000_i1046" DrawAspect="Content" ObjectID="_1554568743" r:id="rId39"/>
        </w:object>
      </w:r>
      <w:r>
        <w:t xml:space="preserve">, где </w:t>
      </w:r>
      <w:proofErr w:type="spellStart"/>
      <w:r>
        <w:t>а</w:t>
      </w:r>
      <w:r>
        <w:rPr>
          <w:vertAlign w:val="subscript"/>
        </w:rPr>
        <w:t>ун</w:t>
      </w:r>
      <w:proofErr w:type="spellEnd"/>
      <w:r>
        <w:t xml:space="preserve">=0,06 </w:t>
      </w:r>
    </w:p>
    <w:p w:rsidR="0050376B" w:rsidRDefault="0050376B" w:rsidP="0050376B">
      <w:proofErr w:type="spellStart"/>
      <w:r>
        <w:t>G</w:t>
      </w:r>
      <w:r>
        <w:rPr>
          <w:vertAlign w:val="subscript"/>
        </w:rPr>
        <w:t>г</w:t>
      </w:r>
      <w:proofErr w:type="spellEnd"/>
      <w:r>
        <w:t>=1-А</w:t>
      </w:r>
      <w:r>
        <w:rPr>
          <w:vertAlign w:val="superscript"/>
        </w:rPr>
        <w:t>Р</w:t>
      </w:r>
      <w:r>
        <w:t>/100 + 1,306</w:t>
      </w:r>
      <w:r>
        <w:sym w:font="Symbol" w:char="F0D7"/>
      </w:r>
      <w:r>
        <w:sym w:font="Symbol" w:char="F061"/>
      </w:r>
      <w:r>
        <w:sym w:font="Symbol" w:char="F0D7"/>
      </w:r>
      <w:r>
        <w:t>V</w:t>
      </w:r>
      <w:r>
        <w:rPr>
          <w:vertAlign w:val="superscript"/>
        </w:rPr>
        <w:t>0</w:t>
      </w:r>
      <w:r>
        <w:t>, кг/кг – масса дымовых газов.</w:t>
      </w:r>
    </w:p>
    <w:p w:rsidR="0050376B" w:rsidRDefault="0050376B" w:rsidP="0050376B">
      <w:r>
        <w:tab/>
        <w:t>Результаты расчётов по пункту 3.2. сведём в таблицу 3.3.</w:t>
      </w:r>
    </w:p>
    <w:p w:rsidR="0050376B" w:rsidRDefault="0050376B" w:rsidP="0050376B">
      <w:pPr>
        <w:pStyle w:val="a3"/>
      </w:pPr>
      <w:r>
        <w:t>Таблица 3.3.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1689"/>
        <w:gridCol w:w="1689"/>
        <w:gridCol w:w="1689"/>
        <w:gridCol w:w="1432"/>
        <w:gridCol w:w="1418"/>
      </w:tblGrid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bottom w:val="nil"/>
            </w:tcBorders>
          </w:tcPr>
          <w:p w:rsidR="0050376B" w:rsidRDefault="0050376B" w:rsidP="009C59AF">
            <w:r>
              <w:t>Величина</w:t>
            </w:r>
          </w:p>
        </w:tc>
        <w:tc>
          <w:tcPr>
            <w:tcW w:w="1689" w:type="dxa"/>
            <w:tcBorders>
              <w:bottom w:val="nil"/>
            </w:tcBorders>
          </w:tcPr>
          <w:p w:rsidR="0050376B" w:rsidRDefault="0050376B" w:rsidP="009C59AF">
            <w:proofErr w:type="spellStart"/>
            <w:r>
              <w:t>Размерн</w:t>
            </w:r>
            <w:proofErr w:type="spellEnd"/>
            <w:r>
              <w:t>.</w:t>
            </w:r>
          </w:p>
        </w:tc>
        <w:tc>
          <w:tcPr>
            <w:tcW w:w="6228" w:type="dxa"/>
            <w:gridSpan w:val="4"/>
          </w:tcPr>
          <w:p w:rsidR="0050376B" w:rsidRDefault="0050376B" w:rsidP="009C59AF">
            <w:r>
              <w:t>Газоходы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nil"/>
            </w:tcBorders>
          </w:tcPr>
          <w:p w:rsidR="0050376B" w:rsidRDefault="0050376B" w:rsidP="009C59AF"/>
        </w:tc>
        <w:tc>
          <w:tcPr>
            <w:tcW w:w="1689" w:type="dxa"/>
            <w:tcBorders>
              <w:top w:val="nil"/>
            </w:tcBorders>
          </w:tcPr>
          <w:p w:rsidR="0050376B" w:rsidRDefault="0050376B" w:rsidP="009C59AF"/>
        </w:tc>
        <w:tc>
          <w:tcPr>
            <w:tcW w:w="1689" w:type="dxa"/>
          </w:tcPr>
          <w:p w:rsidR="0050376B" w:rsidRDefault="0050376B" w:rsidP="009C59AF">
            <w:r>
              <w:sym w:font="Symbol" w:char="F061"/>
            </w:r>
            <w:r>
              <w:rPr>
                <w:vertAlign w:val="subscript"/>
              </w:rPr>
              <w:t>т</w:t>
            </w:r>
            <w:r>
              <w:t>=1,03</w:t>
            </w:r>
          </w:p>
        </w:tc>
        <w:tc>
          <w:tcPr>
            <w:tcW w:w="1689" w:type="dxa"/>
          </w:tcPr>
          <w:p w:rsidR="0050376B" w:rsidRDefault="0050376B" w:rsidP="009C59AF">
            <w:r>
              <w:sym w:font="Symbol" w:char="F061"/>
            </w:r>
            <w:proofErr w:type="spellStart"/>
            <w:r>
              <w:rPr>
                <w:vertAlign w:val="subscript"/>
              </w:rPr>
              <w:t>пп</w:t>
            </w:r>
            <w:proofErr w:type="spellEnd"/>
            <w:r>
              <w:t>=1,06</w:t>
            </w:r>
          </w:p>
        </w:tc>
        <w:tc>
          <w:tcPr>
            <w:tcW w:w="1432" w:type="dxa"/>
          </w:tcPr>
          <w:p w:rsidR="0050376B" w:rsidRDefault="0050376B" w:rsidP="009C59AF">
            <w:r>
              <w:sym w:font="Symbol" w:char="F061"/>
            </w:r>
            <w:r>
              <w:rPr>
                <w:vertAlign w:val="subscript"/>
              </w:rPr>
              <w:t>вэ</w:t>
            </w:r>
            <w:r>
              <w:t>=1,08</w:t>
            </w:r>
          </w:p>
        </w:tc>
        <w:tc>
          <w:tcPr>
            <w:tcW w:w="1418" w:type="dxa"/>
          </w:tcPr>
          <w:p w:rsidR="0050376B" w:rsidRDefault="0050376B" w:rsidP="009C59AF">
            <w:r>
              <w:sym w:font="Symbol" w:char="F061"/>
            </w:r>
            <w:proofErr w:type="spellStart"/>
            <w:r>
              <w:rPr>
                <w:vertAlign w:val="subscript"/>
              </w:rPr>
              <w:t>рп</w:t>
            </w:r>
            <w:proofErr w:type="spellEnd"/>
            <w:r>
              <w:t>=1,28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r>
              <w:t>среднее знач.</w:t>
            </w:r>
          </w:p>
          <w:p w:rsidR="0050376B" w:rsidRDefault="0050376B" w:rsidP="009C59AF">
            <w:r>
              <w:sym w:font="Symbol" w:char="F061"/>
            </w:r>
            <w:r>
              <w:t xml:space="preserve"> в газох</w:t>
            </w:r>
            <w:r>
              <w:t>о</w:t>
            </w:r>
            <w:r>
              <w:t>дах</w:t>
            </w:r>
          </w:p>
        </w:tc>
        <w:tc>
          <w:tcPr>
            <w:tcW w:w="1689" w:type="dxa"/>
          </w:tcPr>
          <w:p w:rsidR="0050376B" w:rsidRDefault="0050376B" w:rsidP="009C59AF">
            <w:r>
              <w:t>–</w:t>
            </w:r>
          </w:p>
        </w:tc>
        <w:tc>
          <w:tcPr>
            <w:tcW w:w="1689" w:type="dxa"/>
          </w:tcPr>
          <w:p w:rsidR="0050376B" w:rsidRDefault="0050376B" w:rsidP="009C59AF">
            <w:r>
              <w:t>1,03</w:t>
            </w:r>
          </w:p>
        </w:tc>
        <w:tc>
          <w:tcPr>
            <w:tcW w:w="1689" w:type="dxa"/>
          </w:tcPr>
          <w:p w:rsidR="0050376B" w:rsidRDefault="0050376B" w:rsidP="009C59AF">
            <w:r>
              <w:t>1,045</w:t>
            </w:r>
          </w:p>
        </w:tc>
        <w:tc>
          <w:tcPr>
            <w:tcW w:w="1432" w:type="dxa"/>
          </w:tcPr>
          <w:p w:rsidR="0050376B" w:rsidRDefault="0050376B" w:rsidP="009C59AF">
            <w:r>
              <w:t>1,07</w:t>
            </w:r>
          </w:p>
        </w:tc>
        <w:tc>
          <w:tcPr>
            <w:tcW w:w="1418" w:type="dxa"/>
          </w:tcPr>
          <w:p w:rsidR="0050376B" w:rsidRDefault="0050376B" w:rsidP="009C59AF">
            <w:r>
              <w:t>1,18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r>
              <w:t>(</w:t>
            </w:r>
            <w:r>
              <w:sym w:font="Symbol" w:char="F061"/>
            </w:r>
            <w:r>
              <w:t>-</w:t>
            </w:r>
            <w:proofErr w:type="gramStart"/>
            <w:r>
              <w:t>1)</w:t>
            </w:r>
            <w:r>
              <w:sym w:font="Symbol" w:char="F0D7"/>
            </w:r>
            <w:r>
              <w:t>V</w:t>
            </w:r>
            <w:proofErr w:type="gramEnd"/>
            <w:r>
              <w:rPr>
                <w:vertAlign w:val="superscript"/>
              </w:rPr>
              <w:t>0</w:t>
            </w:r>
            <w:r>
              <w:t xml:space="preserve"> </w:t>
            </w:r>
          </w:p>
        </w:tc>
        <w:tc>
          <w:tcPr>
            <w:tcW w:w="1689" w:type="dxa"/>
          </w:tcPr>
          <w:p w:rsidR="0050376B" w:rsidRDefault="0050376B" w:rsidP="009C59AF">
            <w:r>
              <w:t>м</w:t>
            </w:r>
            <w:r>
              <w:rPr>
                <w:vertAlign w:val="superscript"/>
              </w:rPr>
              <w:t>3</w:t>
            </w:r>
            <w:r>
              <w:t>/кг</w:t>
            </w:r>
          </w:p>
        </w:tc>
        <w:tc>
          <w:tcPr>
            <w:tcW w:w="1689" w:type="dxa"/>
          </w:tcPr>
          <w:p w:rsidR="0050376B" w:rsidRDefault="0050376B" w:rsidP="009C59AF">
            <w:r>
              <w:t>0,306</w:t>
            </w:r>
          </w:p>
        </w:tc>
        <w:tc>
          <w:tcPr>
            <w:tcW w:w="1689" w:type="dxa"/>
          </w:tcPr>
          <w:p w:rsidR="0050376B" w:rsidRDefault="0050376B" w:rsidP="009C59AF">
            <w:r>
              <w:t>0,459</w:t>
            </w:r>
          </w:p>
        </w:tc>
        <w:tc>
          <w:tcPr>
            <w:tcW w:w="1432" w:type="dxa"/>
          </w:tcPr>
          <w:p w:rsidR="0050376B" w:rsidRDefault="0050376B" w:rsidP="009C59AF">
            <w:r>
              <w:t>0,714</w:t>
            </w:r>
          </w:p>
        </w:tc>
        <w:tc>
          <w:tcPr>
            <w:tcW w:w="1418" w:type="dxa"/>
          </w:tcPr>
          <w:p w:rsidR="0050376B" w:rsidRDefault="0050376B" w:rsidP="009C59AF">
            <w:r>
              <w:t>1,836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r>
              <w:rPr>
                <w:position w:val="-20"/>
                <w:sz w:val="20"/>
              </w:rPr>
              <w:object w:dxaOrig="660" w:dyaOrig="540">
                <v:shape id="_x0000_i1047" type="#_x0000_t75" style="width:33pt;height:27pt" o:ole="" fillcolor="window">
                  <v:imagedata r:id="rId24" o:title=""/>
                </v:shape>
                <o:OLEObject Type="Embed" ProgID="Equation.3" ShapeID="_x0000_i1047" DrawAspect="Content" ObjectID="_1554568744" r:id="rId40"/>
              </w:object>
            </w:r>
          </w:p>
        </w:tc>
        <w:tc>
          <w:tcPr>
            <w:tcW w:w="1689" w:type="dxa"/>
          </w:tcPr>
          <w:p w:rsidR="0050376B" w:rsidRDefault="0050376B" w:rsidP="009C59AF"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/кг </w:t>
            </w:r>
          </w:p>
        </w:tc>
        <w:tc>
          <w:tcPr>
            <w:tcW w:w="1689" w:type="dxa"/>
          </w:tcPr>
          <w:p w:rsidR="0050376B" w:rsidRDefault="0050376B" w:rsidP="009C59AF">
            <w:r>
              <w:t>1,364</w:t>
            </w:r>
          </w:p>
        </w:tc>
        <w:tc>
          <w:tcPr>
            <w:tcW w:w="1689" w:type="dxa"/>
          </w:tcPr>
          <w:p w:rsidR="0050376B" w:rsidRDefault="0050376B" w:rsidP="009C59AF">
            <w:r>
              <w:t>1,367</w:t>
            </w:r>
          </w:p>
        </w:tc>
        <w:tc>
          <w:tcPr>
            <w:tcW w:w="1432" w:type="dxa"/>
          </w:tcPr>
          <w:p w:rsidR="0050376B" w:rsidRDefault="0050376B" w:rsidP="009C59AF">
            <w:r>
              <w:t>1,371</w:t>
            </w:r>
          </w:p>
        </w:tc>
        <w:tc>
          <w:tcPr>
            <w:tcW w:w="1418" w:type="dxa"/>
          </w:tcPr>
          <w:p w:rsidR="0050376B" w:rsidRDefault="0050376B" w:rsidP="009C59AF">
            <w:r>
              <w:t>1,39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proofErr w:type="spellStart"/>
            <w:r>
              <w:t>V</w:t>
            </w:r>
            <w:r>
              <w:rPr>
                <w:vertAlign w:val="subscript"/>
              </w:rPr>
              <w:t>г</w:t>
            </w:r>
            <w:proofErr w:type="spellEnd"/>
          </w:p>
        </w:tc>
        <w:tc>
          <w:tcPr>
            <w:tcW w:w="1689" w:type="dxa"/>
          </w:tcPr>
          <w:p w:rsidR="0050376B" w:rsidRDefault="0050376B" w:rsidP="009C59AF">
            <w:r>
              <w:t>м</w:t>
            </w:r>
            <w:r>
              <w:rPr>
                <w:vertAlign w:val="superscript"/>
              </w:rPr>
              <w:t>3</w:t>
            </w:r>
            <w:r>
              <w:t>/кг</w:t>
            </w:r>
          </w:p>
        </w:tc>
        <w:tc>
          <w:tcPr>
            <w:tcW w:w="1689" w:type="dxa"/>
          </w:tcPr>
          <w:p w:rsidR="0050376B" w:rsidRDefault="0050376B" w:rsidP="009C59AF">
            <w:r>
              <w:t>11,34</w:t>
            </w:r>
          </w:p>
        </w:tc>
        <w:tc>
          <w:tcPr>
            <w:tcW w:w="1689" w:type="dxa"/>
          </w:tcPr>
          <w:p w:rsidR="0050376B" w:rsidRDefault="0050376B" w:rsidP="009C59AF">
            <w:r>
              <w:t>11,496</w:t>
            </w:r>
          </w:p>
        </w:tc>
        <w:tc>
          <w:tcPr>
            <w:tcW w:w="1432" w:type="dxa"/>
          </w:tcPr>
          <w:p w:rsidR="0050376B" w:rsidRDefault="0050376B" w:rsidP="009C59AF">
            <w:r>
              <w:t>11,755</w:t>
            </w:r>
          </w:p>
        </w:tc>
        <w:tc>
          <w:tcPr>
            <w:tcW w:w="1418" w:type="dxa"/>
          </w:tcPr>
          <w:p w:rsidR="0050376B" w:rsidRDefault="0050376B" w:rsidP="009C59AF">
            <w:r>
              <w:t>12,896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r>
              <w:rPr>
                <w:position w:val="-16"/>
                <w:sz w:val="20"/>
              </w:rPr>
              <w:object w:dxaOrig="560" w:dyaOrig="420">
                <v:shape id="_x0000_i1048" type="#_x0000_t75" style="width:27.75pt;height:21pt" o:ole="" fillcolor="window">
                  <v:imagedata r:id="rId30" o:title=""/>
                </v:shape>
                <o:OLEObject Type="Embed" ProgID="Equation.3" ShapeID="_x0000_i1048" DrawAspect="Content" ObjectID="_1554568745" r:id="rId41"/>
              </w:object>
            </w:r>
          </w:p>
        </w:tc>
        <w:tc>
          <w:tcPr>
            <w:tcW w:w="1689" w:type="dxa"/>
          </w:tcPr>
          <w:p w:rsidR="0050376B" w:rsidRDefault="0050376B" w:rsidP="009C59AF">
            <w:r>
              <w:t>–</w:t>
            </w:r>
          </w:p>
        </w:tc>
        <w:tc>
          <w:tcPr>
            <w:tcW w:w="1689" w:type="dxa"/>
          </w:tcPr>
          <w:p w:rsidR="0050376B" w:rsidRDefault="0050376B" w:rsidP="009C59AF">
            <w:r>
              <w:t>0,138</w:t>
            </w:r>
          </w:p>
        </w:tc>
        <w:tc>
          <w:tcPr>
            <w:tcW w:w="1689" w:type="dxa"/>
          </w:tcPr>
          <w:p w:rsidR="0050376B" w:rsidRDefault="0050376B" w:rsidP="009C59AF">
            <w:r>
              <w:t>0,136</w:t>
            </w:r>
          </w:p>
        </w:tc>
        <w:tc>
          <w:tcPr>
            <w:tcW w:w="1432" w:type="dxa"/>
          </w:tcPr>
          <w:p w:rsidR="0050376B" w:rsidRDefault="0050376B" w:rsidP="009C59AF">
            <w:r>
              <w:t>0,133</w:t>
            </w:r>
          </w:p>
        </w:tc>
        <w:tc>
          <w:tcPr>
            <w:tcW w:w="1418" w:type="dxa"/>
          </w:tcPr>
          <w:p w:rsidR="0050376B" w:rsidRDefault="0050376B" w:rsidP="009C59AF">
            <w:r>
              <w:t>0,122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r>
              <w:rPr>
                <w:position w:val="-16"/>
                <w:sz w:val="20"/>
              </w:rPr>
              <w:object w:dxaOrig="560" w:dyaOrig="420">
                <v:shape id="_x0000_i1049" type="#_x0000_t75" style="width:27.75pt;height:21pt" o:ole="" fillcolor="window">
                  <v:imagedata r:id="rId33" o:title=""/>
                </v:shape>
                <o:OLEObject Type="Embed" ProgID="Equation.3" ShapeID="_x0000_i1049" DrawAspect="Content" ObjectID="_1554568746" r:id="rId42"/>
              </w:object>
            </w:r>
          </w:p>
        </w:tc>
        <w:tc>
          <w:tcPr>
            <w:tcW w:w="1689" w:type="dxa"/>
          </w:tcPr>
          <w:p w:rsidR="0050376B" w:rsidRDefault="0050376B" w:rsidP="009C59AF">
            <w:r>
              <w:t>–</w:t>
            </w:r>
          </w:p>
        </w:tc>
        <w:tc>
          <w:tcPr>
            <w:tcW w:w="1689" w:type="dxa"/>
          </w:tcPr>
          <w:p w:rsidR="0050376B" w:rsidRDefault="0050376B" w:rsidP="009C59AF">
            <w:r>
              <w:t>0,12</w:t>
            </w:r>
          </w:p>
        </w:tc>
        <w:tc>
          <w:tcPr>
            <w:tcW w:w="1689" w:type="dxa"/>
          </w:tcPr>
          <w:p w:rsidR="0050376B" w:rsidRDefault="0050376B" w:rsidP="009C59AF">
            <w:r>
              <w:t>0,119</w:t>
            </w:r>
          </w:p>
        </w:tc>
        <w:tc>
          <w:tcPr>
            <w:tcW w:w="1432" w:type="dxa"/>
          </w:tcPr>
          <w:p w:rsidR="0050376B" w:rsidRDefault="0050376B" w:rsidP="009C59AF">
            <w:r>
              <w:t>0,116</w:t>
            </w:r>
          </w:p>
        </w:tc>
        <w:tc>
          <w:tcPr>
            <w:tcW w:w="1418" w:type="dxa"/>
          </w:tcPr>
          <w:p w:rsidR="0050376B" w:rsidRDefault="0050376B" w:rsidP="009C59AF">
            <w:r>
              <w:t>0,106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proofErr w:type="spellStart"/>
            <w:r>
              <w:t>r</w:t>
            </w:r>
            <w:r>
              <w:rPr>
                <w:vertAlign w:val="subscript"/>
              </w:rPr>
              <w:t>п</w:t>
            </w:r>
            <w:proofErr w:type="spellEnd"/>
          </w:p>
        </w:tc>
        <w:tc>
          <w:tcPr>
            <w:tcW w:w="1689" w:type="dxa"/>
          </w:tcPr>
          <w:p w:rsidR="0050376B" w:rsidRDefault="0050376B" w:rsidP="009C59AF">
            <w:r>
              <w:t>–</w:t>
            </w:r>
          </w:p>
        </w:tc>
        <w:tc>
          <w:tcPr>
            <w:tcW w:w="1689" w:type="dxa"/>
          </w:tcPr>
          <w:p w:rsidR="0050376B" w:rsidRDefault="0050376B" w:rsidP="009C59AF">
            <w:r>
              <w:t>0,258</w:t>
            </w:r>
          </w:p>
        </w:tc>
        <w:tc>
          <w:tcPr>
            <w:tcW w:w="1689" w:type="dxa"/>
          </w:tcPr>
          <w:p w:rsidR="0050376B" w:rsidRDefault="0050376B" w:rsidP="009C59AF">
            <w:r>
              <w:t>0,255</w:t>
            </w:r>
          </w:p>
        </w:tc>
        <w:tc>
          <w:tcPr>
            <w:tcW w:w="1432" w:type="dxa"/>
          </w:tcPr>
          <w:p w:rsidR="0050376B" w:rsidRDefault="0050376B" w:rsidP="009C59AF">
            <w:r>
              <w:t>0,249</w:t>
            </w:r>
          </w:p>
        </w:tc>
        <w:tc>
          <w:tcPr>
            <w:tcW w:w="1418" w:type="dxa"/>
          </w:tcPr>
          <w:p w:rsidR="0050376B" w:rsidRDefault="0050376B" w:rsidP="009C59AF">
            <w:r>
              <w:t>0,288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proofErr w:type="spellStart"/>
            <w:r>
              <w:t>G</w:t>
            </w:r>
            <w:r>
              <w:rPr>
                <w:vertAlign w:val="subscript"/>
              </w:rPr>
              <w:t>г</w:t>
            </w:r>
            <w:proofErr w:type="spellEnd"/>
          </w:p>
        </w:tc>
        <w:tc>
          <w:tcPr>
            <w:tcW w:w="1689" w:type="dxa"/>
          </w:tcPr>
          <w:p w:rsidR="0050376B" w:rsidRDefault="0050376B" w:rsidP="009C59AF">
            <w:r>
              <w:t>кг/кг</w:t>
            </w:r>
          </w:p>
        </w:tc>
        <w:tc>
          <w:tcPr>
            <w:tcW w:w="1689" w:type="dxa"/>
          </w:tcPr>
          <w:p w:rsidR="0050376B" w:rsidRDefault="0050376B" w:rsidP="009C59AF">
            <w:r>
              <w:t>14,72</w:t>
            </w:r>
          </w:p>
        </w:tc>
        <w:tc>
          <w:tcPr>
            <w:tcW w:w="1689" w:type="dxa"/>
          </w:tcPr>
          <w:p w:rsidR="0050376B" w:rsidRDefault="0050376B" w:rsidP="009C59AF">
            <w:r>
              <w:t>14,92</w:t>
            </w:r>
          </w:p>
        </w:tc>
        <w:tc>
          <w:tcPr>
            <w:tcW w:w="1432" w:type="dxa"/>
          </w:tcPr>
          <w:p w:rsidR="0050376B" w:rsidRDefault="0050376B" w:rsidP="009C59AF">
            <w:r>
              <w:t>15,25</w:t>
            </w:r>
          </w:p>
        </w:tc>
        <w:tc>
          <w:tcPr>
            <w:tcW w:w="1418" w:type="dxa"/>
          </w:tcPr>
          <w:p w:rsidR="0050376B" w:rsidRDefault="0050376B" w:rsidP="009C59AF">
            <w:r>
              <w:t>16,72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r>
              <w:sym w:font="Symbol" w:char="F06D"/>
            </w:r>
            <w:proofErr w:type="spellStart"/>
            <w:r>
              <w:rPr>
                <w:vertAlign w:val="subscript"/>
              </w:rPr>
              <w:t>зл</w:t>
            </w:r>
            <w:proofErr w:type="spellEnd"/>
          </w:p>
        </w:tc>
        <w:tc>
          <w:tcPr>
            <w:tcW w:w="1689" w:type="dxa"/>
          </w:tcPr>
          <w:p w:rsidR="0050376B" w:rsidRDefault="0050376B" w:rsidP="009C59AF">
            <w:r>
              <w:t>кг/кг</w:t>
            </w:r>
          </w:p>
        </w:tc>
        <w:tc>
          <w:tcPr>
            <w:tcW w:w="1689" w:type="dxa"/>
          </w:tcPr>
          <w:p w:rsidR="0050376B" w:rsidRDefault="0050376B" w:rsidP="009C59AF">
            <w:r>
              <w:t>4,1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689" w:type="dxa"/>
          </w:tcPr>
          <w:p w:rsidR="0050376B" w:rsidRDefault="0050376B" w:rsidP="009C59AF">
            <w:r>
              <w:t>4,02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32" w:type="dxa"/>
          </w:tcPr>
          <w:p w:rsidR="0050376B" w:rsidRDefault="0050376B" w:rsidP="009C59AF">
            <w:r>
              <w:t>3,9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</w:tcPr>
          <w:p w:rsidR="0050376B" w:rsidRDefault="0050376B" w:rsidP="009C59AF">
            <w:r>
              <w:t>3,6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-6</w:t>
            </w:r>
          </w:p>
        </w:tc>
      </w:tr>
    </w:tbl>
    <w:p w:rsidR="0050376B" w:rsidRDefault="0050376B" w:rsidP="0050376B"/>
    <w:p w:rsidR="0050376B" w:rsidRDefault="0050376B" w:rsidP="0050376B">
      <w:pPr>
        <w:pStyle w:val="3"/>
      </w:pPr>
      <w:r>
        <w:t xml:space="preserve">3.2.3. Тепловой баланс </w:t>
      </w:r>
      <w:proofErr w:type="spellStart"/>
      <w:r>
        <w:t>котлоагрегата</w:t>
      </w:r>
      <w:proofErr w:type="spellEnd"/>
    </w:p>
    <w:p w:rsidR="0050376B" w:rsidRDefault="0050376B" w:rsidP="0050376B">
      <w:r>
        <w:tab/>
        <w:t>Составим общее уравнение теплового баланса:</w:t>
      </w:r>
    </w:p>
    <w:p w:rsidR="0050376B" w:rsidRDefault="0050376B" w:rsidP="0050376B">
      <w:pPr>
        <w:rPr>
          <w:vertAlign w:val="subscript"/>
        </w:rPr>
      </w:pPr>
      <w:r>
        <w:rPr>
          <w:position w:val="-16"/>
          <w:sz w:val="20"/>
        </w:rPr>
        <w:object w:dxaOrig="400" w:dyaOrig="480">
          <v:shape id="_x0000_i1050" type="#_x0000_t75" style="width:21.75pt;height:24pt" o:ole="" fillcolor="window">
            <v:imagedata r:id="rId43" o:title=""/>
          </v:shape>
          <o:OLEObject Type="Embed" ProgID="Equation.3" ShapeID="_x0000_i1050" DrawAspect="Content" ObjectID="_1554568747" r:id="rId44"/>
        </w:object>
      </w:r>
      <w:r>
        <w:t>=Q</w:t>
      </w:r>
      <w:r>
        <w:rPr>
          <w:vertAlign w:val="subscript"/>
        </w:rPr>
        <w:t>1</w:t>
      </w:r>
      <w:r>
        <w:t>+Q</w:t>
      </w:r>
      <w:r>
        <w:rPr>
          <w:vertAlign w:val="subscript"/>
        </w:rPr>
        <w:t>2</w:t>
      </w:r>
      <w:r>
        <w:t>+Q</w:t>
      </w:r>
      <w:r>
        <w:rPr>
          <w:vertAlign w:val="subscript"/>
        </w:rPr>
        <w:t>3</w:t>
      </w:r>
      <w:r>
        <w:t>+Q</w:t>
      </w:r>
      <w:r>
        <w:rPr>
          <w:vertAlign w:val="subscript"/>
        </w:rPr>
        <w:t>4</w:t>
      </w:r>
      <w:r>
        <w:t>+Q</w:t>
      </w:r>
      <w:r>
        <w:rPr>
          <w:vertAlign w:val="subscript"/>
        </w:rPr>
        <w:t>5</w:t>
      </w:r>
      <w:r>
        <w:t>+Q</w:t>
      </w:r>
      <w:r>
        <w:rPr>
          <w:vertAlign w:val="subscript"/>
        </w:rPr>
        <w:t>6</w:t>
      </w:r>
    </w:p>
    <w:p w:rsidR="0050376B" w:rsidRDefault="0050376B" w:rsidP="0050376B">
      <w:pPr>
        <w:pStyle w:val="3"/>
      </w:pPr>
      <w:r>
        <w:t>3.2.3.1. Располагаемое тепло на 1кг жидкого топлива:</w:t>
      </w:r>
    </w:p>
    <w:p w:rsidR="0050376B" w:rsidRDefault="0050376B" w:rsidP="0050376B">
      <w:pPr>
        <w:rPr>
          <w:vertAlign w:val="subscript"/>
        </w:rPr>
      </w:pPr>
      <w:r>
        <w:rPr>
          <w:position w:val="-16"/>
          <w:sz w:val="20"/>
        </w:rPr>
        <w:object w:dxaOrig="400" w:dyaOrig="480">
          <v:shape id="_x0000_i1051" type="#_x0000_t75" style="width:21.75pt;height:24pt" o:ole="" fillcolor="window">
            <v:imagedata r:id="rId43" o:title=""/>
          </v:shape>
          <o:OLEObject Type="Embed" ProgID="Equation.3" ShapeID="_x0000_i1051" DrawAspect="Content" ObjectID="_1554568748" r:id="rId45"/>
        </w:object>
      </w:r>
      <w:r>
        <w:t>=</w:t>
      </w:r>
      <w:r>
        <w:rPr>
          <w:position w:val="-12"/>
          <w:sz w:val="20"/>
        </w:rPr>
        <w:object w:dxaOrig="400" w:dyaOrig="440">
          <v:shape id="_x0000_i1052" type="#_x0000_t75" style="width:21.75pt;height:21.75pt" o:ole="" fillcolor="window">
            <v:imagedata r:id="rId46" o:title=""/>
          </v:shape>
          <o:OLEObject Type="Embed" ProgID="Equation.3" ShapeID="_x0000_i1052" DrawAspect="Content" ObjectID="_1554568749" r:id="rId47"/>
        </w:object>
      </w:r>
      <w:r>
        <w:t>+</w:t>
      </w:r>
      <w:proofErr w:type="gramStart"/>
      <w:r>
        <w:t>Q</w:t>
      </w:r>
      <w:r>
        <w:rPr>
          <w:vertAlign w:val="subscript"/>
        </w:rPr>
        <w:t>в.</w:t>
      </w:r>
      <w:proofErr w:type="spellStart"/>
      <w:r>
        <w:rPr>
          <w:vertAlign w:val="subscript"/>
        </w:rPr>
        <w:t>вн</w:t>
      </w:r>
      <w:proofErr w:type="spellEnd"/>
      <w:r>
        <w:rPr>
          <w:vertAlign w:val="subscript"/>
        </w:rPr>
        <w:t>.</w:t>
      </w:r>
      <w:r>
        <w:t>+</w:t>
      </w:r>
      <w:proofErr w:type="spellStart"/>
      <w:proofErr w:type="gramEnd"/>
      <w:r>
        <w:t>i</w:t>
      </w:r>
      <w:r>
        <w:rPr>
          <w:vertAlign w:val="subscript"/>
        </w:rPr>
        <w:t>тл</w:t>
      </w:r>
      <w:proofErr w:type="spellEnd"/>
      <w:r>
        <w:rPr>
          <w:vertAlign w:val="subscript"/>
        </w:rPr>
        <w:t xml:space="preserve"> ,</w:t>
      </w:r>
    </w:p>
    <w:p w:rsidR="0050376B" w:rsidRDefault="0050376B" w:rsidP="0050376B">
      <w:r>
        <w:t xml:space="preserve">где </w:t>
      </w:r>
      <w:proofErr w:type="spellStart"/>
      <w:r>
        <w:t>Q</w:t>
      </w:r>
      <w:r>
        <w:rPr>
          <w:vertAlign w:val="subscript"/>
        </w:rPr>
        <w:t>в.вн</w:t>
      </w:r>
      <w:proofErr w:type="spellEnd"/>
      <w:r>
        <w:rPr>
          <w:vertAlign w:val="subscript"/>
        </w:rPr>
        <w:t xml:space="preserve">. </w:t>
      </w:r>
      <w:r>
        <w:t xml:space="preserve">= </w:t>
      </w:r>
      <w:r>
        <w:sym w:font="Symbol" w:char="F062"/>
      </w:r>
      <w:r>
        <w:sym w:font="Times New Roman" w:char="0027"/>
      </w:r>
      <w:r>
        <w:t>[</w:t>
      </w:r>
      <w:r>
        <w:rPr>
          <w:position w:val="-12"/>
          <w:sz w:val="20"/>
        </w:rPr>
        <w:object w:dxaOrig="380" w:dyaOrig="440">
          <v:shape id="_x0000_i1053" type="#_x0000_t75" style="width:18.75pt;height:21.75pt" o:ole="" fillcolor="window">
            <v:imagedata r:id="rId48" o:title=""/>
          </v:shape>
          <o:OLEObject Type="Embed" ProgID="Equation.3" ShapeID="_x0000_i1053" DrawAspect="Content" ObjectID="_1554568750" r:id="rId49"/>
        </w:object>
      </w:r>
      <w:r>
        <w:sym w:font="Times New Roman" w:char="0027"/>
      </w:r>
      <w:proofErr w:type="gramStart"/>
      <w:r>
        <w:t xml:space="preserve">- </w:t>
      </w:r>
      <w:r>
        <w:rPr>
          <w:position w:val="-12"/>
          <w:sz w:val="20"/>
        </w:rPr>
        <w:object w:dxaOrig="380" w:dyaOrig="440">
          <v:shape id="_x0000_i1054" type="#_x0000_t75" style="width:18.75pt;height:21.75pt" o:ole="" fillcolor="window">
            <v:imagedata r:id="rId48" o:title=""/>
          </v:shape>
          <o:OLEObject Type="Embed" ProgID="Equation.3" ShapeID="_x0000_i1054" DrawAspect="Content" ObjectID="_1554568751" r:id="rId50"/>
        </w:object>
      </w:r>
      <w:r>
        <w:t>]</w:t>
      </w:r>
      <w:proofErr w:type="gramEnd"/>
      <w:r>
        <w:t xml:space="preserve"> – тепло внесённое в котёл воздухом,</w:t>
      </w:r>
    </w:p>
    <w:p w:rsidR="0050376B" w:rsidRDefault="0050376B" w:rsidP="0050376B">
      <w:r>
        <w:sym w:font="Symbol" w:char="F062"/>
      </w:r>
      <w:r>
        <w:sym w:font="Times New Roman" w:char="0027"/>
      </w:r>
      <w:r>
        <w:t xml:space="preserve"> – отношение количества воздуха на входе в </w:t>
      </w:r>
      <w:proofErr w:type="spellStart"/>
      <w:r>
        <w:t>котлоагрегат</w:t>
      </w:r>
      <w:proofErr w:type="spellEnd"/>
      <w:r>
        <w:t xml:space="preserve"> к теоретическому необходимому,</w:t>
      </w:r>
    </w:p>
    <w:p w:rsidR="0050376B" w:rsidRDefault="0050376B" w:rsidP="0050376B">
      <w:r>
        <w:rPr>
          <w:position w:val="-12"/>
          <w:sz w:val="20"/>
        </w:rPr>
        <w:object w:dxaOrig="380" w:dyaOrig="440">
          <v:shape id="_x0000_i1055" type="#_x0000_t75" style="width:18.75pt;height:21.75pt" o:ole="" fillcolor="window">
            <v:imagedata r:id="rId48" o:title=""/>
          </v:shape>
          <o:OLEObject Type="Embed" ProgID="Equation.3" ShapeID="_x0000_i1055" DrawAspect="Content" ObjectID="_1554568752" r:id="rId51"/>
        </w:object>
      </w:r>
      <w:r>
        <w:sym w:font="Times New Roman" w:char="0027"/>
      </w:r>
      <w:proofErr w:type="gramStart"/>
      <w:r>
        <w:t xml:space="preserve">, </w:t>
      </w:r>
      <w:r>
        <w:rPr>
          <w:position w:val="-12"/>
          <w:sz w:val="20"/>
        </w:rPr>
        <w:object w:dxaOrig="380" w:dyaOrig="440">
          <v:shape id="_x0000_i1056" type="#_x0000_t75" style="width:18.75pt;height:21.75pt" o:ole="" fillcolor="window">
            <v:imagedata r:id="rId48" o:title=""/>
          </v:shape>
          <o:OLEObject Type="Embed" ProgID="Equation.3" ShapeID="_x0000_i1056" DrawAspect="Content" ObjectID="_1554568753" r:id="rId52"/>
        </w:object>
      </w:r>
      <w:r>
        <w:t xml:space="preserve"> –</w:t>
      </w:r>
      <w:proofErr w:type="gramEnd"/>
      <w:r>
        <w:t xml:space="preserve"> энтальпии теоретически необходимого количества воздуха на входе в </w:t>
      </w:r>
      <w:proofErr w:type="spellStart"/>
      <w:r>
        <w:t>котлоагрегат</w:t>
      </w:r>
      <w:proofErr w:type="spellEnd"/>
      <w:r>
        <w:t xml:space="preserve"> и холодного воздуха, определяется соответственно по темпер</w:t>
      </w:r>
      <w:r>
        <w:t>а</w:t>
      </w:r>
      <w:r>
        <w:t>туре на входе в воздухоподогреватель и холодного воздуха по I-t таблице [5].</w:t>
      </w:r>
    </w:p>
    <w:p w:rsidR="0050376B" w:rsidRDefault="0050376B" w:rsidP="0050376B">
      <w:r>
        <w:sym w:font="Symbol" w:char="F062"/>
      </w:r>
      <w:r>
        <w:sym w:font="Times New Roman" w:char="0027"/>
      </w:r>
      <w:r>
        <w:t>=</w:t>
      </w:r>
      <w:r>
        <w:sym w:font="Symbol" w:char="F061"/>
      </w:r>
      <w:r>
        <w:rPr>
          <w:vertAlign w:val="subscript"/>
        </w:rPr>
        <w:t>т</w:t>
      </w:r>
      <w:r>
        <w:t>+</w:t>
      </w:r>
      <w:r>
        <w:sym w:font="Symbol" w:char="F044"/>
      </w:r>
      <w:r>
        <w:sym w:font="Symbol" w:char="F061"/>
      </w:r>
      <w:r>
        <w:rPr>
          <w:vertAlign w:val="subscript"/>
        </w:rPr>
        <w:t>т</w:t>
      </w:r>
      <w:r>
        <w:t>+</w:t>
      </w:r>
      <w:r>
        <w:sym w:font="Symbol" w:char="F044"/>
      </w:r>
      <w:r>
        <w:sym w:font="Symbol" w:char="F061"/>
      </w:r>
      <w:r>
        <w:rPr>
          <w:vertAlign w:val="subscript"/>
        </w:rPr>
        <w:t>ВП</w:t>
      </w:r>
      <w:r>
        <w:t>=1,03-0,05+0,2=1,28</w:t>
      </w:r>
    </w:p>
    <w:p w:rsidR="0050376B" w:rsidRDefault="0050376B" w:rsidP="0050376B">
      <w:r>
        <w:rPr>
          <w:position w:val="-12"/>
          <w:sz w:val="20"/>
        </w:rPr>
        <w:object w:dxaOrig="380" w:dyaOrig="440">
          <v:shape id="_x0000_i1057" type="#_x0000_t75" style="width:18.75pt;height:21.75pt" o:ole="" fillcolor="window">
            <v:imagedata r:id="rId48" o:title=""/>
          </v:shape>
          <o:OLEObject Type="Embed" ProgID="Equation.3" ShapeID="_x0000_i1057" DrawAspect="Content" ObjectID="_1554568754" r:id="rId53"/>
        </w:object>
      </w:r>
      <w:r>
        <w:sym w:font="Times New Roman" w:char="0027"/>
      </w:r>
      <w:r>
        <w:t xml:space="preserve"> =С</w:t>
      </w:r>
      <w:r>
        <w:rPr>
          <w:vertAlign w:val="subscript"/>
        </w:rPr>
        <w:t>р</w:t>
      </w:r>
      <w:r>
        <w:sym w:font="Symbol" w:char="F0D7"/>
      </w:r>
      <w:r>
        <w:t>V</w:t>
      </w:r>
      <w:r>
        <w:rPr>
          <w:vertAlign w:val="superscript"/>
        </w:rPr>
        <w:t>0</w:t>
      </w:r>
      <w:r>
        <w:sym w:font="Symbol" w:char="F0D7"/>
      </w:r>
      <w:proofErr w:type="spellStart"/>
      <w:r>
        <w:t>t</w:t>
      </w:r>
      <w:r>
        <w:rPr>
          <w:vertAlign w:val="subscript"/>
        </w:rPr>
        <w:t>в</w:t>
      </w:r>
      <w:proofErr w:type="spellEnd"/>
      <w:r>
        <w:t>=0,32</w:t>
      </w:r>
      <w:r>
        <w:sym w:font="Symbol" w:char="F0D7"/>
      </w:r>
      <w:r>
        <w:t>10,21</w:t>
      </w:r>
      <w:r>
        <w:sym w:font="Symbol" w:char="F0D7"/>
      </w:r>
      <w:r>
        <w:t>60=196 ккал/кг</w:t>
      </w:r>
    </w:p>
    <w:p w:rsidR="0050376B" w:rsidRDefault="0050376B" w:rsidP="0050376B">
      <w:r>
        <w:rPr>
          <w:position w:val="-12"/>
          <w:sz w:val="20"/>
        </w:rPr>
        <w:object w:dxaOrig="380" w:dyaOrig="440">
          <v:shape id="_x0000_i1058" type="#_x0000_t75" style="width:18.75pt;height:21.75pt" o:ole="" fillcolor="window">
            <v:imagedata r:id="rId48" o:title=""/>
          </v:shape>
          <o:OLEObject Type="Embed" ProgID="Equation.3" ShapeID="_x0000_i1058" DrawAspect="Content" ObjectID="_1554568755" r:id="rId54"/>
        </w:object>
      </w:r>
      <w:r>
        <w:t>= С</w:t>
      </w:r>
      <w:r>
        <w:rPr>
          <w:vertAlign w:val="subscript"/>
        </w:rPr>
        <w:t>р</w:t>
      </w:r>
      <w:r>
        <w:sym w:font="Symbol" w:char="F0D7"/>
      </w:r>
      <w:r>
        <w:t>V</w:t>
      </w:r>
      <w:r>
        <w:rPr>
          <w:vertAlign w:val="superscript"/>
        </w:rPr>
        <w:t>0</w:t>
      </w:r>
      <w:r>
        <w:sym w:font="Symbol" w:char="F0D7"/>
      </w:r>
      <w:proofErr w:type="spellStart"/>
      <w:r>
        <w:t>t</w:t>
      </w:r>
      <w:r>
        <w:rPr>
          <w:vertAlign w:val="subscript"/>
        </w:rPr>
        <w:t>хв</w:t>
      </w:r>
      <w:proofErr w:type="spellEnd"/>
      <w:r>
        <w:t>=0,32</w:t>
      </w:r>
      <w:r>
        <w:sym w:font="Symbol" w:char="F0D7"/>
      </w:r>
      <w:r>
        <w:t>10,21</w:t>
      </w:r>
      <w:r>
        <w:sym w:font="Symbol" w:char="F0D7"/>
      </w:r>
      <w:r>
        <w:t>30=98 ккал/кг</w:t>
      </w:r>
    </w:p>
    <w:p w:rsidR="0050376B" w:rsidRDefault="0050376B" w:rsidP="0050376B">
      <w:r>
        <w:t xml:space="preserve"> </w:t>
      </w:r>
      <w:proofErr w:type="spellStart"/>
      <w:proofErr w:type="gramStart"/>
      <w:r>
        <w:t>Q</w:t>
      </w:r>
      <w:r>
        <w:rPr>
          <w:vertAlign w:val="subscript"/>
        </w:rPr>
        <w:t>в.вн</w:t>
      </w:r>
      <w:proofErr w:type="spellEnd"/>
      <w:r>
        <w:rPr>
          <w:vertAlign w:val="subscript"/>
        </w:rPr>
        <w:t>.</w:t>
      </w:r>
      <w:r>
        <w:t>=</w:t>
      </w:r>
      <w:proofErr w:type="gramEnd"/>
      <w:r>
        <w:t>1,28</w:t>
      </w:r>
      <w:r>
        <w:sym w:font="Symbol" w:char="F0D7"/>
      </w:r>
      <w:r>
        <w:t>[196-98]= 115,6 ккал/кг</w:t>
      </w:r>
    </w:p>
    <w:p w:rsidR="0050376B" w:rsidRDefault="0050376B" w:rsidP="0050376B">
      <w:proofErr w:type="spellStart"/>
      <w:r>
        <w:t>i</w:t>
      </w:r>
      <w:r>
        <w:rPr>
          <w:vertAlign w:val="subscript"/>
        </w:rPr>
        <w:t>тл</w:t>
      </w:r>
      <w:proofErr w:type="spellEnd"/>
      <w:r>
        <w:t xml:space="preserve"> – физическое тепло топлива.</w:t>
      </w:r>
    </w:p>
    <w:p w:rsidR="0050376B" w:rsidRDefault="0050376B" w:rsidP="0050376B">
      <w:proofErr w:type="spellStart"/>
      <w:r>
        <w:t>i</w:t>
      </w:r>
      <w:r>
        <w:rPr>
          <w:vertAlign w:val="subscript"/>
        </w:rPr>
        <w:t>тл</w:t>
      </w:r>
      <w:proofErr w:type="spellEnd"/>
      <w:r>
        <w:t>=</w:t>
      </w:r>
      <w:proofErr w:type="spellStart"/>
      <w:r>
        <w:t>C</w:t>
      </w:r>
      <w:r>
        <w:rPr>
          <w:vertAlign w:val="subscript"/>
        </w:rPr>
        <w:t>тл</w:t>
      </w:r>
      <w:proofErr w:type="spellEnd"/>
      <w:r>
        <w:sym w:font="Symbol" w:char="F0D7"/>
      </w:r>
      <w:proofErr w:type="spellStart"/>
      <w:r>
        <w:t>t</w:t>
      </w:r>
      <w:r>
        <w:rPr>
          <w:vertAlign w:val="subscript"/>
        </w:rPr>
        <w:t>тл</w:t>
      </w:r>
      <w:proofErr w:type="spellEnd"/>
    </w:p>
    <w:p w:rsidR="0050376B" w:rsidRDefault="0050376B" w:rsidP="0050376B">
      <w:proofErr w:type="spellStart"/>
      <w:r>
        <w:t>C</w:t>
      </w:r>
      <w:r>
        <w:rPr>
          <w:vertAlign w:val="subscript"/>
        </w:rPr>
        <w:t>тл</w:t>
      </w:r>
      <w:proofErr w:type="spellEnd"/>
      <w:r>
        <w:t>=0,415+0,0006</w:t>
      </w:r>
      <w:r>
        <w:sym w:font="Symbol" w:char="F0D7"/>
      </w:r>
      <w:proofErr w:type="spellStart"/>
      <w:r>
        <w:t>t</w:t>
      </w:r>
      <w:r>
        <w:rPr>
          <w:vertAlign w:val="subscript"/>
        </w:rPr>
        <w:t>тл</w:t>
      </w:r>
      <w:proofErr w:type="spellEnd"/>
      <w:r>
        <w:t>=0,415+0,0006</w:t>
      </w:r>
      <w:r>
        <w:sym w:font="Symbol" w:char="F0D7"/>
      </w:r>
      <w:r>
        <w:t>120=0,487 ккал/(кг</w:t>
      </w:r>
      <w:r>
        <w:sym w:font="Symbol" w:char="F0D7"/>
      </w:r>
      <w:r>
        <w:rPr>
          <w:vertAlign w:val="superscript"/>
        </w:rPr>
        <w:t>0</w:t>
      </w:r>
      <w:r>
        <w:t>С)</w:t>
      </w:r>
    </w:p>
    <w:p w:rsidR="0050376B" w:rsidRDefault="0050376B" w:rsidP="0050376B">
      <w:proofErr w:type="spellStart"/>
      <w:r>
        <w:t>i</w:t>
      </w:r>
      <w:r>
        <w:rPr>
          <w:vertAlign w:val="subscript"/>
        </w:rPr>
        <w:t>тл</w:t>
      </w:r>
      <w:proofErr w:type="spellEnd"/>
      <w:r>
        <w:t>=0,487</w:t>
      </w:r>
      <w:r>
        <w:sym w:font="Symbol" w:char="F0D7"/>
      </w:r>
      <w:r>
        <w:t>120=58,44 ккал/кг,</w:t>
      </w:r>
    </w:p>
    <w:p w:rsidR="0050376B" w:rsidRDefault="0050376B" w:rsidP="0050376B">
      <w:proofErr w:type="gramStart"/>
      <w:r>
        <w:t xml:space="preserve">тогда  </w:t>
      </w:r>
      <w:r>
        <w:rPr>
          <w:position w:val="-16"/>
          <w:sz w:val="20"/>
        </w:rPr>
        <w:object w:dxaOrig="400" w:dyaOrig="480">
          <v:shape id="_x0000_i1059" type="#_x0000_t75" style="width:21.75pt;height:24pt" o:ole="" fillcolor="window">
            <v:imagedata r:id="rId43" o:title=""/>
          </v:shape>
          <o:OLEObject Type="Embed" ProgID="Equation.3" ShapeID="_x0000_i1059" DrawAspect="Content" ObjectID="_1554568756" r:id="rId55"/>
        </w:object>
      </w:r>
      <w:r>
        <w:t>=</w:t>
      </w:r>
      <w:proofErr w:type="gramEnd"/>
      <w:r>
        <w:t>9260+115,6+58,44= 9434 ккал/кг</w:t>
      </w:r>
    </w:p>
    <w:p w:rsidR="0050376B" w:rsidRDefault="0050376B" w:rsidP="0050376B">
      <w:pPr>
        <w:pStyle w:val="3"/>
      </w:pPr>
      <w:r>
        <w:t>3.2.3.2. Определяем потери тепла с уходящими газами:</w:t>
      </w:r>
    </w:p>
    <w:p w:rsidR="0050376B" w:rsidRDefault="0050376B" w:rsidP="0050376B">
      <w:r>
        <w:t>q</w:t>
      </w:r>
      <w:r>
        <w:rPr>
          <w:vertAlign w:val="subscript"/>
        </w:rPr>
        <w:t>2</w:t>
      </w:r>
      <w:r>
        <w:t>=</w:t>
      </w:r>
      <w:r>
        <w:rPr>
          <w:position w:val="-42"/>
          <w:sz w:val="20"/>
        </w:rPr>
        <w:object w:dxaOrig="3320" w:dyaOrig="980">
          <v:shape id="_x0000_i1060" type="#_x0000_t75" style="width:165.75pt;height:48.75pt" o:ole="" fillcolor="window">
            <v:imagedata r:id="rId56" o:title=""/>
          </v:shape>
          <o:OLEObject Type="Embed" ProgID="Equation.3" ShapeID="_x0000_i1060" DrawAspect="Content" ObjectID="_1554568757" r:id="rId57"/>
        </w:object>
      </w:r>
      <w:r>
        <w:t>,</w:t>
      </w:r>
    </w:p>
    <w:p w:rsidR="0050376B" w:rsidRDefault="0050376B" w:rsidP="0050376B">
      <w:r>
        <w:t xml:space="preserve">где </w:t>
      </w:r>
      <w:proofErr w:type="spellStart"/>
      <w:r>
        <w:t>t</w:t>
      </w:r>
      <w:r>
        <w:rPr>
          <w:vertAlign w:val="subscript"/>
        </w:rPr>
        <w:t>ух</w:t>
      </w:r>
      <w:proofErr w:type="spellEnd"/>
      <w:r>
        <w:t xml:space="preserve">=140 </w:t>
      </w:r>
      <w:r>
        <w:rPr>
          <w:vertAlign w:val="superscript"/>
        </w:rPr>
        <w:t>0</w:t>
      </w:r>
      <w:r>
        <w:t xml:space="preserve">С, </w:t>
      </w:r>
      <w:proofErr w:type="spellStart"/>
      <w:r>
        <w:t>I</w:t>
      </w:r>
      <w:r>
        <w:rPr>
          <w:vertAlign w:val="subscript"/>
        </w:rPr>
        <w:t>ух</w:t>
      </w:r>
      <w:proofErr w:type="spellEnd"/>
      <w:r>
        <w:t>=637 ккал/кг, q</w:t>
      </w:r>
      <w:r>
        <w:rPr>
          <w:vertAlign w:val="subscript"/>
        </w:rPr>
        <w:t>4</w:t>
      </w:r>
      <w:r>
        <w:t xml:space="preserve">=0 (принято), </w:t>
      </w:r>
      <w:r>
        <w:sym w:font="Symbol" w:char="F061"/>
      </w:r>
      <w:r>
        <w:rPr>
          <w:vertAlign w:val="subscript"/>
        </w:rPr>
        <w:t>ух</w:t>
      </w:r>
      <w:r>
        <w:t>=1,28,</w:t>
      </w:r>
    </w:p>
    <w:p w:rsidR="0050376B" w:rsidRDefault="0050376B" w:rsidP="0050376B">
      <w:r>
        <w:t>тогда q</w:t>
      </w:r>
      <w:r>
        <w:rPr>
          <w:vertAlign w:val="subscript"/>
        </w:rPr>
        <w:t>2</w:t>
      </w:r>
      <w:r>
        <w:t>=</w:t>
      </w:r>
      <w:r>
        <w:rPr>
          <w:position w:val="-28"/>
          <w:sz w:val="20"/>
        </w:rPr>
        <w:object w:dxaOrig="3100" w:dyaOrig="720">
          <v:shape id="_x0000_i1061" type="#_x0000_t75" style="width:155.25pt;height:36pt" o:ole="" fillcolor="window">
            <v:imagedata r:id="rId58" o:title=""/>
          </v:shape>
          <o:OLEObject Type="Embed" ProgID="Equation.3" ShapeID="_x0000_i1061" DrawAspect="Content" ObjectID="_1554568758" r:id="rId59"/>
        </w:object>
      </w:r>
      <w:r>
        <w:t>= 5,42 %</w:t>
      </w:r>
    </w:p>
    <w:p w:rsidR="0050376B" w:rsidRDefault="0050376B" w:rsidP="0050376B">
      <w:r>
        <w:t>потери тепла от химической неполноты сгорания принимаем q</w:t>
      </w:r>
      <w:r>
        <w:rPr>
          <w:vertAlign w:val="subscript"/>
        </w:rPr>
        <w:t>3</w:t>
      </w:r>
      <w:r>
        <w:t>=0,5 %, от м</w:t>
      </w:r>
      <w:r>
        <w:t>е</w:t>
      </w:r>
      <w:r>
        <w:t>ханической неполноты сгорания q</w:t>
      </w:r>
      <w:r>
        <w:rPr>
          <w:vertAlign w:val="subscript"/>
        </w:rPr>
        <w:t>4</w:t>
      </w:r>
      <w:r>
        <w:t>=0 потери тепла в окружающую среду q</w:t>
      </w:r>
      <w:r>
        <w:rPr>
          <w:vertAlign w:val="subscript"/>
        </w:rPr>
        <w:t>5</w:t>
      </w:r>
      <w:r>
        <w:t xml:space="preserve">=0,4 %, потери тепла </w:t>
      </w:r>
      <w:proofErr w:type="gramStart"/>
      <w:r>
        <w:t>с физическим теплом шлама</w:t>
      </w:r>
      <w:proofErr w:type="gramEnd"/>
      <w:r>
        <w:t xml:space="preserve"> q</w:t>
      </w:r>
      <w:r>
        <w:rPr>
          <w:vertAlign w:val="subscript"/>
        </w:rPr>
        <w:t>6</w:t>
      </w:r>
      <w:r>
        <w:t>=0.</w:t>
      </w:r>
    </w:p>
    <w:p w:rsidR="0050376B" w:rsidRDefault="0050376B" w:rsidP="0050376B">
      <w:r>
        <w:t>3.2.3.3. Определяем полезно используемое тепло:</w:t>
      </w:r>
    </w:p>
    <w:p w:rsidR="0050376B" w:rsidRDefault="0050376B" w:rsidP="0050376B">
      <w:r>
        <w:t>q</w:t>
      </w:r>
      <w:r>
        <w:rPr>
          <w:vertAlign w:val="subscript"/>
        </w:rPr>
        <w:t>1</w:t>
      </w:r>
      <w:r>
        <w:t>=Q</w:t>
      </w:r>
      <w:r>
        <w:rPr>
          <w:vertAlign w:val="subscript"/>
        </w:rPr>
        <w:t>1</w:t>
      </w:r>
      <w:r>
        <w:t>/</w:t>
      </w:r>
      <w:r>
        <w:rPr>
          <w:position w:val="-16"/>
          <w:sz w:val="20"/>
        </w:rPr>
        <w:object w:dxaOrig="400" w:dyaOrig="480">
          <v:shape id="_x0000_i1062" type="#_x0000_t75" style="width:21.75pt;height:24pt" o:ole="" fillcolor="window">
            <v:imagedata r:id="rId43" o:title=""/>
          </v:shape>
          <o:OLEObject Type="Embed" ProgID="Equation.3" ShapeID="_x0000_i1062" DrawAspect="Content" ObjectID="_1554568759" r:id="rId60"/>
        </w:object>
      </w:r>
      <w:r>
        <w:t>=</w:t>
      </w:r>
      <w:r>
        <w:rPr>
          <w:position w:val="-12"/>
          <w:sz w:val="20"/>
        </w:rPr>
        <w:object w:dxaOrig="540" w:dyaOrig="440">
          <v:shape id="_x0000_i1063" type="#_x0000_t75" style="width:27pt;height:21.75pt" o:ole="" fillcolor="window">
            <v:imagedata r:id="rId61" o:title=""/>
          </v:shape>
          <o:OLEObject Type="Embed" ProgID="Equation.3" ShapeID="_x0000_i1063" DrawAspect="Content" ObjectID="_1554568760" r:id="rId62"/>
        </w:object>
      </w:r>
      <w:r>
        <w:t>=100-q</w:t>
      </w:r>
      <w:r>
        <w:rPr>
          <w:vertAlign w:val="subscript"/>
        </w:rPr>
        <w:t>2</w:t>
      </w:r>
      <w:r>
        <w:t>-q</w:t>
      </w:r>
      <w:r>
        <w:rPr>
          <w:vertAlign w:val="subscript"/>
        </w:rPr>
        <w:t>3</w:t>
      </w:r>
      <w:r>
        <w:t>-q</w:t>
      </w:r>
      <w:r>
        <w:rPr>
          <w:vertAlign w:val="subscript"/>
        </w:rPr>
        <w:t>4</w:t>
      </w:r>
      <w:r>
        <w:t>-q</w:t>
      </w:r>
      <w:r>
        <w:rPr>
          <w:vertAlign w:val="subscript"/>
        </w:rPr>
        <w:t>5</w:t>
      </w:r>
      <w:r>
        <w:t>-q</w:t>
      </w:r>
      <w:r>
        <w:rPr>
          <w:vertAlign w:val="subscript"/>
        </w:rPr>
        <w:t>6</w:t>
      </w:r>
      <w:r>
        <w:t>=100-5,42-0,5-0-0,4-0=93,68 %</w:t>
      </w:r>
    </w:p>
    <w:p w:rsidR="0050376B" w:rsidRDefault="0050376B" w:rsidP="0050376B"/>
    <w:p w:rsidR="0050376B" w:rsidRDefault="0050376B" w:rsidP="0050376B">
      <w:pPr>
        <w:pStyle w:val="3"/>
      </w:pPr>
      <w:r>
        <w:lastRenderedPageBreak/>
        <w:t>3.2.4. Определение часового расхода топлива на котёл</w:t>
      </w:r>
    </w:p>
    <w:p w:rsidR="0050376B" w:rsidRDefault="0050376B" w:rsidP="0050376B">
      <w:r>
        <w:t>В=</w:t>
      </w:r>
      <w:r>
        <w:rPr>
          <w:position w:val="-42"/>
          <w:sz w:val="20"/>
        </w:rPr>
        <w:object w:dxaOrig="1160" w:dyaOrig="859">
          <v:shape id="_x0000_i1064" type="#_x0000_t75" style="width:57.75pt;height:42.75pt" o:ole="" fillcolor="window">
            <v:imagedata r:id="rId63" o:title=""/>
          </v:shape>
          <o:OLEObject Type="Embed" ProgID="Equation.3" ShapeID="_x0000_i1064" DrawAspect="Content" ObjectID="_1554568761" r:id="rId64"/>
        </w:object>
      </w:r>
      <w:r>
        <w:sym w:font="Symbol" w:char="F0D7"/>
      </w:r>
      <w:r>
        <w:t>100, кг/ч,</w:t>
      </w:r>
    </w:p>
    <w:p w:rsidR="0050376B" w:rsidRDefault="0050376B" w:rsidP="0050376B">
      <w:r>
        <w:t>где Q</w:t>
      </w:r>
      <w:r>
        <w:rPr>
          <w:vertAlign w:val="subscript"/>
        </w:rPr>
        <w:t>КА</w:t>
      </w:r>
      <w:r>
        <w:t>=</w:t>
      </w:r>
      <w:proofErr w:type="spellStart"/>
      <w:r>
        <w:t>Д</w:t>
      </w:r>
      <w:r>
        <w:rPr>
          <w:vertAlign w:val="subscript"/>
        </w:rPr>
        <w:t>пе</w:t>
      </w:r>
      <w:proofErr w:type="spellEnd"/>
      <w:r>
        <w:sym w:font="Symbol" w:char="F0D7"/>
      </w:r>
      <w:r>
        <w:t>(</w:t>
      </w:r>
      <w:proofErr w:type="spellStart"/>
      <w:r>
        <w:t>i</w:t>
      </w:r>
      <w:r>
        <w:rPr>
          <w:vertAlign w:val="subscript"/>
        </w:rPr>
        <w:t>пе</w:t>
      </w:r>
      <w:r>
        <w:t>-i</w:t>
      </w:r>
      <w:proofErr w:type="gramStart"/>
      <w:r>
        <w:rPr>
          <w:vertAlign w:val="subscript"/>
        </w:rPr>
        <w:t>пв</w:t>
      </w:r>
      <w:proofErr w:type="spellEnd"/>
      <w:r>
        <w:t>)+</w:t>
      </w:r>
      <w:proofErr w:type="spellStart"/>
      <w:proofErr w:type="gramEnd"/>
      <w:r>
        <w:t>Д</w:t>
      </w:r>
      <w:r>
        <w:rPr>
          <w:vertAlign w:val="subscript"/>
        </w:rPr>
        <w:t>пр</w:t>
      </w:r>
      <w:proofErr w:type="spellEnd"/>
      <w:r>
        <w:sym w:font="Symbol" w:char="F0D7"/>
      </w:r>
      <w:r>
        <w:t>(</w:t>
      </w:r>
      <w:proofErr w:type="spellStart"/>
      <w:r>
        <w:t>i</w:t>
      </w:r>
      <w:r>
        <w:rPr>
          <w:vertAlign w:val="subscript"/>
        </w:rPr>
        <w:t>s</w:t>
      </w:r>
      <w:r>
        <w:t>-i</w:t>
      </w:r>
      <w:r>
        <w:rPr>
          <w:vertAlign w:val="subscript"/>
        </w:rPr>
        <w:t>пв</w:t>
      </w:r>
      <w:proofErr w:type="spellEnd"/>
      <w:r>
        <w:t>)=1000</w:t>
      </w:r>
      <w:r>
        <w:sym w:font="Symbol" w:char="F0D7"/>
      </w:r>
      <w:r>
        <w:t>(838,7-259)+12,6</w:t>
      </w:r>
      <w:r>
        <w:sym w:font="Symbol" w:char="F0D7"/>
      </w:r>
      <w:r>
        <w:t>(387-259)= =1312,8ккал/т,</w:t>
      </w:r>
    </w:p>
    <w:p w:rsidR="0050376B" w:rsidRDefault="0050376B" w:rsidP="0050376B">
      <w:r>
        <w:t>тогда</w:t>
      </w:r>
    </w:p>
    <w:p w:rsidR="0050376B" w:rsidRDefault="0050376B" w:rsidP="0050376B">
      <w:r>
        <w:t>В=</w:t>
      </w:r>
      <w:r>
        <w:rPr>
          <w:position w:val="-32"/>
          <w:sz w:val="20"/>
        </w:rPr>
        <w:object w:dxaOrig="1680" w:dyaOrig="800">
          <v:shape id="_x0000_i1065" type="#_x0000_t75" style="width:84pt;height:39.75pt" o:ole="" fillcolor="window">
            <v:imagedata r:id="rId65" o:title=""/>
          </v:shape>
          <o:OLEObject Type="Embed" ProgID="Equation.3" ShapeID="_x0000_i1065" DrawAspect="Content" ObjectID="_1554568762" r:id="rId66"/>
        </w:object>
      </w:r>
      <w:r>
        <w:sym w:font="Symbol" w:char="F0D7"/>
      </w:r>
      <w:r>
        <w:t xml:space="preserve">100 = 65775,9 кг/ч </w:t>
      </w:r>
      <w:proofErr w:type="gramStart"/>
      <w:r>
        <w:t>=  65</w:t>
      </w:r>
      <w:proofErr w:type="gramEnd"/>
      <w:r>
        <w:t>,8 т/ч</w:t>
      </w:r>
    </w:p>
    <w:p w:rsidR="0050376B" w:rsidRDefault="0050376B" w:rsidP="0050376B">
      <w:r>
        <w:t>Полученный расход топлива используем в дальнейших расчётах.</w:t>
      </w:r>
    </w:p>
    <w:p w:rsidR="0050376B" w:rsidRDefault="0050376B" w:rsidP="0050376B"/>
    <w:p w:rsidR="0050376B" w:rsidRDefault="0050376B" w:rsidP="0050376B">
      <w:pPr>
        <w:pStyle w:val="2"/>
      </w:pPr>
      <w:r>
        <w:br w:type="page"/>
      </w:r>
      <w:bookmarkStart w:id="7" w:name="_Toc516784973"/>
      <w:bookmarkStart w:id="8" w:name="_Toc516891290"/>
      <w:r>
        <w:lastRenderedPageBreak/>
        <w:t xml:space="preserve">3.3. Расчёт </w:t>
      </w:r>
      <w:proofErr w:type="spellStart"/>
      <w:r>
        <w:t>котлоагрегата</w:t>
      </w:r>
      <w:proofErr w:type="spellEnd"/>
      <w:r>
        <w:t xml:space="preserve"> при сжигании газа</w:t>
      </w:r>
      <w:bookmarkEnd w:id="7"/>
      <w:bookmarkEnd w:id="8"/>
    </w:p>
    <w:p w:rsidR="0050376B" w:rsidRDefault="0050376B" w:rsidP="0050376B"/>
    <w:p w:rsidR="0050376B" w:rsidRDefault="0050376B" w:rsidP="0050376B">
      <w:pPr>
        <w:pStyle w:val="3"/>
      </w:pPr>
      <w:r>
        <w:t>3.3.1.Теоретическое количество воздуха для полного сгорания газоо</w:t>
      </w:r>
      <w:r>
        <w:t>б</w:t>
      </w:r>
      <w:r>
        <w:t xml:space="preserve">разного топлива (при </w:t>
      </w:r>
      <w:r>
        <w:sym w:font="Symbol" w:char="F061"/>
      </w:r>
      <w:r>
        <w:t>=1):</w:t>
      </w:r>
    </w:p>
    <w:p w:rsidR="0050376B" w:rsidRDefault="0050376B" w:rsidP="0050376B"/>
    <w:p w:rsidR="0050376B" w:rsidRDefault="0050376B" w:rsidP="0050376B">
      <w:pPr>
        <w:rPr>
          <w:lang w:val="en-US"/>
        </w:rPr>
      </w:pPr>
      <w:r>
        <w:rPr>
          <w:lang w:val="en-US"/>
        </w:rPr>
        <w:t>V</w:t>
      </w:r>
      <w:r>
        <w:rPr>
          <w:vertAlign w:val="superscript"/>
          <w:lang w:val="en-US"/>
        </w:rPr>
        <w:t>0</w:t>
      </w:r>
      <w:r>
        <w:rPr>
          <w:lang w:val="en-US"/>
        </w:rPr>
        <w:t>=0</w:t>
      </w:r>
      <w:proofErr w:type="gramStart"/>
      <w:r>
        <w:rPr>
          <w:lang w:val="en-US"/>
        </w:rPr>
        <w:t>,0476</w:t>
      </w:r>
      <w:proofErr w:type="gramEnd"/>
      <w:r>
        <w:sym w:font="Symbol" w:char="F0D7"/>
      </w:r>
      <w:r>
        <w:rPr>
          <w:lang w:val="en-US"/>
        </w:rPr>
        <w:t>[</w:t>
      </w:r>
      <w:r>
        <w:sym w:font="Symbol" w:char="F0E5"/>
      </w:r>
      <w:r>
        <w:rPr>
          <w:lang w:val="en-US"/>
        </w:rPr>
        <w:t>(</w:t>
      </w:r>
      <w:proofErr w:type="spellStart"/>
      <w:r>
        <w:rPr>
          <w:lang w:val="en-US"/>
        </w:rPr>
        <w:t>m+n</w:t>
      </w:r>
      <w:proofErr w:type="spellEnd"/>
      <w:r>
        <w:rPr>
          <w:lang w:val="en-US"/>
        </w:rPr>
        <w:t>/4)</w:t>
      </w:r>
      <w:r>
        <w:sym w:font="Symbol" w:char="F0D7"/>
      </w:r>
      <w:r>
        <w:rPr>
          <w:lang w:val="en-US"/>
        </w:rPr>
        <w:t>C</w:t>
      </w:r>
      <w:r>
        <w:rPr>
          <w:vertAlign w:val="subscript"/>
          <w:lang w:val="en-US"/>
        </w:rPr>
        <w:t>m</w:t>
      </w:r>
      <w:r>
        <w:rPr>
          <w:lang w:val="en-US"/>
        </w:rPr>
        <w:t>H</w:t>
      </w:r>
      <w:r>
        <w:rPr>
          <w:vertAlign w:val="subscript"/>
          <w:lang w:val="en-US"/>
        </w:rPr>
        <w:t>n</w:t>
      </w:r>
      <w:r>
        <w:rPr>
          <w:lang w:val="en-US"/>
        </w:rPr>
        <w:t>+0,5</w:t>
      </w:r>
      <w:r>
        <w:sym w:font="Symbol" w:char="F0D7"/>
      </w:r>
      <w:r>
        <w:rPr>
          <w:lang w:val="en-US"/>
        </w:rPr>
        <w:t>(CO+H</w:t>
      </w:r>
      <w:r>
        <w:rPr>
          <w:vertAlign w:val="subscript"/>
          <w:lang w:val="en-US"/>
        </w:rPr>
        <w:t>2</w:t>
      </w:r>
      <w:r>
        <w:rPr>
          <w:lang w:val="en-US"/>
        </w:rPr>
        <w:t>)+1,5</w:t>
      </w:r>
      <w:r>
        <w:sym w:font="Symbol" w:char="F0D7"/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S-O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]= </w:t>
      </w:r>
    </w:p>
    <w:p w:rsidR="0050376B" w:rsidRDefault="0050376B" w:rsidP="0050376B">
      <w:r>
        <w:t>=0,0476</w:t>
      </w:r>
      <w:r>
        <w:sym w:font="Symbol" w:char="F0D7"/>
      </w:r>
      <w:r>
        <w:t>[(1+4/4)</w:t>
      </w:r>
      <w:r>
        <w:sym w:font="Symbol" w:char="F0D7"/>
      </w:r>
      <w:r>
        <w:t>98,9+(2+6/4)</w:t>
      </w:r>
      <w:r>
        <w:sym w:font="Symbol" w:char="F0D7"/>
      </w:r>
      <w:r>
        <w:t>0,3+(3+8/4)</w:t>
      </w:r>
      <w:r>
        <w:sym w:font="Symbol" w:char="F0D7"/>
      </w:r>
      <w:r>
        <w:t>0,1+(4+10/4)</w:t>
      </w:r>
      <w:r>
        <w:sym w:font="Symbol" w:char="F0D7"/>
      </w:r>
      <w:r>
        <w:t>0,1+0,5</w:t>
      </w:r>
      <w:r>
        <w:sym w:font="Symbol" w:char="F0D7"/>
      </w:r>
      <w:r>
        <w:t>(0+0) +1,5</w:t>
      </w:r>
      <w:r>
        <w:sym w:font="Symbol" w:char="F0D7"/>
      </w:r>
      <w:r>
        <w:t>(0+0)]= 9,52 м</w:t>
      </w:r>
      <w:r>
        <w:rPr>
          <w:vertAlign w:val="superscript"/>
        </w:rPr>
        <w:t>3</w:t>
      </w:r>
      <w:r>
        <w:t>/кг</w:t>
      </w:r>
    </w:p>
    <w:p w:rsidR="0050376B" w:rsidRDefault="0050376B" w:rsidP="0050376B"/>
    <w:p w:rsidR="0050376B" w:rsidRDefault="0050376B" w:rsidP="0050376B">
      <w:pPr>
        <w:pStyle w:val="3"/>
      </w:pPr>
      <w:r>
        <w:t xml:space="preserve">3.3.2. Теоретические минимальные объёмы продуктов сгорания при полном сгорании топлива с </w:t>
      </w:r>
      <w:r>
        <w:sym w:font="Symbol" w:char="F061"/>
      </w:r>
      <w:r>
        <w:t>=1:</w:t>
      </w:r>
    </w:p>
    <w:p w:rsidR="0050376B" w:rsidRDefault="0050376B" w:rsidP="0050376B">
      <w:r>
        <w:t>теоретический объём азота:</w:t>
      </w:r>
    </w:p>
    <w:p w:rsidR="0050376B" w:rsidRDefault="0050376B" w:rsidP="0050376B">
      <w:r>
        <w:rPr>
          <w:position w:val="-16"/>
          <w:sz w:val="20"/>
        </w:rPr>
        <w:object w:dxaOrig="520" w:dyaOrig="480">
          <v:shape id="_x0000_i1066" type="#_x0000_t75" style="width:26.25pt;height:24pt" o:ole="" fillcolor="window">
            <v:imagedata r:id="rId14" o:title=""/>
          </v:shape>
          <o:OLEObject Type="Embed" ProgID="Equation.3" ShapeID="_x0000_i1066" DrawAspect="Content" ObjectID="_1554568763" r:id="rId67"/>
        </w:object>
      </w:r>
      <w:r>
        <w:t>=0,79</w:t>
      </w:r>
      <w:r>
        <w:sym w:font="Symbol" w:char="F0D7"/>
      </w:r>
      <w:r>
        <w:t>V</w:t>
      </w:r>
      <w:r>
        <w:rPr>
          <w:vertAlign w:val="superscript"/>
        </w:rPr>
        <w:t>0</w:t>
      </w:r>
      <w:r>
        <w:t>+0,01</w:t>
      </w:r>
      <w:r>
        <w:sym w:font="Symbol" w:char="F0D7"/>
      </w:r>
      <w:r>
        <w:t>N</w:t>
      </w:r>
      <w:r>
        <w:rPr>
          <w:vertAlign w:val="subscript"/>
        </w:rPr>
        <w:t>2</w:t>
      </w:r>
      <w:r>
        <w:t>=0,79</w:t>
      </w:r>
      <w:r>
        <w:sym w:font="Symbol" w:char="F0D7"/>
      </w:r>
      <w:r>
        <w:t>9,52+0,01</w:t>
      </w:r>
      <w:r>
        <w:sym w:font="Symbol" w:char="F0D7"/>
      </w:r>
      <w:r>
        <w:t>0,4= 7,525 м</w:t>
      </w:r>
      <w:r>
        <w:rPr>
          <w:vertAlign w:val="superscript"/>
        </w:rPr>
        <w:t>3</w:t>
      </w:r>
      <w:r>
        <w:t>/кг,</w:t>
      </w:r>
    </w:p>
    <w:p w:rsidR="0050376B" w:rsidRDefault="0050376B" w:rsidP="0050376B">
      <w:r>
        <w:t>теоретический объём трёхатомных газов:</w:t>
      </w:r>
    </w:p>
    <w:p w:rsidR="0050376B" w:rsidRPr="0050376B" w:rsidRDefault="0050376B" w:rsidP="0050376B">
      <w:r>
        <w:rPr>
          <w:position w:val="-20"/>
          <w:sz w:val="20"/>
        </w:rPr>
        <w:object w:dxaOrig="660" w:dyaOrig="540">
          <v:shape id="_x0000_i1067" type="#_x0000_t75" style="width:33pt;height:27pt" o:ole="" fillcolor="window">
            <v:imagedata r:id="rId16" o:title=""/>
          </v:shape>
          <o:OLEObject Type="Embed" ProgID="Equation.3" ShapeID="_x0000_i1067" DrawAspect="Content" ObjectID="_1554568764" r:id="rId68"/>
        </w:object>
      </w:r>
      <w:r w:rsidRPr="0050376B">
        <w:t>=0,01(</w:t>
      </w:r>
      <w:r>
        <w:sym w:font="Symbol" w:char="F0E5"/>
      </w:r>
      <w:r>
        <w:rPr>
          <w:lang w:val="en-US"/>
        </w:rPr>
        <w:t>m</w:t>
      </w:r>
      <w:r>
        <w:sym w:font="Symbol" w:char="F0D7"/>
      </w:r>
      <w:proofErr w:type="spellStart"/>
      <w:r>
        <w:rPr>
          <w:lang w:val="en-US"/>
        </w:rPr>
        <w:t>C</w:t>
      </w:r>
      <w:r>
        <w:rPr>
          <w:vertAlign w:val="subscript"/>
          <w:lang w:val="en-US"/>
        </w:rPr>
        <w:t>m</w:t>
      </w:r>
      <w:r>
        <w:rPr>
          <w:lang w:val="en-US"/>
        </w:rPr>
        <w:t>H</w:t>
      </w:r>
      <w:r>
        <w:rPr>
          <w:vertAlign w:val="subscript"/>
          <w:lang w:val="en-US"/>
        </w:rPr>
        <w:t>n</w:t>
      </w:r>
      <w:proofErr w:type="spellEnd"/>
      <w:r w:rsidRPr="0050376B">
        <w:t>+</w:t>
      </w:r>
      <w:r>
        <w:rPr>
          <w:lang w:val="en-US"/>
        </w:rPr>
        <w:t>CO</w:t>
      </w:r>
      <w:r w:rsidRPr="0050376B">
        <w:rPr>
          <w:vertAlign w:val="subscript"/>
        </w:rPr>
        <w:t>2</w:t>
      </w:r>
      <w:r w:rsidRPr="0050376B">
        <w:t>+</w:t>
      </w:r>
      <w:r>
        <w:rPr>
          <w:lang w:val="en-US"/>
        </w:rPr>
        <w:t>CO</w:t>
      </w:r>
      <w:r w:rsidRPr="0050376B">
        <w:t>+</w:t>
      </w:r>
      <w:r>
        <w:rPr>
          <w:lang w:val="en-US"/>
        </w:rPr>
        <w:t>H</w:t>
      </w:r>
      <w:r w:rsidRPr="0050376B">
        <w:rPr>
          <w:vertAlign w:val="subscript"/>
        </w:rPr>
        <w:t>2</w:t>
      </w:r>
      <w:proofErr w:type="gramStart"/>
      <w:r>
        <w:rPr>
          <w:lang w:val="en-US"/>
        </w:rPr>
        <w:t>S</w:t>
      </w:r>
      <w:r w:rsidRPr="0050376B">
        <w:t>)=</w:t>
      </w:r>
      <w:proofErr w:type="gramEnd"/>
      <w:r w:rsidRPr="0050376B">
        <w:t>0,01</w:t>
      </w:r>
      <w:r>
        <w:sym w:font="Symbol" w:char="F0D7"/>
      </w:r>
      <w:r w:rsidRPr="0050376B">
        <w:t>(1</w:t>
      </w:r>
      <w:r>
        <w:sym w:font="Symbol" w:char="F0D7"/>
      </w:r>
      <w:r w:rsidRPr="0050376B">
        <w:t>98,9+2</w:t>
      </w:r>
      <w:r>
        <w:sym w:font="Symbol" w:char="F0D7"/>
      </w:r>
      <w:r w:rsidRPr="0050376B">
        <w:t>0,3+3</w:t>
      </w:r>
      <w:r>
        <w:sym w:font="Symbol" w:char="F0D7"/>
      </w:r>
      <w:r w:rsidRPr="0050376B">
        <w:t>0,1+4</w:t>
      </w:r>
      <w:r>
        <w:sym w:font="Symbol" w:char="F0D7"/>
      </w:r>
      <w:r w:rsidRPr="0050376B">
        <w:t xml:space="preserve">0,1 +0,2+0+0)= 1,004 </w:t>
      </w:r>
      <w:r>
        <w:t>м</w:t>
      </w:r>
      <w:r w:rsidRPr="0050376B">
        <w:rPr>
          <w:vertAlign w:val="superscript"/>
        </w:rPr>
        <w:t>3</w:t>
      </w:r>
      <w:r w:rsidRPr="0050376B">
        <w:t>/</w:t>
      </w:r>
      <w:r>
        <w:t>м</w:t>
      </w:r>
      <w:r w:rsidRPr="0050376B">
        <w:rPr>
          <w:vertAlign w:val="superscript"/>
        </w:rPr>
        <w:t>3</w:t>
      </w:r>
    </w:p>
    <w:p w:rsidR="0050376B" w:rsidRDefault="0050376B" w:rsidP="0050376B">
      <w:r>
        <w:t>теоретический объём водяных паров:</w:t>
      </w:r>
    </w:p>
    <w:p w:rsidR="0050376B" w:rsidRPr="0050376B" w:rsidRDefault="0050376B" w:rsidP="0050376B">
      <w:r>
        <w:rPr>
          <w:position w:val="-16"/>
          <w:sz w:val="20"/>
        </w:rPr>
        <w:object w:dxaOrig="660" w:dyaOrig="480">
          <v:shape id="_x0000_i1068" type="#_x0000_t75" style="width:33pt;height:24pt" o:ole="" fillcolor="window">
            <v:imagedata r:id="rId22" o:title=""/>
          </v:shape>
          <o:OLEObject Type="Embed" ProgID="Equation.3" ShapeID="_x0000_i1068" DrawAspect="Content" ObjectID="_1554568765" r:id="rId69"/>
        </w:object>
      </w:r>
      <w:r w:rsidRPr="0050376B">
        <w:t>=0,</w:t>
      </w:r>
      <w:proofErr w:type="gramStart"/>
      <w:r w:rsidRPr="0050376B">
        <w:t>01</w:t>
      </w:r>
      <w:r>
        <w:sym w:font="Symbol" w:char="F0D7"/>
      </w:r>
      <w:r w:rsidRPr="0050376B">
        <w:t>(</w:t>
      </w:r>
      <w:r>
        <w:sym w:font="Symbol" w:char="F0E5"/>
      </w:r>
      <w:r>
        <w:rPr>
          <w:position w:val="-28"/>
          <w:sz w:val="20"/>
        </w:rPr>
        <w:object w:dxaOrig="260" w:dyaOrig="720">
          <v:shape id="_x0000_i1069" type="#_x0000_t75" style="width:12.75pt;height:36pt" o:ole="" fillcolor="window">
            <v:imagedata r:id="rId70" o:title=""/>
          </v:shape>
          <o:OLEObject Type="Embed" ProgID="Equation.3" ShapeID="_x0000_i1069" DrawAspect="Content" ObjectID="_1554568766" r:id="rId71"/>
        </w:object>
      </w:r>
      <w:r>
        <w:sym w:font="Symbol" w:char="F0D7"/>
      </w:r>
      <w:r w:rsidRPr="0050376B">
        <w:t xml:space="preserve"> </w:t>
      </w:r>
      <w:proofErr w:type="spellStart"/>
      <w:r>
        <w:rPr>
          <w:lang w:val="en-US"/>
        </w:rPr>
        <w:t>C</w:t>
      </w:r>
      <w:r>
        <w:rPr>
          <w:vertAlign w:val="subscript"/>
          <w:lang w:val="en-US"/>
        </w:rPr>
        <w:t>m</w:t>
      </w:r>
      <w:r>
        <w:rPr>
          <w:lang w:val="en-US"/>
        </w:rPr>
        <w:t>H</w:t>
      </w:r>
      <w:r>
        <w:rPr>
          <w:vertAlign w:val="subscript"/>
          <w:lang w:val="en-US"/>
        </w:rPr>
        <w:t>n</w:t>
      </w:r>
      <w:proofErr w:type="spellEnd"/>
      <w:proofErr w:type="gramEnd"/>
      <w:r w:rsidRPr="0050376B">
        <w:t>+</w:t>
      </w:r>
      <w:r>
        <w:rPr>
          <w:lang w:val="en-US"/>
        </w:rPr>
        <w:t>H</w:t>
      </w:r>
      <w:r w:rsidRPr="0050376B">
        <w:rPr>
          <w:vertAlign w:val="subscript"/>
        </w:rPr>
        <w:t>2</w:t>
      </w:r>
      <w:r>
        <w:rPr>
          <w:lang w:val="en-US"/>
        </w:rPr>
        <w:t>S</w:t>
      </w:r>
      <w:r w:rsidRPr="0050376B">
        <w:t>+</w:t>
      </w:r>
      <w:r>
        <w:rPr>
          <w:lang w:val="en-US"/>
        </w:rPr>
        <w:t>H</w:t>
      </w:r>
      <w:r w:rsidRPr="0050376B">
        <w:rPr>
          <w:vertAlign w:val="subscript"/>
        </w:rPr>
        <w:t>2</w:t>
      </w:r>
      <w:r w:rsidRPr="0050376B">
        <w:t>+0,124</w:t>
      </w:r>
      <w:r>
        <w:sym w:font="Symbol" w:char="F0D7"/>
      </w:r>
      <w:r>
        <w:rPr>
          <w:lang w:val="en-US"/>
        </w:rPr>
        <w:t>d</w:t>
      </w:r>
      <w:r>
        <w:rPr>
          <w:vertAlign w:val="subscript"/>
        </w:rPr>
        <w:t>г</w:t>
      </w:r>
      <w:r w:rsidRPr="0050376B">
        <w:t>+1,41</w:t>
      </w:r>
      <w:r>
        <w:sym w:font="Symbol" w:char="F0D7"/>
      </w:r>
      <w:r>
        <w:rPr>
          <w:lang w:val="en-US"/>
        </w:rPr>
        <w:t>V</w:t>
      </w:r>
      <w:r w:rsidRPr="0050376B">
        <w:rPr>
          <w:vertAlign w:val="superscript"/>
        </w:rPr>
        <w:t>0</w:t>
      </w:r>
      <w:r w:rsidRPr="0050376B">
        <w:t>)=</w:t>
      </w:r>
    </w:p>
    <w:p w:rsidR="0050376B" w:rsidRDefault="0050376B" w:rsidP="0050376B">
      <w:r w:rsidRPr="0050376B">
        <w:t xml:space="preserve"> </w:t>
      </w:r>
      <w:r>
        <w:t>=0,01</w:t>
      </w:r>
      <w:r>
        <w:sym w:font="Symbol" w:char="F0D7"/>
      </w:r>
      <w:r>
        <w:t>(2</w:t>
      </w:r>
      <w:r>
        <w:sym w:font="Symbol" w:char="F0D7"/>
      </w:r>
      <w:r>
        <w:t>98,9+3</w:t>
      </w:r>
      <w:r>
        <w:sym w:font="Symbol" w:char="F0D7"/>
      </w:r>
      <w:r>
        <w:t>0,3+4</w:t>
      </w:r>
      <w:r>
        <w:sym w:font="Symbol" w:char="F0D7"/>
      </w:r>
      <w:r>
        <w:t>0,1+5</w:t>
      </w:r>
      <w:r>
        <w:sym w:font="Symbol" w:char="F0D7"/>
      </w:r>
      <w:r>
        <w:t>0,1+0+0+0,124</w:t>
      </w:r>
      <w:r>
        <w:sym w:font="Symbol" w:char="F0D7"/>
      </w:r>
      <w:r>
        <w:t>10+1,61</w:t>
      </w:r>
      <w:r>
        <w:sym w:font="Symbol" w:char="F0D7"/>
      </w:r>
      <w:r>
        <w:t>9,52) = 2,16 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</w:p>
    <w:p w:rsidR="0050376B" w:rsidRDefault="0050376B" w:rsidP="0050376B">
      <w:r>
        <w:tab/>
        <w:t xml:space="preserve">При избытке воздуха </w:t>
      </w:r>
      <w:r>
        <w:sym w:font="Symbol" w:char="F061"/>
      </w:r>
      <w:r>
        <w:t xml:space="preserve">&gt;1 (принимаем </w:t>
      </w:r>
      <w:r>
        <w:sym w:font="Symbol" w:char="F061"/>
      </w:r>
      <w:r>
        <w:t xml:space="preserve">=1,05): </w:t>
      </w:r>
    </w:p>
    <w:p w:rsidR="0050376B" w:rsidRDefault="0050376B" w:rsidP="0050376B">
      <w:r>
        <w:t>объём водяных паров:</w:t>
      </w:r>
    </w:p>
    <w:p w:rsidR="0050376B" w:rsidRDefault="0050376B" w:rsidP="0050376B">
      <w:r>
        <w:rPr>
          <w:position w:val="-20"/>
          <w:sz w:val="20"/>
        </w:rPr>
        <w:object w:dxaOrig="660" w:dyaOrig="540">
          <v:shape id="_x0000_i1070" type="#_x0000_t75" style="width:33pt;height:27pt" o:ole="" fillcolor="window">
            <v:imagedata r:id="rId24" o:title=""/>
          </v:shape>
          <o:OLEObject Type="Embed" ProgID="Equation.3" ShapeID="_x0000_i1070" DrawAspect="Content" ObjectID="_1554568767" r:id="rId72"/>
        </w:object>
      </w:r>
      <w:r>
        <w:t>=</w:t>
      </w:r>
      <w:r>
        <w:rPr>
          <w:position w:val="-16"/>
          <w:sz w:val="20"/>
        </w:rPr>
        <w:object w:dxaOrig="660" w:dyaOrig="480">
          <v:shape id="_x0000_i1071" type="#_x0000_t75" style="width:33pt;height:24pt" o:ole="" fillcolor="window">
            <v:imagedata r:id="rId22" o:title=""/>
          </v:shape>
          <o:OLEObject Type="Embed" ProgID="Equation.3" ShapeID="_x0000_i1071" DrawAspect="Content" ObjectID="_1554568768" r:id="rId73"/>
        </w:object>
      </w:r>
      <w:r>
        <w:t>+0,0161</w:t>
      </w:r>
      <w:r>
        <w:sym w:font="Symbol" w:char="F0D7"/>
      </w:r>
      <w:r>
        <w:t>(</w:t>
      </w:r>
      <w:r>
        <w:sym w:font="Symbol" w:char="F061"/>
      </w:r>
      <w:r>
        <w:t>-</w:t>
      </w:r>
      <w:proofErr w:type="gramStart"/>
      <w:r>
        <w:t>1)</w:t>
      </w:r>
      <w:r>
        <w:sym w:font="Symbol" w:char="F0D7"/>
      </w:r>
      <w:r>
        <w:t>V</w:t>
      </w:r>
      <w:proofErr w:type="gramEnd"/>
      <w:r>
        <w:rPr>
          <w:vertAlign w:val="superscript"/>
        </w:rPr>
        <w:t>0</w:t>
      </w:r>
      <w:r>
        <w:t>=2,16+0,0161</w:t>
      </w:r>
      <w:r>
        <w:sym w:font="Symbol" w:char="F0D7"/>
      </w:r>
      <w:r>
        <w:t>(1,05-1)</w:t>
      </w:r>
      <w:r>
        <w:sym w:font="Symbol" w:char="F0D7"/>
      </w:r>
      <w:r>
        <w:t>9,52 = 2,168 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>,</w:t>
      </w:r>
    </w:p>
    <w:p w:rsidR="0050376B" w:rsidRDefault="0050376B" w:rsidP="0050376B">
      <w:r>
        <w:t>объём дымовых газов:</w:t>
      </w:r>
    </w:p>
    <w:p w:rsidR="0050376B" w:rsidRDefault="0050376B" w:rsidP="0050376B">
      <w:proofErr w:type="spellStart"/>
      <w:r>
        <w:t>V</w:t>
      </w:r>
      <w:r>
        <w:rPr>
          <w:vertAlign w:val="subscript"/>
        </w:rPr>
        <w:t>г</w:t>
      </w:r>
      <w:proofErr w:type="spellEnd"/>
      <w:r>
        <w:t>=</w:t>
      </w:r>
      <w:r>
        <w:rPr>
          <w:position w:val="-20"/>
          <w:sz w:val="20"/>
        </w:rPr>
        <w:object w:dxaOrig="660" w:dyaOrig="540">
          <v:shape id="_x0000_i1072" type="#_x0000_t75" style="width:33pt;height:27pt" o:ole="" fillcolor="window">
            <v:imagedata r:id="rId16" o:title=""/>
          </v:shape>
          <o:OLEObject Type="Embed" ProgID="Equation.3" ShapeID="_x0000_i1072" DrawAspect="Content" ObjectID="_1554568769" r:id="rId74"/>
        </w:object>
      </w:r>
      <w:r>
        <w:t>+</w:t>
      </w:r>
      <w:r>
        <w:rPr>
          <w:position w:val="-16"/>
          <w:sz w:val="20"/>
        </w:rPr>
        <w:object w:dxaOrig="520" w:dyaOrig="480">
          <v:shape id="_x0000_i1073" type="#_x0000_t75" style="width:26.25pt;height:24pt" o:ole="" fillcolor="window">
            <v:imagedata r:id="rId14" o:title=""/>
          </v:shape>
          <o:OLEObject Type="Embed" ProgID="Equation.3" ShapeID="_x0000_i1073" DrawAspect="Content" ObjectID="_1554568770" r:id="rId75"/>
        </w:object>
      </w:r>
      <w:r>
        <w:t>+</w:t>
      </w:r>
      <w:r>
        <w:rPr>
          <w:position w:val="-20"/>
          <w:sz w:val="20"/>
        </w:rPr>
        <w:object w:dxaOrig="660" w:dyaOrig="540">
          <v:shape id="_x0000_i1074" type="#_x0000_t75" style="width:33pt;height:27pt" o:ole="" fillcolor="window">
            <v:imagedata r:id="rId24" o:title=""/>
          </v:shape>
          <o:OLEObject Type="Embed" ProgID="Equation.3" ShapeID="_x0000_i1074" DrawAspect="Content" ObjectID="_1554568771" r:id="rId76"/>
        </w:object>
      </w:r>
      <w:r>
        <w:t>+(</w:t>
      </w:r>
      <w:r>
        <w:sym w:font="Symbol" w:char="F061"/>
      </w:r>
      <w:r>
        <w:t>-</w:t>
      </w:r>
      <w:proofErr w:type="gramStart"/>
      <w:r>
        <w:t>1)</w:t>
      </w:r>
      <w:r>
        <w:sym w:font="Symbol" w:char="F0D7"/>
      </w:r>
      <w:r>
        <w:t>V</w:t>
      </w:r>
      <w:proofErr w:type="gramEnd"/>
      <w:r>
        <w:rPr>
          <w:vertAlign w:val="superscript"/>
        </w:rPr>
        <w:t>0</w:t>
      </w:r>
      <w:r>
        <w:t>=1,004+7,525+2,16+(1,05-1)</w:t>
      </w:r>
      <w:r>
        <w:sym w:font="Symbol" w:char="F0D7"/>
      </w:r>
      <w:r>
        <w:t>9,52= 11,165 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>,</w:t>
      </w:r>
    </w:p>
    <w:p w:rsidR="0050376B" w:rsidRDefault="0050376B" w:rsidP="0050376B">
      <w:r>
        <w:tab/>
        <w:t>Объёмные доли трёхатомных газов и водяных паров соответственно:</w:t>
      </w:r>
    </w:p>
    <w:p w:rsidR="0050376B" w:rsidRDefault="0050376B" w:rsidP="0050376B">
      <w:pPr>
        <w:rPr>
          <w:vertAlign w:val="subscript"/>
        </w:rPr>
      </w:pPr>
      <w:r>
        <w:rPr>
          <w:position w:val="-16"/>
          <w:sz w:val="20"/>
        </w:rPr>
        <w:object w:dxaOrig="560" w:dyaOrig="420">
          <v:shape id="_x0000_i1075" type="#_x0000_t75" style="width:27.75pt;height:21pt" o:ole="" fillcolor="window">
            <v:imagedata r:id="rId30" o:title=""/>
          </v:shape>
          <o:OLEObject Type="Embed" ProgID="Equation.3" ShapeID="_x0000_i1075" DrawAspect="Content" ObjectID="_1554568772" r:id="rId77"/>
        </w:object>
      </w:r>
      <w:r>
        <w:t>=</w:t>
      </w:r>
      <w:r>
        <w:rPr>
          <w:position w:val="-20"/>
          <w:sz w:val="20"/>
        </w:rPr>
        <w:object w:dxaOrig="660" w:dyaOrig="540">
          <v:shape id="_x0000_i1076" type="#_x0000_t75" style="width:33pt;height:27pt" o:ole="" fillcolor="window">
            <v:imagedata r:id="rId16" o:title=""/>
          </v:shape>
          <o:OLEObject Type="Embed" ProgID="Equation.3" ShapeID="_x0000_i1076" DrawAspect="Content" ObjectID="_1554568773" r:id="rId78"/>
        </w:object>
      </w:r>
      <w:r>
        <w:t>/</w:t>
      </w:r>
      <w:proofErr w:type="spellStart"/>
      <w:r>
        <w:t>V</w:t>
      </w:r>
      <w:r>
        <w:rPr>
          <w:vertAlign w:val="subscript"/>
        </w:rPr>
        <w:t>г</w:t>
      </w:r>
      <w:proofErr w:type="spellEnd"/>
      <w:r>
        <w:rPr>
          <w:vertAlign w:val="subscript"/>
        </w:rPr>
        <w:t xml:space="preserve">             </w:t>
      </w:r>
      <w:r>
        <w:rPr>
          <w:position w:val="-16"/>
          <w:sz w:val="20"/>
        </w:rPr>
        <w:object w:dxaOrig="560" w:dyaOrig="420">
          <v:shape id="_x0000_i1077" type="#_x0000_t75" style="width:27.75pt;height:21pt" o:ole="" fillcolor="window">
            <v:imagedata r:id="rId33" o:title=""/>
          </v:shape>
          <o:OLEObject Type="Embed" ProgID="Equation.3" ShapeID="_x0000_i1077" DrawAspect="Content" ObjectID="_1554568774" r:id="rId79"/>
        </w:object>
      </w:r>
      <w:r>
        <w:t>=</w:t>
      </w:r>
      <w:r>
        <w:rPr>
          <w:position w:val="-20"/>
          <w:sz w:val="20"/>
        </w:rPr>
        <w:object w:dxaOrig="660" w:dyaOrig="540">
          <v:shape id="_x0000_i1078" type="#_x0000_t75" style="width:33pt;height:27pt" o:ole="" fillcolor="window">
            <v:imagedata r:id="rId24" o:title=""/>
          </v:shape>
          <o:OLEObject Type="Embed" ProgID="Equation.3" ShapeID="_x0000_i1078" DrawAspect="Content" ObjectID="_1554568775" r:id="rId80"/>
        </w:object>
      </w:r>
      <w:r>
        <w:t>/</w:t>
      </w:r>
      <w:proofErr w:type="spellStart"/>
      <w:r>
        <w:t>V</w:t>
      </w:r>
      <w:r>
        <w:rPr>
          <w:vertAlign w:val="subscript"/>
        </w:rPr>
        <w:t>г</w:t>
      </w:r>
      <w:proofErr w:type="spellEnd"/>
    </w:p>
    <w:p w:rsidR="0050376B" w:rsidRDefault="0050376B" w:rsidP="0050376B">
      <w:r>
        <w:t xml:space="preserve">Суммарная объёмная доля: </w:t>
      </w:r>
      <w:proofErr w:type="spellStart"/>
      <w:r>
        <w:t>r</w:t>
      </w:r>
      <w:r>
        <w:rPr>
          <w:vertAlign w:val="subscript"/>
        </w:rPr>
        <w:t>п</w:t>
      </w:r>
      <w:proofErr w:type="spellEnd"/>
      <w:r>
        <w:t>=</w:t>
      </w:r>
      <w:r>
        <w:rPr>
          <w:position w:val="-16"/>
          <w:sz w:val="20"/>
        </w:rPr>
        <w:object w:dxaOrig="560" w:dyaOrig="420">
          <v:shape id="_x0000_i1079" type="#_x0000_t75" style="width:27.75pt;height:21pt" o:ole="" fillcolor="window">
            <v:imagedata r:id="rId30" o:title=""/>
          </v:shape>
          <o:OLEObject Type="Embed" ProgID="Equation.3" ShapeID="_x0000_i1079" DrawAspect="Content" ObjectID="_1554568776" r:id="rId81"/>
        </w:object>
      </w:r>
      <w:r>
        <w:t>+</w:t>
      </w:r>
      <w:r>
        <w:rPr>
          <w:position w:val="-16"/>
          <w:sz w:val="20"/>
        </w:rPr>
        <w:object w:dxaOrig="560" w:dyaOrig="420">
          <v:shape id="_x0000_i1080" type="#_x0000_t75" style="width:27.75pt;height:21pt" o:ole="" fillcolor="window">
            <v:imagedata r:id="rId33" o:title=""/>
          </v:shape>
          <o:OLEObject Type="Embed" ProgID="Equation.3" ShapeID="_x0000_i1080" DrawAspect="Content" ObjectID="_1554568777" r:id="rId82"/>
        </w:object>
      </w:r>
      <w:r>
        <w:t>.</w:t>
      </w:r>
    </w:p>
    <w:p w:rsidR="0050376B" w:rsidRDefault="0050376B" w:rsidP="0050376B">
      <w:r>
        <w:tab/>
      </w:r>
      <w:proofErr w:type="spellStart"/>
      <w:r>
        <w:t>G</w:t>
      </w:r>
      <w:r>
        <w:rPr>
          <w:vertAlign w:val="subscript"/>
        </w:rPr>
        <w:t>г</w:t>
      </w:r>
      <w:proofErr w:type="spellEnd"/>
      <w:r>
        <w:t>=1-А</w:t>
      </w:r>
      <w:r>
        <w:rPr>
          <w:vertAlign w:val="superscript"/>
        </w:rPr>
        <w:t>Р</w:t>
      </w:r>
      <w:r>
        <w:t>/100 + 1,306</w:t>
      </w:r>
      <w:r>
        <w:sym w:font="Symbol" w:char="F0D7"/>
      </w:r>
      <w:r>
        <w:sym w:font="Symbol" w:char="F061"/>
      </w:r>
      <w:r>
        <w:sym w:font="Symbol" w:char="F0D7"/>
      </w:r>
      <w:r>
        <w:t>V</w:t>
      </w:r>
      <w:r>
        <w:rPr>
          <w:vertAlign w:val="superscript"/>
        </w:rPr>
        <w:t>0</w:t>
      </w:r>
      <w:r>
        <w:t>, кг/кг – масса дымовых газов.</w:t>
      </w:r>
    </w:p>
    <w:p w:rsidR="0050376B" w:rsidRDefault="0050376B" w:rsidP="0050376B">
      <w:r>
        <w:t>Результаты расчётов по пункту 3.3. сведём в таблицу 3.4.</w:t>
      </w:r>
    </w:p>
    <w:p w:rsidR="0050376B" w:rsidRDefault="0050376B" w:rsidP="0050376B">
      <w:pPr>
        <w:pStyle w:val="a3"/>
      </w:pPr>
      <w:r>
        <w:t>Таблица 3.4.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1689"/>
        <w:gridCol w:w="1689"/>
        <w:gridCol w:w="1689"/>
        <w:gridCol w:w="1432"/>
        <w:gridCol w:w="1276"/>
      </w:tblGrid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bottom w:val="nil"/>
            </w:tcBorders>
          </w:tcPr>
          <w:p w:rsidR="0050376B" w:rsidRDefault="0050376B" w:rsidP="009C59AF">
            <w:r>
              <w:t>Величина</w:t>
            </w:r>
          </w:p>
        </w:tc>
        <w:tc>
          <w:tcPr>
            <w:tcW w:w="1689" w:type="dxa"/>
            <w:tcBorders>
              <w:bottom w:val="nil"/>
            </w:tcBorders>
          </w:tcPr>
          <w:p w:rsidR="0050376B" w:rsidRDefault="0050376B" w:rsidP="009C59AF">
            <w:proofErr w:type="spellStart"/>
            <w:r>
              <w:t>Размерн</w:t>
            </w:r>
            <w:proofErr w:type="spellEnd"/>
            <w:r>
              <w:t>.</w:t>
            </w:r>
          </w:p>
        </w:tc>
        <w:tc>
          <w:tcPr>
            <w:tcW w:w="6086" w:type="dxa"/>
            <w:gridSpan w:val="4"/>
          </w:tcPr>
          <w:p w:rsidR="0050376B" w:rsidRDefault="0050376B" w:rsidP="009C59AF">
            <w:r>
              <w:t>Газоходы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nil"/>
            </w:tcBorders>
          </w:tcPr>
          <w:p w:rsidR="0050376B" w:rsidRDefault="0050376B" w:rsidP="009C59AF"/>
        </w:tc>
        <w:tc>
          <w:tcPr>
            <w:tcW w:w="1689" w:type="dxa"/>
            <w:tcBorders>
              <w:top w:val="nil"/>
            </w:tcBorders>
          </w:tcPr>
          <w:p w:rsidR="0050376B" w:rsidRDefault="0050376B" w:rsidP="009C59AF"/>
        </w:tc>
        <w:tc>
          <w:tcPr>
            <w:tcW w:w="1689" w:type="dxa"/>
          </w:tcPr>
          <w:p w:rsidR="0050376B" w:rsidRDefault="0050376B" w:rsidP="009C59AF">
            <w:r>
              <w:sym w:font="Symbol" w:char="F061"/>
            </w:r>
            <w:r>
              <w:rPr>
                <w:vertAlign w:val="subscript"/>
              </w:rPr>
              <w:t>т</w:t>
            </w:r>
            <w:r>
              <w:t>=1,05</w:t>
            </w:r>
          </w:p>
        </w:tc>
        <w:tc>
          <w:tcPr>
            <w:tcW w:w="1689" w:type="dxa"/>
          </w:tcPr>
          <w:p w:rsidR="0050376B" w:rsidRDefault="0050376B" w:rsidP="009C59AF">
            <w:r>
              <w:sym w:font="Symbol" w:char="F061"/>
            </w:r>
            <w:proofErr w:type="spellStart"/>
            <w:r>
              <w:rPr>
                <w:vertAlign w:val="subscript"/>
              </w:rPr>
              <w:t>пп</w:t>
            </w:r>
            <w:proofErr w:type="spellEnd"/>
            <w:r>
              <w:t>=1,08</w:t>
            </w:r>
          </w:p>
        </w:tc>
        <w:tc>
          <w:tcPr>
            <w:tcW w:w="1432" w:type="dxa"/>
          </w:tcPr>
          <w:p w:rsidR="0050376B" w:rsidRDefault="0050376B" w:rsidP="009C59AF">
            <w:r>
              <w:sym w:font="Symbol" w:char="F061"/>
            </w:r>
            <w:r>
              <w:rPr>
                <w:vertAlign w:val="subscript"/>
              </w:rPr>
              <w:t>вэ</w:t>
            </w:r>
            <w:r>
              <w:t>=1,1</w:t>
            </w:r>
          </w:p>
        </w:tc>
        <w:tc>
          <w:tcPr>
            <w:tcW w:w="1276" w:type="dxa"/>
          </w:tcPr>
          <w:p w:rsidR="0050376B" w:rsidRDefault="0050376B" w:rsidP="009C59AF">
            <w:r>
              <w:sym w:font="Symbol" w:char="F061"/>
            </w:r>
            <w:proofErr w:type="spellStart"/>
            <w:r>
              <w:rPr>
                <w:vertAlign w:val="subscript"/>
              </w:rPr>
              <w:t>рвп</w:t>
            </w:r>
            <w:proofErr w:type="spellEnd"/>
            <w:r>
              <w:t>=1,3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r>
              <w:t>среднее знач.</w:t>
            </w:r>
          </w:p>
          <w:p w:rsidR="0050376B" w:rsidRDefault="0050376B" w:rsidP="009C59AF">
            <w:r>
              <w:sym w:font="Symbol" w:char="F061"/>
            </w:r>
            <w:r>
              <w:t xml:space="preserve"> в газох</w:t>
            </w:r>
            <w:r>
              <w:t>о</w:t>
            </w:r>
            <w:r>
              <w:t>дах</w:t>
            </w:r>
          </w:p>
        </w:tc>
        <w:tc>
          <w:tcPr>
            <w:tcW w:w="1689" w:type="dxa"/>
          </w:tcPr>
          <w:p w:rsidR="0050376B" w:rsidRDefault="0050376B" w:rsidP="009C59AF">
            <w:r>
              <w:t>–</w:t>
            </w:r>
          </w:p>
        </w:tc>
        <w:tc>
          <w:tcPr>
            <w:tcW w:w="1689" w:type="dxa"/>
          </w:tcPr>
          <w:p w:rsidR="0050376B" w:rsidRDefault="0050376B" w:rsidP="009C59AF">
            <w:r>
              <w:t>1,05</w:t>
            </w:r>
          </w:p>
        </w:tc>
        <w:tc>
          <w:tcPr>
            <w:tcW w:w="1689" w:type="dxa"/>
          </w:tcPr>
          <w:p w:rsidR="0050376B" w:rsidRDefault="0050376B" w:rsidP="009C59AF">
            <w:r>
              <w:t>1,065</w:t>
            </w:r>
          </w:p>
        </w:tc>
        <w:tc>
          <w:tcPr>
            <w:tcW w:w="1432" w:type="dxa"/>
          </w:tcPr>
          <w:p w:rsidR="0050376B" w:rsidRDefault="0050376B" w:rsidP="009C59AF">
            <w:r>
              <w:t>1,095</w:t>
            </w:r>
          </w:p>
        </w:tc>
        <w:tc>
          <w:tcPr>
            <w:tcW w:w="1276" w:type="dxa"/>
          </w:tcPr>
          <w:p w:rsidR="0050376B" w:rsidRDefault="0050376B" w:rsidP="009C59AF">
            <w:r>
              <w:t>1,2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r>
              <w:t>(</w:t>
            </w:r>
            <w:r>
              <w:sym w:font="Symbol" w:char="F061"/>
            </w:r>
            <w:r>
              <w:t>-</w:t>
            </w:r>
            <w:proofErr w:type="gramStart"/>
            <w:r>
              <w:t>1)</w:t>
            </w:r>
            <w:r>
              <w:sym w:font="Symbol" w:char="F0D7"/>
            </w:r>
            <w:r>
              <w:t>V</w:t>
            </w:r>
            <w:proofErr w:type="gramEnd"/>
            <w:r>
              <w:rPr>
                <w:vertAlign w:val="superscript"/>
              </w:rPr>
              <w:t>0</w:t>
            </w:r>
            <w:r>
              <w:t xml:space="preserve"> </w:t>
            </w:r>
          </w:p>
        </w:tc>
        <w:tc>
          <w:tcPr>
            <w:tcW w:w="1689" w:type="dxa"/>
          </w:tcPr>
          <w:p w:rsidR="0050376B" w:rsidRDefault="0050376B" w:rsidP="009C59AF"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89" w:type="dxa"/>
          </w:tcPr>
          <w:p w:rsidR="0050376B" w:rsidRDefault="0050376B" w:rsidP="009C59AF">
            <w:r>
              <w:t>0,476</w:t>
            </w:r>
          </w:p>
        </w:tc>
        <w:tc>
          <w:tcPr>
            <w:tcW w:w="1689" w:type="dxa"/>
          </w:tcPr>
          <w:p w:rsidR="0050376B" w:rsidRDefault="0050376B" w:rsidP="009C59AF">
            <w:r>
              <w:t>0,6188</w:t>
            </w:r>
          </w:p>
        </w:tc>
        <w:tc>
          <w:tcPr>
            <w:tcW w:w="1432" w:type="dxa"/>
          </w:tcPr>
          <w:p w:rsidR="0050376B" w:rsidRDefault="0050376B" w:rsidP="009C59AF">
            <w:r>
              <w:t>0,904</w:t>
            </w:r>
          </w:p>
        </w:tc>
        <w:tc>
          <w:tcPr>
            <w:tcW w:w="1276" w:type="dxa"/>
          </w:tcPr>
          <w:p w:rsidR="0050376B" w:rsidRDefault="0050376B" w:rsidP="009C59AF">
            <w:r>
              <w:t>1,904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r>
              <w:rPr>
                <w:position w:val="-20"/>
                <w:sz w:val="20"/>
              </w:rPr>
              <w:object w:dxaOrig="660" w:dyaOrig="540">
                <v:shape id="_x0000_i1081" type="#_x0000_t75" style="width:33pt;height:27pt" o:ole="" fillcolor="window">
                  <v:imagedata r:id="rId24" o:title=""/>
                </v:shape>
                <o:OLEObject Type="Embed" ProgID="Equation.3" ShapeID="_x0000_i1081" DrawAspect="Content" ObjectID="_1554568778" r:id="rId83"/>
              </w:object>
            </w:r>
          </w:p>
        </w:tc>
        <w:tc>
          <w:tcPr>
            <w:tcW w:w="1689" w:type="dxa"/>
          </w:tcPr>
          <w:p w:rsidR="0050376B" w:rsidRDefault="0050376B" w:rsidP="009C59AF"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689" w:type="dxa"/>
          </w:tcPr>
          <w:p w:rsidR="0050376B" w:rsidRDefault="0050376B" w:rsidP="009C59AF">
            <w:r>
              <w:t>2,168</w:t>
            </w:r>
          </w:p>
        </w:tc>
        <w:tc>
          <w:tcPr>
            <w:tcW w:w="1689" w:type="dxa"/>
          </w:tcPr>
          <w:p w:rsidR="0050376B" w:rsidRDefault="0050376B" w:rsidP="009C59AF">
            <w:r>
              <w:t>2,17</w:t>
            </w:r>
          </w:p>
        </w:tc>
        <w:tc>
          <w:tcPr>
            <w:tcW w:w="1432" w:type="dxa"/>
          </w:tcPr>
          <w:p w:rsidR="0050376B" w:rsidRDefault="0050376B" w:rsidP="009C59AF">
            <w:r>
              <w:t>2,174</w:t>
            </w:r>
          </w:p>
        </w:tc>
        <w:tc>
          <w:tcPr>
            <w:tcW w:w="1276" w:type="dxa"/>
          </w:tcPr>
          <w:p w:rsidR="0050376B" w:rsidRDefault="0050376B" w:rsidP="009C59AF">
            <w:r>
              <w:t>2,191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proofErr w:type="spellStart"/>
            <w:r>
              <w:t>V</w:t>
            </w:r>
            <w:r>
              <w:rPr>
                <w:vertAlign w:val="subscript"/>
              </w:rPr>
              <w:t>г</w:t>
            </w:r>
            <w:proofErr w:type="spellEnd"/>
          </w:p>
        </w:tc>
        <w:tc>
          <w:tcPr>
            <w:tcW w:w="1689" w:type="dxa"/>
          </w:tcPr>
          <w:p w:rsidR="0050376B" w:rsidRDefault="0050376B" w:rsidP="009C59AF"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89" w:type="dxa"/>
          </w:tcPr>
          <w:p w:rsidR="0050376B" w:rsidRDefault="0050376B" w:rsidP="009C59AF">
            <w:r>
              <w:t>11,165</w:t>
            </w:r>
          </w:p>
        </w:tc>
        <w:tc>
          <w:tcPr>
            <w:tcW w:w="1689" w:type="dxa"/>
          </w:tcPr>
          <w:p w:rsidR="0050376B" w:rsidRDefault="0050376B" w:rsidP="009C59AF">
            <w:r>
              <w:t>11,308</w:t>
            </w:r>
          </w:p>
        </w:tc>
        <w:tc>
          <w:tcPr>
            <w:tcW w:w="1432" w:type="dxa"/>
          </w:tcPr>
          <w:p w:rsidR="0050376B" w:rsidRDefault="0050376B" w:rsidP="009C59AF">
            <w:r>
              <w:t>11,593</w:t>
            </w:r>
          </w:p>
        </w:tc>
        <w:tc>
          <w:tcPr>
            <w:tcW w:w="1276" w:type="dxa"/>
          </w:tcPr>
          <w:p w:rsidR="0050376B" w:rsidRDefault="0050376B" w:rsidP="009C59AF">
            <w:r>
              <w:t>12,593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r>
              <w:rPr>
                <w:position w:val="-16"/>
                <w:sz w:val="20"/>
              </w:rPr>
              <w:object w:dxaOrig="560" w:dyaOrig="420">
                <v:shape id="_x0000_i1082" type="#_x0000_t75" style="width:27.75pt;height:21pt" o:ole="" fillcolor="window">
                  <v:imagedata r:id="rId30" o:title=""/>
                </v:shape>
                <o:OLEObject Type="Embed" ProgID="Equation.3" ShapeID="_x0000_i1082" DrawAspect="Content" ObjectID="_1554568779" r:id="rId84"/>
              </w:object>
            </w:r>
          </w:p>
        </w:tc>
        <w:tc>
          <w:tcPr>
            <w:tcW w:w="1689" w:type="dxa"/>
          </w:tcPr>
          <w:p w:rsidR="0050376B" w:rsidRDefault="0050376B" w:rsidP="009C59AF">
            <w:r>
              <w:t>–</w:t>
            </w:r>
          </w:p>
        </w:tc>
        <w:tc>
          <w:tcPr>
            <w:tcW w:w="1689" w:type="dxa"/>
          </w:tcPr>
          <w:p w:rsidR="0050376B" w:rsidRDefault="0050376B" w:rsidP="009C59AF">
            <w:r>
              <w:t>0,09</w:t>
            </w:r>
          </w:p>
        </w:tc>
        <w:tc>
          <w:tcPr>
            <w:tcW w:w="1689" w:type="dxa"/>
          </w:tcPr>
          <w:p w:rsidR="0050376B" w:rsidRDefault="0050376B" w:rsidP="009C59AF">
            <w:r>
              <w:t>0,0888</w:t>
            </w:r>
          </w:p>
        </w:tc>
        <w:tc>
          <w:tcPr>
            <w:tcW w:w="1432" w:type="dxa"/>
          </w:tcPr>
          <w:p w:rsidR="0050376B" w:rsidRDefault="0050376B" w:rsidP="009C59AF">
            <w:r>
              <w:t>0,0866</w:t>
            </w:r>
          </w:p>
        </w:tc>
        <w:tc>
          <w:tcPr>
            <w:tcW w:w="1276" w:type="dxa"/>
          </w:tcPr>
          <w:p w:rsidR="0050376B" w:rsidRDefault="0050376B" w:rsidP="009C59AF">
            <w:r>
              <w:t>0,0797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r>
              <w:rPr>
                <w:position w:val="-16"/>
                <w:sz w:val="20"/>
              </w:rPr>
              <w:object w:dxaOrig="560" w:dyaOrig="420">
                <v:shape id="_x0000_i1083" type="#_x0000_t75" style="width:27.75pt;height:21pt" o:ole="" fillcolor="window">
                  <v:imagedata r:id="rId33" o:title=""/>
                </v:shape>
                <o:OLEObject Type="Embed" ProgID="Equation.3" ShapeID="_x0000_i1083" DrawAspect="Content" ObjectID="_1554568780" r:id="rId85"/>
              </w:object>
            </w:r>
          </w:p>
        </w:tc>
        <w:tc>
          <w:tcPr>
            <w:tcW w:w="1689" w:type="dxa"/>
          </w:tcPr>
          <w:p w:rsidR="0050376B" w:rsidRDefault="0050376B" w:rsidP="009C59AF">
            <w:r>
              <w:t>–</w:t>
            </w:r>
          </w:p>
        </w:tc>
        <w:tc>
          <w:tcPr>
            <w:tcW w:w="1689" w:type="dxa"/>
          </w:tcPr>
          <w:p w:rsidR="0050376B" w:rsidRDefault="0050376B" w:rsidP="009C59AF">
            <w:r>
              <w:t>0,194</w:t>
            </w:r>
          </w:p>
        </w:tc>
        <w:tc>
          <w:tcPr>
            <w:tcW w:w="1689" w:type="dxa"/>
          </w:tcPr>
          <w:p w:rsidR="0050376B" w:rsidRDefault="0050376B" w:rsidP="009C59AF">
            <w:r>
              <w:t>0,192</w:t>
            </w:r>
          </w:p>
        </w:tc>
        <w:tc>
          <w:tcPr>
            <w:tcW w:w="1432" w:type="dxa"/>
          </w:tcPr>
          <w:p w:rsidR="0050376B" w:rsidRDefault="0050376B" w:rsidP="009C59AF">
            <w:r>
              <w:t>0,187</w:t>
            </w:r>
          </w:p>
        </w:tc>
        <w:tc>
          <w:tcPr>
            <w:tcW w:w="1276" w:type="dxa"/>
          </w:tcPr>
          <w:p w:rsidR="0050376B" w:rsidRDefault="0050376B" w:rsidP="009C59AF">
            <w:r>
              <w:t>0,174</w:t>
            </w:r>
          </w:p>
        </w:tc>
      </w:tr>
      <w:tr w:rsidR="0050376B" w:rsidTr="009C59A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0376B" w:rsidRDefault="0050376B" w:rsidP="009C59AF">
            <w:proofErr w:type="spellStart"/>
            <w:r>
              <w:t>r</w:t>
            </w:r>
            <w:r>
              <w:rPr>
                <w:vertAlign w:val="subscript"/>
              </w:rPr>
              <w:t>п</w:t>
            </w:r>
            <w:proofErr w:type="spellEnd"/>
          </w:p>
        </w:tc>
        <w:tc>
          <w:tcPr>
            <w:tcW w:w="1689" w:type="dxa"/>
          </w:tcPr>
          <w:p w:rsidR="0050376B" w:rsidRDefault="0050376B" w:rsidP="009C59AF">
            <w:r>
              <w:t>–</w:t>
            </w:r>
          </w:p>
        </w:tc>
        <w:tc>
          <w:tcPr>
            <w:tcW w:w="1689" w:type="dxa"/>
          </w:tcPr>
          <w:p w:rsidR="0050376B" w:rsidRDefault="0050376B" w:rsidP="009C59AF">
            <w:r>
              <w:t>0,284</w:t>
            </w:r>
          </w:p>
        </w:tc>
        <w:tc>
          <w:tcPr>
            <w:tcW w:w="1689" w:type="dxa"/>
          </w:tcPr>
          <w:p w:rsidR="0050376B" w:rsidRDefault="0050376B" w:rsidP="009C59AF">
            <w:r>
              <w:t>0,2808</w:t>
            </w:r>
          </w:p>
        </w:tc>
        <w:tc>
          <w:tcPr>
            <w:tcW w:w="1432" w:type="dxa"/>
          </w:tcPr>
          <w:p w:rsidR="0050376B" w:rsidRDefault="0050376B" w:rsidP="009C59AF">
            <w:r>
              <w:t>0,274</w:t>
            </w:r>
          </w:p>
        </w:tc>
        <w:tc>
          <w:tcPr>
            <w:tcW w:w="1276" w:type="dxa"/>
          </w:tcPr>
          <w:p w:rsidR="0050376B" w:rsidRDefault="0050376B" w:rsidP="009C59AF">
            <w:r>
              <w:t>0,254</w:t>
            </w:r>
          </w:p>
        </w:tc>
      </w:tr>
    </w:tbl>
    <w:p w:rsidR="0050376B" w:rsidRDefault="0050376B" w:rsidP="0050376B"/>
    <w:p w:rsidR="0050376B" w:rsidRDefault="0050376B" w:rsidP="0050376B">
      <w:pPr>
        <w:pStyle w:val="3"/>
      </w:pPr>
      <w:r>
        <w:t xml:space="preserve">3.3.3. Тепловой баланс </w:t>
      </w:r>
      <w:proofErr w:type="spellStart"/>
      <w:r>
        <w:t>котлоагрегата</w:t>
      </w:r>
      <w:proofErr w:type="spellEnd"/>
    </w:p>
    <w:p w:rsidR="0050376B" w:rsidRDefault="0050376B" w:rsidP="0050376B">
      <w:r>
        <w:tab/>
        <w:t>Составим общее уравнение теплового баланса:</w:t>
      </w:r>
    </w:p>
    <w:p w:rsidR="0050376B" w:rsidRDefault="0050376B" w:rsidP="0050376B">
      <w:pPr>
        <w:rPr>
          <w:vertAlign w:val="subscript"/>
        </w:rPr>
      </w:pPr>
      <w:r>
        <w:rPr>
          <w:position w:val="-16"/>
          <w:sz w:val="20"/>
        </w:rPr>
        <w:object w:dxaOrig="400" w:dyaOrig="480">
          <v:shape id="_x0000_i1084" type="#_x0000_t75" style="width:21.75pt;height:24pt" o:ole="" fillcolor="window">
            <v:imagedata r:id="rId43" o:title=""/>
          </v:shape>
          <o:OLEObject Type="Embed" ProgID="Equation.3" ShapeID="_x0000_i1084" DrawAspect="Content" ObjectID="_1554568781" r:id="rId86"/>
        </w:object>
      </w:r>
      <w:r>
        <w:t>=Q</w:t>
      </w:r>
      <w:r>
        <w:rPr>
          <w:vertAlign w:val="subscript"/>
        </w:rPr>
        <w:t>1</w:t>
      </w:r>
      <w:r>
        <w:t>+Q</w:t>
      </w:r>
      <w:r>
        <w:rPr>
          <w:vertAlign w:val="subscript"/>
        </w:rPr>
        <w:t>2</w:t>
      </w:r>
      <w:r>
        <w:t>+Q</w:t>
      </w:r>
      <w:r>
        <w:rPr>
          <w:vertAlign w:val="subscript"/>
        </w:rPr>
        <w:t>3</w:t>
      </w:r>
      <w:r>
        <w:t>+Q</w:t>
      </w:r>
      <w:r>
        <w:rPr>
          <w:vertAlign w:val="subscript"/>
        </w:rPr>
        <w:t>4</w:t>
      </w:r>
      <w:r>
        <w:t>+Q</w:t>
      </w:r>
      <w:r>
        <w:rPr>
          <w:vertAlign w:val="subscript"/>
        </w:rPr>
        <w:t>5</w:t>
      </w:r>
      <w:r>
        <w:t>+Q</w:t>
      </w:r>
      <w:r>
        <w:rPr>
          <w:vertAlign w:val="subscript"/>
        </w:rPr>
        <w:t>6</w:t>
      </w:r>
    </w:p>
    <w:p w:rsidR="0050376B" w:rsidRDefault="0050376B" w:rsidP="0050376B">
      <w:pPr>
        <w:pStyle w:val="3"/>
      </w:pPr>
      <w:r>
        <w:t>3.3.3.1. Располагаемое тепло на 1м</w:t>
      </w:r>
      <w:r>
        <w:rPr>
          <w:vertAlign w:val="superscript"/>
        </w:rPr>
        <w:t>3</w:t>
      </w:r>
      <w:r>
        <w:t xml:space="preserve"> газообразного топлива:</w:t>
      </w:r>
    </w:p>
    <w:p w:rsidR="0050376B" w:rsidRDefault="0050376B" w:rsidP="0050376B">
      <w:pPr>
        <w:rPr>
          <w:vertAlign w:val="subscript"/>
        </w:rPr>
      </w:pPr>
      <w:r>
        <w:rPr>
          <w:position w:val="-16"/>
          <w:sz w:val="20"/>
        </w:rPr>
        <w:object w:dxaOrig="400" w:dyaOrig="480">
          <v:shape id="_x0000_i1085" type="#_x0000_t75" style="width:21.75pt;height:24pt" o:ole="" fillcolor="window">
            <v:imagedata r:id="rId43" o:title=""/>
          </v:shape>
          <o:OLEObject Type="Embed" ProgID="Equation.3" ShapeID="_x0000_i1085" DrawAspect="Content" ObjectID="_1554568782" r:id="rId87"/>
        </w:object>
      </w:r>
      <w:r>
        <w:t>=</w:t>
      </w:r>
      <w:r>
        <w:rPr>
          <w:position w:val="-12"/>
          <w:sz w:val="20"/>
        </w:rPr>
        <w:object w:dxaOrig="400" w:dyaOrig="440">
          <v:shape id="_x0000_i1086" type="#_x0000_t75" style="width:21.75pt;height:21.75pt" o:ole="" fillcolor="window">
            <v:imagedata r:id="rId46" o:title=""/>
          </v:shape>
          <o:OLEObject Type="Embed" ProgID="Equation.3" ShapeID="_x0000_i1086" DrawAspect="Content" ObjectID="_1554568783" r:id="rId88"/>
        </w:object>
      </w:r>
      <w:r>
        <w:t>+</w:t>
      </w:r>
      <w:proofErr w:type="gramStart"/>
      <w:r>
        <w:t>Q</w:t>
      </w:r>
      <w:r>
        <w:rPr>
          <w:vertAlign w:val="subscript"/>
        </w:rPr>
        <w:t>в.</w:t>
      </w:r>
      <w:proofErr w:type="spellStart"/>
      <w:r>
        <w:rPr>
          <w:vertAlign w:val="subscript"/>
        </w:rPr>
        <w:t>вн</w:t>
      </w:r>
      <w:proofErr w:type="spellEnd"/>
      <w:r>
        <w:rPr>
          <w:vertAlign w:val="subscript"/>
        </w:rPr>
        <w:t>.</w:t>
      </w:r>
      <w:r>
        <w:t>+</w:t>
      </w:r>
      <w:proofErr w:type="spellStart"/>
      <w:proofErr w:type="gramEnd"/>
      <w:r>
        <w:t>i</w:t>
      </w:r>
      <w:r>
        <w:rPr>
          <w:vertAlign w:val="subscript"/>
        </w:rPr>
        <w:t>тл</w:t>
      </w:r>
      <w:proofErr w:type="spellEnd"/>
      <w:r>
        <w:rPr>
          <w:vertAlign w:val="subscript"/>
        </w:rPr>
        <w:t xml:space="preserve"> ,</w:t>
      </w:r>
    </w:p>
    <w:p w:rsidR="0050376B" w:rsidRDefault="0050376B" w:rsidP="0050376B">
      <w:r>
        <w:t xml:space="preserve">где </w:t>
      </w:r>
      <w:proofErr w:type="spellStart"/>
      <w:r>
        <w:t>Q</w:t>
      </w:r>
      <w:r>
        <w:rPr>
          <w:vertAlign w:val="subscript"/>
        </w:rPr>
        <w:t>в.вн</w:t>
      </w:r>
      <w:proofErr w:type="spellEnd"/>
      <w:r>
        <w:rPr>
          <w:vertAlign w:val="subscript"/>
        </w:rPr>
        <w:t xml:space="preserve">. </w:t>
      </w:r>
      <w:r>
        <w:t xml:space="preserve">= </w:t>
      </w:r>
      <w:r>
        <w:sym w:font="Symbol" w:char="F062"/>
      </w:r>
      <w:r>
        <w:sym w:font="Times New Roman" w:char="0027"/>
      </w:r>
      <w:r>
        <w:t>[</w:t>
      </w:r>
      <w:r>
        <w:rPr>
          <w:position w:val="-12"/>
          <w:sz w:val="20"/>
        </w:rPr>
        <w:object w:dxaOrig="380" w:dyaOrig="440">
          <v:shape id="_x0000_i1087" type="#_x0000_t75" style="width:18.75pt;height:21.75pt" o:ole="" fillcolor="window">
            <v:imagedata r:id="rId48" o:title=""/>
          </v:shape>
          <o:OLEObject Type="Embed" ProgID="Equation.3" ShapeID="_x0000_i1087" DrawAspect="Content" ObjectID="_1554568784" r:id="rId89"/>
        </w:object>
      </w:r>
      <w:r>
        <w:sym w:font="Times New Roman" w:char="0027"/>
      </w:r>
      <w:proofErr w:type="gramStart"/>
      <w:r>
        <w:t xml:space="preserve">- </w:t>
      </w:r>
      <w:r>
        <w:rPr>
          <w:position w:val="-12"/>
          <w:sz w:val="20"/>
        </w:rPr>
        <w:object w:dxaOrig="380" w:dyaOrig="440">
          <v:shape id="_x0000_i1088" type="#_x0000_t75" style="width:18.75pt;height:21.75pt" o:ole="" fillcolor="window">
            <v:imagedata r:id="rId48" o:title=""/>
          </v:shape>
          <o:OLEObject Type="Embed" ProgID="Equation.3" ShapeID="_x0000_i1088" DrawAspect="Content" ObjectID="_1554568785" r:id="rId90"/>
        </w:object>
      </w:r>
      <w:r>
        <w:t>]</w:t>
      </w:r>
      <w:proofErr w:type="gramEnd"/>
      <w:r>
        <w:t xml:space="preserve"> – тепло внесённое в котёл воздухом,</w:t>
      </w:r>
    </w:p>
    <w:p w:rsidR="0050376B" w:rsidRDefault="0050376B" w:rsidP="0050376B">
      <w:r>
        <w:sym w:font="Symbol" w:char="F062"/>
      </w:r>
      <w:r>
        <w:sym w:font="Times New Roman" w:char="0027"/>
      </w:r>
      <w:r>
        <w:t xml:space="preserve"> – отношение количества воздуха на входе в </w:t>
      </w:r>
      <w:proofErr w:type="spellStart"/>
      <w:r>
        <w:t>котлоагрегат</w:t>
      </w:r>
      <w:proofErr w:type="spellEnd"/>
      <w:r>
        <w:t xml:space="preserve"> к теоретическому необходимому,</w:t>
      </w:r>
    </w:p>
    <w:p w:rsidR="0050376B" w:rsidRDefault="0050376B" w:rsidP="0050376B">
      <w:r>
        <w:rPr>
          <w:position w:val="-12"/>
          <w:sz w:val="20"/>
        </w:rPr>
        <w:object w:dxaOrig="380" w:dyaOrig="440">
          <v:shape id="_x0000_i1089" type="#_x0000_t75" style="width:18.75pt;height:21.75pt" o:ole="" fillcolor="window">
            <v:imagedata r:id="rId48" o:title=""/>
          </v:shape>
          <o:OLEObject Type="Embed" ProgID="Equation.3" ShapeID="_x0000_i1089" DrawAspect="Content" ObjectID="_1554568786" r:id="rId91"/>
        </w:object>
      </w:r>
      <w:r>
        <w:sym w:font="Times New Roman" w:char="0027"/>
      </w:r>
      <w:r>
        <w:t>,</w:t>
      </w:r>
      <w:r>
        <w:rPr>
          <w:position w:val="-12"/>
          <w:sz w:val="20"/>
        </w:rPr>
        <w:object w:dxaOrig="380" w:dyaOrig="440">
          <v:shape id="_x0000_i1090" type="#_x0000_t75" style="width:18.75pt;height:21.75pt" o:ole="" fillcolor="window">
            <v:imagedata r:id="rId48" o:title=""/>
          </v:shape>
          <o:OLEObject Type="Embed" ProgID="Equation.3" ShapeID="_x0000_i1090" DrawAspect="Content" ObjectID="_1554568787" r:id="rId92"/>
        </w:object>
      </w:r>
      <w:r>
        <w:t xml:space="preserve"> – энтальпии теоретически необходимого количества воздуха на входе в </w:t>
      </w:r>
      <w:proofErr w:type="spellStart"/>
      <w:r>
        <w:t>котлоагрегат</w:t>
      </w:r>
      <w:proofErr w:type="spellEnd"/>
      <w:r>
        <w:t xml:space="preserve"> и холодного воздуха, определяется соответственно по темпер</w:t>
      </w:r>
      <w:r>
        <w:t>а</w:t>
      </w:r>
      <w:r>
        <w:t>туре на входе в воздухоподогреватель и холодного воздуха.</w:t>
      </w:r>
    </w:p>
    <w:p w:rsidR="0050376B" w:rsidRDefault="0050376B" w:rsidP="0050376B">
      <w:r>
        <w:sym w:font="Symbol" w:char="F062"/>
      </w:r>
      <w:r>
        <w:sym w:font="Times New Roman" w:char="0027"/>
      </w:r>
      <w:r>
        <w:t>=</w:t>
      </w:r>
      <w:r>
        <w:sym w:font="Symbol" w:char="F061"/>
      </w:r>
      <w:r>
        <w:rPr>
          <w:vertAlign w:val="subscript"/>
        </w:rPr>
        <w:t>т</w:t>
      </w:r>
      <w:r>
        <w:t>+</w:t>
      </w:r>
      <w:r>
        <w:sym w:font="Symbol" w:char="F044"/>
      </w:r>
      <w:r>
        <w:sym w:font="Symbol" w:char="F061"/>
      </w:r>
      <w:r>
        <w:rPr>
          <w:vertAlign w:val="subscript"/>
        </w:rPr>
        <w:t>т</w:t>
      </w:r>
      <w:r>
        <w:t>+</w:t>
      </w:r>
      <w:r>
        <w:sym w:font="Symbol" w:char="F044"/>
      </w:r>
      <w:r>
        <w:sym w:font="Symbol" w:char="F061"/>
      </w:r>
      <w:r>
        <w:rPr>
          <w:vertAlign w:val="subscript"/>
        </w:rPr>
        <w:t>ВП</w:t>
      </w:r>
      <w:r>
        <w:t>=1,05+0,05+0,2=1,3</w:t>
      </w:r>
    </w:p>
    <w:p w:rsidR="0050376B" w:rsidRDefault="0050376B" w:rsidP="0050376B">
      <w:r>
        <w:rPr>
          <w:position w:val="-12"/>
          <w:sz w:val="20"/>
        </w:rPr>
        <w:object w:dxaOrig="380" w:dyaOrig="440">
          <v:shape id="_x0000_i1091" type="#_x0000_t75" style="width:18.75pt;height:21.75pt" o:ole="" fillcolor="window">
            <v:imagedata r:id="rId48" o:title=""/>
          </v:shape>
          <o:OLEObject Type="Embed" ProgID="Equation.3" ShapeID="_x0000_i1091" DrawAspect="Content" ObjectID="_1554568788" r:id="rId93"/>
        </w:object>
      </w:r>
      <w:r>
        <w:sym w:font="Times New Roman" w:char="0027"/>
      </w:r>
      <w:r>
        <w:t xml:space="preserve"> =С</w:t>
      </w:r>
      <w:r>
        <w:rPr>
          <w:vertAlign w:val="subscript"/>
        </w:rPr>
        <w:t>р</w:t>
      </w:r>
      <w:r>
        <w:sym w:font="Symbol" w:char="F0D7"/>
      </w:r>
      <w:r>
        <w:t>V</w:t>
      </w:r>
      <w:r>
        <w:rPr>
          <w:vertAlign w:val="superscript"/>
        </w:rPr>
        <w:t>0</w:t>
      </w:r>
      <w:r>
        <w:sym w:font="Symbol" w:char="F0D7"/>
      </w:r>
      <w:proofErr w:type="spellStart"/>
      <w:r>
        <w:t>t</w:t>
      </w:r>
      <w:r>
        <w:rPr>
          <w:vertAlign w:val="subscript"/>
        </w:rPr>
        <w:t>в</w:t>
      </w:r>
      <w:proofErr w:type="spellEnd"/>
      <w:r>
        <w:t>=1,28</w:t>
      </w:r>
      <w:r>
        <w:sym w:font="Symbol" w:char="F0D7"/>
      </w:r>
      <w:r>
        <w:t>9,52</w:t>
      </w:r>
      <w:r>
        <w:sym w:font="Symbol" w:char="F0D7"/>
      </w:r>
      <w:r>
        <w:t>30= 365 кДж/м</w:t>
      </w:r>
      <w:r>
        <w:rPr>
          <w:vertAlign w:val="superscript"/>
        </w:rPr>
        <w:t>3</w:t>
      </w:r>
    </w:p>
    <w:p w:rsidR="0050376B" w:rsidRDefault="0050376B" w:rsidP="0050376B">
      <w:r>
        <w:rPr>
          <w:position w:val="-12"/>
          <w:sz w:val="20"/>
        </w:rPr>
        <w:object w:dxaOrig="380" w:dyaOrig="440">
          <v:shape id="_x0000_i1092" type="#_x0000_t75" style="width:18.75pt;height:21.75pt" o:ole="" fillcolor="window">
            <v:imagedata r:id="rId48" o:title=""/>
          </v:shape>
          <o:OLEObject Type="Embed" ProgID="Equation.3" ShapeID="_x0000_i1092" DrawAspect="Content" ObjectID="_1554568789" r:id="rId94"/>
        </w:object>
      </w:r>
      <w:r>
        <w:t>= С</w:t>
      </w:r>
      <w:r>
        <w:rPr>
          <w:vertAlign w:val="subscript"/>
        </w:rPr>
        <w:t>р</w:t>
      </w:r>
      <w:r>
        <w:sym w:font="Symbol" w:char="F0D7"/>
      </w:r>
      <w:r>
        <w:t>V</w:t>
      </w:r>
      <w:r>
        <w:rPr>
          <w:vertAlign w:val="superscript"/>
        </w:rPr>
        <w:t>0</w:t>
      </w:r>
      <w:r>
        <w:sym w:font="Symbol" w:char="F0D7"/>
      </w:r>
      <w:proofErr w:type="spellStart"/>
      <w:r>
        <w:t>t</w:t>
      </w:r>
      <w:r>
        <w:rPr>
          <w:vertAlign w:val="subscript"/>
        </w:rPr>
        <w:t>хв</w:t>
      </w:r>
      <w:proofErr w:type="spellEnd"/>
      <w:r>
        <w:t>=1,28</w:t>
      </w:r>
      <w:r>
        <w:sym w:font="Symbol" w:char="F0D7"/>
      </w:r>
      <w:r>
        <w:t>9,52</w:t>
      </w:r>
      <w:r>
        <w:sym w:font="Symbol" w:char="F0D7"/>
      </w:r>
      <w:r>
        <w:t>15= 183 кДж/м</w:t>
      </w:r>
      <w:r>
        <w:rPr>
          <w:vertAlign w:val="superscript"/>
        </w:rPr>
        <w:t>3</w:t>
      </w:r>
      <w:r>
        <w:t>= 43,71 ккал/м</w:t>
      </w:r>
      <w:r>
        <w:rPr>
          <w:vertAlign w:val="superscript"/>
        </w:rPr>
        <w:t>3</w:t>
      </w:r>
    </w:p>
    <w:p w:rsidR="0050376B" w:rsidRDefault="0050376B" w:rsidP="0050376B">
      <w:r>
        <w:t xml:space="preserve"> </w:t>
      </w:r>
      <w:proofErr w:type="spellStart"/>
      <w:proofErr w:type="gramStart"/>
      <w:r>
        <w:t>Q</w:t>
      </w:r>
      <w:r>
        <w:rPr>
          <w:vertAlign w:val="subscript"/>
        </w:rPr>
        <w:t>в.вн</w:t>
      </w:r>
      <w:proofErr w:type="spellEnd"/>
      <w:r>
        <w:rPr>
          <w:vertAlign w:val="subscript"/>
        </w:rPr>
        <w:t>.</w:t>
      </w:r>
      <w:r>
        <w:t>=</w:t>
      </w:r>
      <w:proofErr w:type="gramEnd"/>
      <w:r>
        <w:t>1,3</w:t>
      </w:r>
      <w:r>
        <w:sym w:font="Symbol" w:char="F0D7"/>
      </w:r>
      <w:r>
        <w:t>[365-183]= 236,6 кДж/м</w:t>
      </w:r>
      <w:r>
        <w:rPr>
          <w:vertAlign w:val="superscript"/>
        </w:rPr>
        <w:t xml:space="preserve">3 </w:t>
      </w:r>
      <w:r>
        <w:t>= 56,5 ккал/м</w:t>
      </w:r>
      <w:r>
        <w:rPr>
          <w:vertAlign w:val="superscript"/>
        </w:rPr>
        <w:t>3</w:t>
      </w:r>
    </w:p>
    <w:p w:rsidR="0050376B" w:rsidRDefault="0050376B" w:rsidP="0050376B">
      <w:proofErr w:type="spellStart"/>
      <w:r>
        <w:t>i</w:t>
      </w:r>
      <w:r>
        <w:rPr>
          <w:vertAlign w:val="subscript"/>
        </w:rPr>
        <w:t>тл</w:t>
      </w:r>
      <w:proofErr w:type="spellEnd"/>
      <w:r>
        <w:sym w:font="Symbol" w:char="F0BB"/>
      </w:r>
      <w:r>
        <w:t>0 ккал/м</w:t>
      </w:r>
      <w:r>
        <w:rPr>
          <w:vertAlign w:val="superscript"/>
        </w:rPr>
        <w:t>3</w:t>
      </w:r>
      <w:r>
        <w:t xml:space="preserve"> (для газа) – физическое тепло топлива.</w:t>
      </w:r>
    </w:p>
    <w:p w:rsidR="0050376B" w:rsidRDefault="0050376B" w:rsidP="0050376B">
      <w:pPr>
        <w:rPr>
          <w:vertAlign w:val="superscript"/>
        </w:rPr>
      </w:pPr>
      <w:proofErr w:type="gramStart"/>
      <w:r>
        <w:t xml:space="preserve">тогда  </w:t>
      </w:r>
      <w:r>
        <w:rPr>
          <w:position w:val="-16"/>
          <w:sz w:val="20"/>
        </w:rPr>
        <w:object w:dxaOrig="400" w:dyaOrig="480">
          <v:shape id="_x0000_i1093" type="#_x0000_t75" style="width:21.75pt;height:24pt" o:ole="" fillcolor="window">
            <v:imagedata r:id="rId43" o:title=""/>
          </v:shape>
          <o:OLEObject Type="Embed" ProgID="Equation.3" ShapeID="_x0000_i1093" DrawAspect="Content" ObjectID="_1554568790" r:id="rId95"/>
        </w:object>
      </w:r>
      <w:r>
        <w:t>=</w:t>
      </w:r>
      <w:proofErr w:type="gramEnd"/>
      <w:r>
        <w:t>8570+56,5 = 8626,5 ккал/м</w:t>
      </w:r>
      <w:r>
        <w:rPr>
          <w:vertAlign w:val="superscript"/>
        </w:rPr>
        <w:t>3</w:t>
      </w:r>
    </w:p>
    <w:p w:rsidR="0050376B" w:rsidRDefault="0050376B" w:rsidP="0050376B">
      <w:pPr>
        <w:pStyle w:val="3"/>
      </w:pPr>
      <w:r>
        <w:t>3.3.3.2. Определяем потери тепла с уходящими газами:</w:t>
      </w:r>
    </w:p>
    <w:p w:rsidR="0050376B" w:rsidRDefault="0050376B" w:rsidP="0050376B">
      <w:r>
        <w:t>q</w:t>
      </w:r>
      <w:r>
        <w:rPr>
          <w:vertAlign w:val="subscript"/>
        </w:rPr>
        <w:t>2</w:t>
      </w:r>
      <w:r>
        <w:t>=</w:t>
      </w:r>
      <w:r>
        <w:rPr>
          <w:position w:val="-42"/>
          <w:sz w:val="20"/>
        </w:rPr>
        <w:object w:dxaOrig="3320" w:dyaOrig="980">
          <v:shape id="_x0000_i1094" type="#_x0000_t75" style="width:165.75pt;height:48.75pt" o:ole="" fillcolor="window">
            <v:imagedata r:id="rId56" o:title=""/>
          </v:shape>
          <o:OLEObject Type="Embed" ProgID="Equation.3" ShapeID="_x0000_i1094" DrawAspect="Content" ObjectID="_1554568791" r:id="rId96"/>
        </w:object>
      </w:r>
      <w:r>
        <w:t>,</w:t>
      </w:r>
    </w:p>
    <w:p w:rsidR="0050376B" w:rsidRDefault="0050376B" w:rsidP="0050376B">
      <w:r>
        <w:t xml:space="preserve">где </w:t>
      </w:r>
      <w:proofErr w:type="spellStart"/>
      <w:r>
        <w:t>t</w:t>
      </w:r>
      <w:r>
        <w:rPr>
          <w:vertAlign w:val="subscript"/>
        </w:rPr>
        <w:t>ух</w:t>
      </w:r>
      <w:proofErr w:type="spellEnd"/>
      <w:r>
        <w:t xml:space="preserve">=120 </w:t>
      </w:r>
      <w:r>
        <w:rPr>
          <w:vertAlign w:val="superscript"/>
        </w:rPr>
        <w:t>0</w:t>
      </w:r>
      <w:r>
        <w:t xml:space="preserve">С, </w:t>
      </w:r>
    </w:p>
    <w:p w:rsidR="0050376B" w:rsidRDefault="0050376B" w:rsidP="0050376B">
      <w:r>
        <w:tab/>
      </w:r>
      <w:proofErr w:type="spellStart"/>
      <w:r>
        <w:t>I</w:t>
      </w:r>
      <w:r>
        <w:rPr>
          <w:vertAlign w:val="subscript"/>
        </w:rPr>
        <w:t>ух</w:t>
      </w:r>
      <w:proofErr w:type="spellEnd"/>
      <w:r>
        <w:t>=(</w:t>
      </w:r>
      <w:r>
        <w:rPr>
          <w:position w:val="-20"/>
          <w:sz w:val="20"/>
        </w:rPr>
        <w:object w:dxaOrig="660" w:dyaOrig="540">
          <v:shape id="_x0000_i1095" type="#_x0000_t75" style="width:33pt;height:27pt" o:ole="" fillcolor="window">
            <v:imagedata r:id="rId16" o:title=""/>
          </v:shape>
          <o:OLEObject Type="Embed" ProgID="Equation.3" ShapeID="_x0000_i1095" DrawAspect="Content" ObjectID="_1554568792" r:id="rId97"/>
        </w:object>
      </w:r>
      <w:r>
        <w:sym w:font="Symbol" w:char="F0D7"/>
      </w:r>
      <w:r>
        <w:rPr>
          <w:position w:val="-20"/>
          <w:sz w:val="20"/>
        </w:rPr>
        <w:object w:dxaOrig="660" w:dyaOrig="540">
          <v:shape id="_x0000_i1096" type="#_x0000_t75" style="width:33pt;height:27pt" o:ole="" fillcolor="window">
            <v:imagedata r:id="rId98" o:title=""/>
          </v:shape>
          <o:OLEObject Type="Embed" ProgID="Equation.3" ShapeID="_x0000_i1096" DrawAspect="Content" ObjectID="_1554568793" r:id="rId99"/>
        </w:object>
      </w:r>
      <w:r>
        <w:t>+</w:t>
      </w:r>
      <w:r>
        <w:rPr>
          <w:position w:val="-16"/>
          <w:sz w:val="20"/>
        </w:rPr>
        <w:object w:dxaOrig="520" w:dyaOrig="480">
          <v:shape id="_x0000_i1097" type="#_x0000_t75" style="width:26.25pt;height:24pt" o:ole="" fillcolor="window">
            <v:imagedata r:id="rId14" o:title=""/>
          </v:shape>
          <o:OLEObject Type="Embed" ProgID="Equation.3" ShapeID="_x0000_i1097" DrawAspect="Content" ObjectID="_1554568794" r:id="rId100"/>
        </w:object>
      </w:r>
      <w:r>
        <w:sym w:font="Symbol" w:char="F0D7"/>
      </w:r>
      <w:r>
        <w:rPr>
          <w:position w:val="-20"/>
          <w:sz w:val="20"/>
        </w:rPr>
        <w:object w:dxaOrig="540" w:dyaOrig="540">
          <v:shape id="_x0000_i1098" type="#_x0000_t75" style="width:27pt;height:27pt" o:ole="" fillcolor="window">
            <v:imagedata r:id="rId101" o:title=""/>
          </v:shape>
          <o:OLEObject Type="Embed" ProgID="Equation.3" ShapeID="_x0000_i1098" DrawAspect="Content" ObjectID="_1554568795" r:id="rId102"/>
        </w:object>
      </w:r>
      <w:r>
        <w:t>+</w:t>
      </w:r>
      <w:r>
        <w:rPr>
          <w:position w:val="-20"/>
          <w:sz w:val="20"/>
        </w:rPr>
        <w:object w:dxaOrig="660" w:dyaOrig="540">
          <v:shape id="_x0000_i1099" type="#_x0000_t75" style="width:33pt;height:27pt" o:ole="" fillcolor="window">
            <v:imagedata r:id="rId24" o:title=""/>
          </v:shape>
          <o:OLEObject Type="Embed" ProgID="Equation.3" ShapeID="_x0000_i1099" DrawAspect="Content" ObjectID="_1554568796" r:id="rId103"/>
        </w:object>
      </w:r>
      <w:r>
        <w:sym w:font="Symbol" w:char="F0D7"/>
      </w:r>
      <w:r>
        <w:rPr>
          <w:position w:val="-20"/>
          <w:sz w:val="20"/>
        </w:rPr>
        <w:object w:dxaOrig="680" w:dyaOrig="540">
          <v:shape id="_x0000_i1100" type="#_x0000_t75" style="width:33.75pt;height:27pt" o:ole="" fillcolor="window">
            <v:imagedata r:id="rId104" o:title=""/>
          </v:shape>
          <o:OLEObject Type="Embed" ProgID="Equation.3" ShapeID="_x0000_i1100" DrawAspect="Content" ObjectID="_1554568797" r:id="rId105"/>
        </w:object>
      </w:r>
      <w:r>
        <w:t>+(</w:t>
      </w:r>
      <w:r>
        <w:sym w:font="Symbol" w:char="F061"/>
      </w:r>
      <w:r>
        <w:t>-</w:t>
      </w:r>
      <w:proofErr w:type="gramStart"/>
      <w:r>
        <w:t>1)</w:t>
      </w:r>
      <w:r>
        <w:sym w:font="Symbol" w:char="F0D7"/>
      </w:r>
      <w:r>
        <w:t>V</w:t>
      </w:r>
      <w:proofErr w:type="gramEnd"/>
      <w:r>
        <w:rPr>
          <w:vertAlign w:val="superscript"/>
        </w:rPr>
        <w:t>0</w:t>
      </w:r>
      <w:r>
        <w:sym w:font="Symbol" w:char="F0D7"/>
      </w:r>
      <w:proofErr w:type="spellStart"/>
      <w:r>
        <w:t>C</w:t>
      </w:r>
      <w:r>
        <w:rPr>
          <w:vertAlign w:val="subscript"/>
        </w:rPr>
        <w:t>в</w:t>
      </w:r>
      <w:proofErr w:type="spellEnd"/>
      <w:r>
        <w:t>)</w:t>
      </w:r>
      <w:r>
        <w:sym w:font="Symbol" w:char="F0D7"/>
      </w:r>
      <w:proofErr w:type="spellStart"/>
      <w:r>
        <w:t>t</w:t>
      </w:r>
      <w:r>
        <w:rPr>
          <w:vertAlign w:val="subscript"/>
        </w:rPr>
        <w:t>ух</w:t>
      </w:r>
      <w:proofErr w:type="spellEnd"/>
      <w:r>
        <w:t>=</w:t>
      </w:r>
    </w:p>
    <w:p w:rsidR="0050376B" w:rsidRDefault="0050376B" w:rsidP="0050376B">
      <w:r>
        <w:t>=(1,004</w:t>
      </w:r>
      <w:r>
        <w:sym w:font="Symbol" w:char="F0D7"/>
      </w:r>
      <w:r>
        <w:t>1,708+7,525</w:t>
      </w:r>
      <w:r>
        <w:sym w:font="Symbol" w:char="F0D7"/>
      </w:r>
      <w:r>
        <w:t>1,302+1,39</w:t>
      </w:r>
      <w:r>
        <w:sym w:font="Symbol" w:char="F0D7"/>
      </w:r>
      <w:r>
        <w:t>1,5+1,904</w:t>
      </w:r>
      <w:r>
        <w:sym w:font="Symbol" w:char="F0D7"/>
      </w:r>
      <w:r>
        <w:t>1,304)</w:t>
      </w:r>
      <w:r>
        <w:sym w:font="Symbol" w:char="F0D7"/>
      </w:r>
      <w:r>
        <w:t>120=1929,62кДж/м</w:t>
      </w:r>
      <w:r>
        <w:rPr>
          <w:vertAlign w:val="superscript"/>
        </w:rPr>
        <w:t>3</w:t>
      </w:r>
      <w:r>
        <w:t>= =461 ккал/м</w:t>
      </w:r>
      <w:r>
        <w:rPr>
          <w:vertAlign w:val="superscript"/>
        </w:rPr>
        <w:t>3</w:t>
      </w:r>
      <w:r>
        <w:t>,</w:t>
      </w:r>
    </w:p>
    <w:p w:rsidR="0050376B" w:rsidRDefault="0050376B" w:rsidP="0050376B">
      <w:r>
        <w:t xml:space="preserve"> </w:t>
      </w:r>
      <w:r>
        <w:tab/>
        <w:t>q</w:t>
      </w:r>
      <w:r>
        <w:rPr>
          <w:vertAlign w:val="subscript"/>
        </w:rPr>
        <w:t>4</w:t>
      </w:r>
      <w:r>
        <w:t xml:space="preserve">=0 (принято), </w:t>
      </w:r>
      <w:r>
        <w:sym w:font="Symbol" w:char="F061"/>
      </w:r>
      <w:r>
        <w:rPr>
          <w:vertAlign w:val="subscript"/>
        </w:rPr>
        <w:t>ух</w:t>
      </w:r>
      <w:r>
        <w:t>=1,28 (см. п.4.2.2.</w:t>
      </w:r>
      <w:proofErr w:type="gramStart"/>
      <w:r>
        <w:t>) ,</w:t>
      </w:r>
      <w:proofErr w:type="gramEnd"/>
    </w:p>
    <w:p w:rsidR="0050376B" w:rsidRDefault="0050376B" w:rsidP="0050376B">
      <w:r>
        <w:t>тогда q</w:t>
      </w:r>
      <w:r>
        <w:rPr>
          <w:vertAlign w:val="subscript"/>
        </w:rPr>
        <w:t>2</w:t>
      </w:r>
      <w:r>
        <w:t>=</w:t>
      </w:r>
      <w:r>
        <w:rPr>
          <w:position w:val="-32"/>
          <w:sz w:val="20"/>
        </w:rPr>
        <w:object w:dxaOrig="3379" w:dyaOrig="760">
          <v:shape id="_x0000_i1101" type="#_x0000_t75" style="width:168.75pt;height:38.25pt" o:ole="" fillcolor="window">
            <v:imagedata r:id="rId106" o:title=""/>
          </v:shape>
          <o:OLEObject Type="Embed" ProgID="Equation.3" ShapeID="_x0000_i1101" DrawAspect="Content" ObjectID="_1554568798" r:id="rId107"/>
        </w:object>
      </w:r>
      <w:proofErr w:type="gramStart"/>
      <w:r>
        <w:t>=  4</w:t>
      </w:r>
      <w:proofErr w:type="gramEnd"/>
      <w:r>
        <w:t>,69 %</w:t>
      </w:r>
    </w:p>
    <w:p w:rsidR="0050376B" w:rsidRDefault="0050376B" w:rsidP="0050376B">
      <w:r>
        <w:lastRenderedPageBreak/>
        <w:t>Потери тепла от химической неполноты сгорания принимаем q</w:t>
      </w:r>
      <w:r>
        <w:rPr>
          <w:vertAlign w:val="subscript"/>
        </w:rPr>
        <w:t>3</w:t>
      </w:r>
      <w:r>
        <w:t>=0,5 %, от м</w:t>
      </w:r>
      <w:r>
        <w:t>е</w:t>
      </w:r>
      <w:r>
        <w:t>ханической неполноты сгорания q</w:t>
      </w:r>
      <w:r>
        <w:rPr>
          <w:vertAlign w:val="subscript"/>
        </w:rPr>
        <w:t>4</w:t>
      </w:r>
      <w:r>
        <w:t>=0, потери тепла в окружающую среду q</w:t>
      </w:r>
      <w:r>
        <w:rPr>
          <w:vertAlign w:val="subscript"/>
        </w:rPr>
        <w:t>5</w:t>
      </w:r>
      <w:r>
        <w:t xml:space="preserve">=0,4 %, потери тепла </w:t>
      </w:r>
      <w:proofErr w:type="gramStart"/>
      <w:r>
        <w:t>с физическим теплом шлама</w:t>
      </w:r>
      <w:proofErr w:type="gramEnd"/>
      <w:r>
        <w:t xml:space="preserve"> q</w:t>
      </w:r>
      <w:r>
        <w:rPr>
          <w:vertAlign w:val="subscript"/>
        </w:rPr>
        <w:t>6</w:t>
      </w:r>
      <w:r>
        <w:t>=0.</w:t>
      </w:r>
    </w:p>
    <w:p w:rsidR="0050376B" w:rsidRDefault="0050376B" w:rsidP="0050376B">
      <w:pPr>
        <w:pStyle w:val="3"/>
      </w:pPr>
      <w:r>
        <w:t>3.2.3.3. Определяем полезно используемое тепло:</w:t>
      </w:r>
    </w:p>
    <w:p w:rsidR="0050376B" w:rsidRDefault="0050376B" w:rsidP="0050376B">
      <w:r>
        <w:t>q</w:t>
      </w:r>
      <w:r>
        <w:rPr>
          <w:vertAlign w:val="subscript"/>
        </w:rPr>
        <w:t>1</w:t>
      </w:r>
      <w:r>
        <w:t>=</w:t>
      </w:r>
      <w:r>
        <w:rPr>
          <w:position w:val="-42"/>
          <w:sz w:val="20"/>
        </w:rPr>
        <w:object w:dxaOrig="480" w:dyaOrig="859">
          <v:shape id="_x0000_i1102" type="#_x0000_t75" style="width:24pt;height:42.75pt" o:ole="" fillcolor="window">
            <v:imagedata r:id="rId108" o:title=""/>
          </v:shape>
          <o:OLEObject Type="Embed" ProgID="Equation.3" ShapeID="_x0000_i1102" DrawAspect="Content" ObjectID="_1554568799" r:id="rId109"/>
        </w:object>
      </w:r>
      <w:r>
        <w:t>=</w:t>
      </w:r>
      <w:r>
        <w:rPr>
          <w:position w:val="-12"/>
          <w:sz w:val="20"/>
        </w:rPr>
        <w:object w:dxaOrig="540" w:dyaOrig="440">
          <v:shape id="_x0000_i1103" type="#_x0000_t75" style="width:27pt;height:21.75pt" o:ole="" fillcolor="window">
            <v:imagedata r:id="rId61" o:title=""/>
          </v:shape>
          <o:OLEObject Type="Embed" ProgID="Equation.3" ShapeID="_x0000_i1103" DrawAspect="Content" ObjectID="_1554568800" r:id="rId110"/>
        </w:object>
      </w:r>
      <w:r>
        <w:t>=100-q</w:t>
      </w:r>
      <w:r>
        <w:rPr>
          <w:vertAlign w:val="subscript"/>
        </w:rPr>
        <w:t>2</w:t>
      </w:r>
      <w:r>
        <w:t>-q</w:t>
      </w:r>
      <w:r>
        <w:rPr>
          <w:vertAlign w:val="subscript"/>
        </w:rPr>
        <w:t>3</w:t>
      </w:r>
      <w:r>
        <w:t>-q</w:t>
      </w:r>
      <w:r>
        <w:rPr>
          <w:vertAlign w:val="subscript"/>
        </w:rPr>
        <w:t>4</w:t>
      </w:r>
      <w:r>
        <w:t>-q</w:t>
      </w:r>
      <w:r>
        <w:rPr>
          <w:vertAlign w:val="subscript"/>
        </w:rPr>
        <w:t>5</w:t>
      </w:r>
      <w:r>
        <w:t>-q</w:t>
      </w:r>
      <w:r>
        <w:rPr>
          <w:vertAlign w:val="subscript"/>
        </w:rPr>
        <w:t>6</w:t>
      </w:r>
      <w:r>
        <w:t>=100-4,69-0,5-0-0,4-0= 94,41 %</w:t>
      </w:r>
    </w:p>
    <w:p w:rsidR="0050376B" w:rsidRDefault="0050376B" w:rsidP="0050376B"/>
    <w:p w:rsidR="0050376B" w:rsidRDefault="0050376B" w:rsidP="0050376B">
      <w:pPr>
        <w:pStyle w:val="3"/>
      </w:pPr>
      <w:r>
        <w:t>3.2.4. Определение часового расхода топлива на котёл</w:t>
      </w:r>
    </w:p>
    <w:p w:rsidR="0050376B" w:rsidRDefault="0050376B" w:rsidP="0050376B">
      <w:r>
        <w:t>В=</w:t>
      </w:r>
      <w:r>
        <w:rPr>
          <w:position w:val="-42"/>
          <w:sz w:val="20"/>
        </w:rPr>
        <w:object w:dxaOrig="1160" w:dyaOrig="859">
          <v:shape id="_x0000_i1104" type="#_x0000_t75" style="width:57.75pt;height:42.75pt" o:ole="" fillcolor="window">
            <v:imagedata r:id="rId63" o:title=""/>
          </v:shape>
          <o:OLEObject Type="Embed" ProgID="Equation.3" ShapeID="_x0000_i1104" DrawAspect="Content" ObjectID="_1554568801" r:id="rId111"/>
        </w:object>
      </w:r>
      <w:r>
        <w:sym w:font="Symbol" w:char="F0D7"/>
      </w:r>
      <w:r>
        <w:t>100, кг/ч,</w:t>
      </w:r>
    </w:p>
    <w:p w:rsidR="0050376B" w:rsidRDefault="0050376B" w:rsidP="0050376B">
      <w:r>
        <w:t>где Q</w:t>
      </w:r>
      <w:r>
        <w:rPr>
          <w:vertAlign w:val="subscript"/>
        </w:rPr>
        <w:t>КА</w:t>
      </w:r>
      <w:r>
        <w:t>=</w:t>
      </w:r>
      <w:proofErr w:type="spellStart"/>
      <w:r>
        <w:t>Д</w:t>
      </w:r>
      <w:r>
        <w:rPr>
          <w:vertAlign w:val="subscript"/>
        </w:rPr>
        <w:t>пе</w:t>
      </w:r>
      <w:proofErr w:type="spellEnd"/>
      <w:r>
        <w:sym w:font="Symbol" w:char="F0D7"/>
      </w:r>
      <w:r>
        <w:t>(</w:t>
      </w:r>
      <w:proofErr w:type="spellStart"/>
      <w:r>
        <w:t>i</w:t>
      </w:r>
      <w:r>
        <w:rPr>
          <w:vertAlign w:val="subscript"/>
        </w:rPr>
        <w:t>пе</w:t>
      </w:r>
      <w:r>
        <w:t>-i</w:t>
      </w:r>
      <w:proofErr w:type="gramStart"/>
      <w:r>
        <w:rPr>
          <w:vertAlign w:val="subscript"/>
        </w:rPr>
        <w:t>пв</w:t>
      </w:r>
      <w:proofErr w:type="spellEnd"/>
      <w:r>
        <w:t>)+</w:t>
      </w:r>
      <w:proofErr w:type="spellStart"/>
      <w:proofErr w:type="gramEnd"/>
      <w:r>
        <w:t>Д</w:t>
      </w:r>
      <w:r>
        <w:rPr>
          <w:vertAlign w:val="subscript"/>
        </w:rPr>
        <w:t>пр</w:t>
      </w:r>
      <w:proofErr w:type="spellEnd"/>
      <w:r>
        <w:sym w:font="Symbol" w:char="F0D7"/>
      </w:r>
      <w:r>
        <w:t>(</w:t>
      </w:r>
      <w:proofErr w:type="spellStart"/>
      <w:r>
        <w:t>i</w:t>
      </w:r>
      <w:r>
        <w:rPr>
          <w:vertAlign w:val="subscript"/>
        </w:rPr>
        <w:t>s</w:t>
      </w:r>
      <w:r>
        <w:t>-i</w:t>
      </w:r>
      <w:r>
        <w:rPr>
          <w:vertAlign w:val="subscript"/>
        </w:rPr>
        <w:t>пв</w:t>
      </w:r>
      <w:proofErr w:type="spellEnd"/>
      <w:r>
        <w:t>)=1000</w:t>
      </w:r>
      <w:r>
        <w:sym w:font="Symbol" w:char="F0D7"/>
      </w:r>
      <w:r>
        <w:t>(838,7-259)+12,6</w:t>
      </w:r>
      <w:r>
        <w:sym w:font="Symbol" w:char="F0D7"/>
      </w:r>
      <w:r>
        <w:t>(387-259)= =581312,8ккал/т,</w:t>
      </w:r>
    </w:p>
    <w:p w:rsidR="0050376B" w:rsidRDefault="0050376B" w:rsidP="0050376B">
      <w:r>
        <w:t>тогда</w:t>
      </w:r>
    </w:p>
    <w:p w:rsidR="0050376B" w:rsidRDefault="0050376B" w:rsidP="0050376B">
      <w:r>
        <w:t>В=</w:t>
      </w:r>
      <w:r>
        <w:rPr>
          <w:position w:val="-32"/>
          <w:sz w:val="20"/>
        </w:rPr>
        <w:object w:dxaOrig="1680" w:dyaOrig="800">
          <v:shape id="_x0000_i1105" type="#_x0000_t75" style="width:84pt;height:39.75pt" o:ole="" fillcolor="window">
            <v:imagedata r:id="rId112" o:title=""/>
          </v:shape>
          <o:OLEObject Type="Embed" ProgID="Equation.3" ShapeID="_x0000_i1105" DrawAspect="Content" ObjectID="_1554568802" r:id="rId113"/>
        </w:object>
      </w:r>
      <w:r>
        <w:sym w:font="Symbol" w:char="F0D7"/>
      </w:r>
      <w:r>
        <w:t>100 = 71376,5 м</w:t>
      </w:r>
      <w:r>
        <w:rPr>
          <w:vertAlign w:val="superscript"/>
        </w:rPr>
        <w:t>3</w:t>
      </w:r>
      <w:r>
        <w:t>/ч</w:t>
      </w:r>
    </w:p>
    <w:p w:rsidR="0050376B" w:rsidRDefault="0050376B" w:rsidP="0050376B">
      <w:r>
        <w:tab/>
        <w:t>Полученный расход топлива используем в дальнейших расчётах.</w:t>
      </w:r>
    </w:p>
    <w:p w:rsidR="00342011" w:rsidRDefault="00342011"/>
    <w:sectPr w:rsidR="0034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F09B8E"/>
    <w:lvl w:ilvl="0">
      <w:numFmt w:val="decimal"/>
      <w:lvlText w:val="*"/>
      <w:lvlJc w:val="left"/>
    </w:lvl>
  </w:abstractNum>
  <w:abstractNum w:abstractNumId="1" w15:restartNumberingAfterBreak="0">
    <w:nsid w:val="260F411D"/>
    <w:multiLevelType w:val="multilevel"/>
    <w:tmpl w:val="F0C443DE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" w15:restartNumberingAfterBreak="0">
    <w:nsid w:val="2C550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3F11EB5"/>
    <w:multiLevelType w:val="singleLevel"/>
    <w:tmpl w:val="77D6D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6AF4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F36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C949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483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3D46542"/>
    <w:multiLevelType w:val="singleLevel"/>
    <w:tmpl w:val="DCA084E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454" w:hanging="17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B"/>
    <w:rsid w:val="00342011"/>
    <w:rsid w:val="0050376B"/>
    <w:rsid w:val="006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FCCA-5120-4828-B98D-917CA8F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0376B"/>
    <w:pPr>
      <w:spacing w:after="0" w:line="240" w:lineRule="auto"/>
      <w:jc w:val="both"/>
    </w:pPr>
    <w:rPr>
      <w:rFonts w:ascii="Times New Roman" w:eastAsia="Playbill" w:hAnsi="Times New Roman" w:cs="Times New Roman"/>
      <w:snapToGrid w:val="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B7144"/>
    <w:pPr>
      <w:keepNext/>
      <w:overflowPunct w:val="0"/>
      <w:autoSpaceDE w:val="0"/>
      <w:autoSpaceDN w:val="0"/>
      <w:adjustRightInd w:val="0"/>
      <w:spacing w:before="240" w:after="60"/>
      <w:ind w:right="-951" w:firstLine="567"/>
      <w:jc w:val="center"/>
      <w:textAlignment w:val="baseline"/>
      <w:outlineLvl w:val="0"/>
    </w:pPr>
    <w:rPr>
      <w:b/>
      <w:color w:val="FF0000"/>
    </w:rPr>
  </w:style>
  <w:style w:type="paragraph" w:styleId="2">
    <w:name w:val="heading 2"/>
    <w:basedOn w:val="a"/>
    <w:next w:val="a"/>
    <w:link w:val="20"/>
    <w:autoRedefine/>
    <w:qFormat/>
    <w:rsid w:val="0050376B"/>
    <w:pPr>
      <w:keepNext/>
      <w:tabs>
        <w:tab w:val="left" w:pos="720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qFormat/>
    <w:rsid w:val="0050376B"/>
    <w:pPr>
      <w:keepNext/>
      <w:overflowPunct w:val="0"/>
      <w:autoSpaceDE w:val="0"/>
      <w:autoSpaceDN w:val="0"/>
      <w:adjustRightInd w:val="0"/>
      <w:spacing w:before="240" w:after="60"/>
      <w:ind w:firstLine="709"/>
      <w:textAlignment w:val="baseline"/>
      <w:outlineLvl w:val="2"/>
    </w:pPr>
  </w:style>
  <w:style w:type="paragraph" w:styleId="4">
    <w:name w:val="heading 4"/>
    <w:basedOn w:val="a"/>
    <w:next w:val="a"/>
    <w:link w:val="40"/>
    <w:qFormat/>
    <w:rsid w:val="0050376B"/>
    <w:pPr>
      <w:keepNext/>
      <w:overflowPunct w:val="0"/>
      <w:autoSpaceDE w:val="0"/>
      <w:autoSpaceDN w:val="0"/>
      <w:adjustRightInd w:val="0"/>
      <w:spacing w:before="240" w:after="60"/>
      <w:ind w:firstLine="709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0376B"/>
    <w:pPr>
      <w:keepNext/>
      <w:jc w:val="left"/>
      <w:outlineLvl w:val="4"/>
    </w:pPr>
    <w:rPr>
      <w:snapToGrid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44"/>
    <w:rPr>
      <w:rFonts w:ascii="Times New Roman" w:eastAsia="Playbill" w:hAnsi="Times New Roman" w:cs="Times New Roman"/>
      <w:b/>
      <w:snapToGrid w:val="0"/>
      <w:color w:val="FF0000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6B"/>
    <w:rPr>
      <w:rFonts w:ascii="Times New Roman" w:eastAsia="Playbill" w:hAnsi="Times New Roman" w:cs="Times New Roman"/>
      <w:b/>
      <w:snapToGrid w:val="0"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6B"/>
    <w:rPr>
      <w:rFonts w:ascii="Times New Roman" w:eastAsia="Playbill" w:hAnsi="Times New Roman" w:cs="Times New Roman"/>
      <w:snapToGrid w:val="0"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6B"/>
    <w:rPr>
      <w:rFonts w:ascii="Times New Roman" w:eastAsia="Playbill" w:hAnsi="Times New Roman" w:cs="Times New Roman"/>
      <w:snapToGrid w:val="0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376B"/>
    <w:rPr>
      <w:rFonts w:ascii="Times New Roman" w:eastAsia="Playbill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autoRedefine/>
    <w:qFormat/>
    <w:rsid w:val="0050376B"/>
    <w:pPr>
      <w:keepNext/>
      <w:keepLines/>
      <w:tabs>
        <w:tab w:val="right" w:pos="720"/>
      </w:tabs>
      <w:spacing w:before="120" w:after="120"/>
      <w:jc w:val="right"/>
    </w:pPr>
    <w:rPr>
      <w:kern w:val="24"/>
      <w:sz w:val="20"/>
    </w:rPr>
  </w:style>
  <w:style w:type="paragraph" w:styleId="a4">
    <w:name w:val="header"/>
    <w:basedOn w:val="a"/>
    <w:link w:val="a5"/>
    <w:semiHidden/>
    <w:rsid w:val="0050376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50376B"/>
    <w:rPr>
      <w:rFonts w:ascii="Times New Roman" w:eastAsia="Playbill" w:hAnsi="Times New Roman" w:cs="Times New Roman"/>
      <w:snapToGrid w:val="0"/>
      <w:kern w:val="28"/>
      <w:sz w:val="28"/>
      <w:szCs w:val="20"/>
      <w:lang w:eastAsia="ru-RU"/>
    </w:rPr>
  </w:style>
  <w:style w:type="character" w:styleId="a6">
    <w:name w:val="page number"/>
    <w:basedOn w:val="a0"/>
    <w:semiHidden/>
    <w:rsid w:val="0050376B"/>
  </w:style>
  <w:style w:type="paragraph" w:styleId="a7">
    <w:name w:val="footer"/>
    <w:basedOn w:val="a"/>
    <w:link w:val="a8"/>
    <w:semiHidden/>
    <w:rsid w:val="005037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50376B"/>
    <w:rPr>
      <w:rFonts w:ascii="Times New Roman" w:eastAsia="Playbill" w:hAnsi="Times New Roman" w:cs="Times New Roman"/>
      <w:snapToGrid w:val="0"/>
      <w:kern w:val="28"/>
      <w:sz w:val="28"/>
      <w:szCs w:val="20"/>
      <w:lang w:eastAsia="ru-RU"/>
    </w:rPr>
  </w:style>
  <w:style w:type="paragraph" w:customStyle="1" w:styleId="a9">
    <w:name w:val="Диплом"/>
    <w:basedOn w:val="a"/>
    <w:autoRedefine/>
    <w:rsid w:val="0050376B"/>
    <w:rPr>
      <w:i/>
    </w:rPr>
  </w:style>
  <w:style w:type="paragraph" w:styleId="21">
    <w:name w:val="List 2"/>
    <w:basedOn w:val="a"/>
    <w:semiHidden/>
    <w:rsid w:val="0050376B"/>
    <w:pPr>
      <w:ind w:left="566" w:hanging="283"/>
    </w:pPr>
  </w:style>
  <w:style w:type="paragraph" w:styleId="aa">
    <w:name w:val="Plain Text"/>
    <w:basedOn w:val="a"/>
    <w:link w:val="ab"/>
    <w:semiHidden/>
    <w:rsid w:val="0050376B"/>
    <w:rPr>
      <w:rFonts w:ascii="Courier New" w:hAnsi="Courier New"/>
    </w:rPr>
  </w:style>
  <w:style w:type="character" w:customStyle="1" w:styleId="ab">
    <w:name w:val="Текст Знак"/>
    <w:basedOn w:val="a0"/>
    <w:link w:val="aa"/>
    <w:semiHidden/>
    <w:rsid w:val="0050376B"/>
    <w:rPr>
      <w:rFonts w:ascii="Courier New" w:eastAsia="Playbill" w:hAnsi="Courier New" w:cs="Times New Roman"/>
      <w:snapToGrid w:val="0"/>
      <w:kern w:val="28"/>
      <w:sz w:val="28"/>
      <w:szCs w:val="20"/>
      <w:lang w:eastAsia="ru-RU"/>
    </w:rPr>
  </w:style>
  <w:style w:type="paragraph" w:styleId="ac">
    <w:name w:val="Document Map"/>
    <w:basedOn w:val="a"/>
    <w:link w:val="ad"/>
    <w:semiHidden/>
    <w:rsid w:val="0050376B"/>
    <w:pPr>
      <w:shd w:val="clear" w:color="auto" w:fill="000080"/>
    </w:pPr>
    <w:rPr>
      <w:rFonts w:ascii="Tahoma" w:hAnsi="Tahoma"/>
      <w:sz w:val="24"/>
    </w:rPr>
  </w:style>
  <w:style w:type="character" w:customStyle="1" w:styleId="ad">
    <w:name w:val="Схема документа Знак"/>
    <w:basedOn w:val="a0"/>
    <w:link w:val="ac"/>
    <w:semiHidden/>
    <w:rsid w:val="0050376B"/>
    <w:rPr>
      <w:rFonts w:ascii="Tahoma" w:eastAsia="Playbill" w:hAnsi="Tahoma" w:cs="Times New Roman"/>
      <w:snapToGrid w:val="0"/>
      <w:kern w:val="28"/>
      <w:sz w:val="24"/>
      <w:szCs w:val="20"/>
      <w:shd w:val="clear" w:color="auto" w:fill="000080"/>
      <w:lang w:eastAsia="ru-RU"/>
    </w:rPr>
  </w:style>
  <w:style w:type="paragraph" w:customStyle="1" w:styleId="FR2">
    <w:name w:val="FR2"/>
    <w:rsid w:val="005037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50376B"/>
    <w:pPr>
      <w:tabs>
        <w:tab w:val="right" w:leader="dot" w:pos="9344"/>
      </w:tabs>
    </w:pPr>
  </w:style>
  <w:style w:type="paragraph" w:styleId="22">
    <w:name w:val="toc 2"/>
    <w:basedOn w:val="a"/>
    <w:next w:val="a"/>
    <w:autoRedefine/>
    <w:semiHidden/>
    <w:rsid w:val="0050376B"/>
    <w:pPr>
      <w:ind w:left="280"/>
    </w:pPr>
  </w:style>
  <w:style w:type="paragraph" w:styleId="31">
    <w:name w:val="toc 3"/>
    <w:basedOn w:val="a"/>
    <w:next w:val="a"/>
    <w:autoRedefine/>
    <w:semiHidden/>
    <w:rsid w:val="0050376B"/>
    <w:pPr>
      <w:ind w:left="560"/>
    </w:pPr>
  </w:style>
  <w:style w:type="paragraph" w:styleId="41">
    <w:name w:val="toc 4"/>
    <w:basedOn w:val="a"/>
    <w:next w:val="a"/>
    <w:autoRedefine/>
    <w:semiHidden/>
    <w:rsid w:val="0050376B"/>
    <w:pPr>
      <w:ind w:left="840"/>
    </w:pPr>
  </w:style>
  <w:style w:type="paragraph" w:styleId="51">
    <w:name w:val="toc 5"/>
    <w:basedOn w:val="a"/>
    <w:next w:val="a"/>
    <w:autoRedefine/>
    <w:semiHidden/>
    <w:rsid w:val="0050376B"/>
    <w:pPr>
      <w:ind w:left="1120"/>
    </w:pPr>
  </w:style>
  <w:style w:type="paragraph" w:styleId="6">
    <w:name w:val="toc 6"/>
    <w:basedOn w:val="a"/>
    <w:next w:val="a"/>
    <w:autoRedefine/>
    <w:semiHidden/>
    <w:rsid w:val="0050376B"/>
    <w:pPr>
      <w:ind w:left="1400"/>
    </w:pPr>
  </w:style>
  <w:style w:type="paragraph" w:styleId="7">
    <w:name w:val="toc 7"/>
    <w:basedOn w:val="a"/>
    <w:next w:val="a"/>
    <w:autoRedefine/>
    <w:semiHidden/>
    <w:rsid w:val="0050376B"/>
    <w:pPr>
      <w:ind w:left="1680"/>
    </w:pPr>
  </w:style>
  <w:style w:type="paragraph" w:styleId="8">
    <w:name w:val="toc 8"/>
    <w:basedOn w:val="a"/>
    <w:next w:val="a"/>
    <w:autoRedefine/>
    <w:semiHidden/>
    <w:rsid w:val="0050376B"/>
    <w:pPr>
      <w:ind w:left="1960"/>
    </w:pPr>
  </w:style>
  <w:style w:type="paragraph" w:styleId="9">
    <w:name w:val="toc 9"/>
    <w:basedOn w:val="a"/>
    <w:next w:val="a"/>
    <w:autoRedefine/>
    <w:semiHidden/>
    <w:rsid w:val="0050376B"/>
    <w:pPr>
      <w:ind w:left="2240"/>
    </w:pPr>
  </w:style>
  <w:style w:type="paragraph" w:styleId="ae">
    <w:name w:val="Body Text Indent"/>
    <w:basedOn w:val="a"/>
    <w:link w:val="af"/>
    <w:semiHidden/>
    <w:rsid w:val="0050376B"/>
    <w:pPr>
      <w:ind w:left="426"/>
      <w:jc w:val="center"/>
    </w:pPr>
    <w:rPr>
      <w:rFonts w:ascii="Playbill" w:hAnsi="Playbill"/>
      <w:b/>
      <w:snapToGrid/>
      <w:kern w:val="0"/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50376B"/>
    <w:rPr>
      <w:rFonts w:ascii="Playbill" w:eastAsia="Playbill" w:hAnsi="Playbill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50376B"/>
    <w:pPr>
      <w:ind w:firstLine="709"/>
    </w:pPr>
    <w:rPr>
      <w:rFonts w:ascii="Playbill" w:hAnsi="Playbill"/>
      <w:snapToGrid/>
      <w:kern w:val="0"/>
      <w:sz w:val="24"/>
    </w:rPr>
  </w:style>
  <w:style w:type="character" w:customStyle="1" w:styleId="33">
    <w:name w:val="Основной текст с отступом 3 Знак"/>
    <w:basedOn w:val="a0"/>
    <w:link w:val="32"/>
    <w:semiHidden/>
    <w:rsid w:val="0050376B"/>
    <w:rPr>
      <w:rFonts w:ascii="Playbill" w:eastAsia="Playbill" w:hAnsi="Playbil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50376B"/>
    <w:pPr>
      <w:ind w:firstLine="567"/>
      <w:jc w:val="left"/>
    </w:pPr>
    <w:rPr>
      <w:rFonts w:ascii="Playbill" w:hAnsi="Playbill"/>
      <w:snapToGrid/>
      <w:kern w:val="0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0376B"/>
    <w:rPr>
      <w:rFonts w:ascii="Playbill" w:eastAsia="Playbill" w:hAnsi="Playbill" w:cs="Times New Roman"/>
      <w:sz w:val="24"/>
      <w:szCs w:val="20"/>
      <w:lang w:eastAsia="ru-RU"/>
    </w:rPr>
  </w:style>
  <w:style w:type="paragraph" w:customStyle="1" w:styleId="Normal">
    <w:name w:val="Normal"/>
    <w:rsid w:val="005037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50376B"/>
    <w:pPr>
      <w:keepNext/>
      <w:tabs>
        <w:tab w:val="left" w:pos="-1843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napToGrid/>
      <w:kern w:val="0"/>
    </w:rPr>
  </w:style>
  <w:style w:type="paragraph" w:styleId="af0">
    <w:name w:val="Body Text"/>
    <w:basedOn w:val="a"/>
    <w:link w:val="af1"/>
    <w:semiHidden/>
    <w:rsid w:val="0050376B"/>
    <w:pPr>
      <w:tabs>
        <w:tab w:val="left" w:pos="-1843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napToGrid/>
      <w:kern w:val="0"/>
    </w:rPr>
  </w:style>
  <w:style w:type="character" w:customStyle="1" w:styleId="af1">
    <w:name w:val="Основной текст Знак"/>
    <w:basedOn w:val="a0"/>
    <w:link w:val="af0"/>
    <w:semiHidden/>
    <w:rsid w:val="00503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0376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2">
    <w:name w:val="Block Text"/>
    <w:basedOn w:val="a"/>
    <w:semiHidden/>
    <w:rsid w:val="0050376B"/>
    <w:pPr>
      <w:tabs>
        <w:tab w:val="left" w:pos="426"/>
      </w:tabs>
      <w:ind w:left="-142" w:right="-625" w:firstLine="993"/>
      <w:jc w:val="left"/>
    </w:pPr>
    <w:rPr>
      <w:rFonts w:eastAsia="Times New Roman"/>
      <w:kern w:val="0"/>
      <w:sz w:val="24"/>
    </w:rPr>
  </w:style>
  <w:style w:type="paragraph" w:customStyle="1" w:styleId="af3">
    <w:name w:val="Îáû÷íûé"/>
    <w:rsid w:val="005037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semiHidden/>
    <w:rsid w:val="0050376B"/>
    <w:rPr>
      <w:color w:val="0000FF"/>
      <w:u w:val="single"/>
    </w:rPr>
  </w:style>
  <w:style w:type="paragraph" w:styleId="25">
    <w:name w:val="Body Text 2"/>
    <w:basedOn w:val="a"/>
    <w:link w:val="26"/>
    <w:semiHidden/>
    <w:rsid w:val="0050376B"/>
    <w:pPr>
      <w:widowControl w:val="0"/>
    </w:pPr>
    <w:rPr>
      <w:rFonts w:eastAsia="Times New Roman"/>
      <w:snapToGrid/>
      <w:kern w:val="0"/>
    </w:rPr>
  </w:style>
  <w:style w:type="character" w:customStyle="1" w:styleId="26">
    <w:name w:val="Основной текст 2 Знак"/>
    <w:basedOn w:val="a0"/>
    <w:link w:val="25"/>
    <w:semiHidden/>
    <w:rsid w:val="00503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annotation reference"/>
    <w:semiHidden/>
    <w:rsid w:val="0050376B"/>
    <w:rPr>
      <w:sz w:val="16"/>
    </w:rPr>
  </w:style>
  <w:style w:type="paragraph" w:styleId="34">
    <w:name w:val="Body Text 3"/>
    <w:basedOn w:val="a"/>
    <w:link w:val="35"/>
    <w:semiHidden/>
    <w:rsid w:val="0050376B"/>
    <w:pPr>
      <w:widowControl w:val="0"/>
    </w:pPr>
    <w:rPr>
      <w:rFonts w:eastAsia="Times New Roman"/>
      <w:snapToGrid/>
      <w:color w:val="FF0000"/>
      <w:kern w:val="0"/>
      <w:u w:val="single"/>
    </w:rPr>
  </w:style>
  <w:style w:type="character" w:customStyle="1" w:styleId="35">
    <w:name w:val="Основной текст 3 Знак"/>
    <w:basedOn w:val="a0"/>
    <w:link w:val="34"/>
    <w:semiHidden/>
    <w:rsid w:val="0050376B"/>
    <w:rPr>
      <w:rFonts w:ascii="Times New Roman" w:eastAsia="Times New Roman" w:hAnsi="Times New Roman" w:cs="Times New Roman"/>
      <w:color w:val="FF0000"/>
      <w:sz w:val="28"/>
      <w:szCs w:val="20"/>
      <w:u w:val="single"/>
      <w:lang w:eastAsia="ru-RU"/>
    </w:rPr>
  </w:style>
  <w:style w:type="paragraph" w:styleId="af6">
    <w:name w:val="annotation text"/>
    <w:basedOn w:val="a"/>
    <w:link w:val="af7"/>
    <w:semiHidden/>
    <w:rsid w:val="0050376B"/>
    <w:pPr>
      <w:widowControl w:val="0"/>
      <w:jc w:val="left"/>
    </w:pPr>
    <w:rPr>
      <w:rFonts w:eastAsia="Times New Roman"/>
      <w:snapToGrid/>
      <w:kern w:val="0"/>
    </w:rPr>
  </w:style>
  <w:style w:type="character" w:customStyle="1" w:styleId="af7">
    <w:name w:val="Текст примечания Знак"/>
    <w:basedOn w:val="a0"/>
    <w:link w:val="af6"/>
    <w:semiHidden/>
    <w:rsid w:val="00503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0376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0376B"/>
    <w:rPr>
      <w:rFonts w:ascii="Segoe UI" w:eastAsia="Playbill" w:hAnsi="Segoe UI" w:cs="Segoe UI"/>
      <w:snapToGrid w:val="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8.bin"/><Relationship Id="rId63" Type="http://schemas.openxmlformats.org/officeDocument/2006/relationships/image" Target="media/image20.wmf"/><Relationship Id="rId68" Type="http://schemas.openxmlformats.org/officeDocument/2006/relationships/oleObject" Target="embeddings/oleObject43.bin"/><Relationship Id="rId84" Type="http://schemas.openxmlformats.org/officeDocument/2006/relationships/oleObject" Target="embeddings/oleObject58.bin"/><Relationship Id="rId89" Type="http://schemas.openxmlformats.org/officeDocument/2006/relationships/oleObject" Target="embeddings/oleObject63.bin"/><Relationship Id="rId112" Type="http://schemas.openxmlformats.org/officeDocument/2006/relationships/image" Target="media/image28.wmf"/><Relationship Id="rId16" Type="http://schemas.openxmlformats.org/officeDocument/2006/relationships/image" Target="media/image6.wmf"/><Relationship Id="rId107" Type="http://schemas.openxmlformats.org/officeDocument/2006/relationships/oleObject" Target="embeddings/oleObject77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3.bin"/><Relationship Id="rId58" Type="http://schemas.openxmlformats.org/officeDocument/2006/relationships/image" Target="media/image18.wmf"/><Relationship Id="rId66" Type="http://schemas.openxmlformats.org/officeDocument/2006/relationships/oleObject" Target="embeddings/oleObject41.bin"/><Relationship Id="rId74" Type="http://schemas.openxmlformats.org/officeDocument/2006/relationships/oleObject" Target="embeddings/oleObject48.bin"/><Relationship Id="rId79" Type="http://schemas.openxmlformats.org/officeDocument/2006/relationships/oleObject" Target="embeddings/oleObject53.bin"/><Relationship Id="rId87" Type="http://schemas.openxmlformats.org/officeDocument/2006/relationships/oleObject" Target="embeddings/oleObject61.bin"/><Relationship Id="rId102" Type="http://schemas.openxmlformats.org/officeDocument/2006/relationships/oleObject" Target="embeddings/oleObject74.bin"/><Relationship Id="rId110" Type="http://schemas.openxmlformats.org/officeDocument/2006/relationships/oleObject" Target="embeddings/oleObject79.bin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19.wmf"/><Relationship Id="rId82" Type="http://schemas.openxmlformats.org/officeDocument/2006/relationships/oleObject" Target="embeddings/oleObject56.bin"/><Relationship Id="rId90" Type="http://schemas.openxmlformats.org/officeDocument/2006/relationships/oleObject" Target="embeddings/oleObject64.bin"/><Relationship Id="rId95" Type="http://schemas.openxmlformats.org/officeDocument/2006/relationships/oleObject" Target="embeddings/oleObject69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image" Target="media/image17.wmf"/><Relationship Id="rId64" Type="http://schemas.openxmlformats.org/officeDocument/2006/relationships/oleObject" Target="embeddings/oleObject40.bin"/><Relationship Id="rId69" Type="http://schemas.openxmlformats.org/officeDocument/2006/relationships/oleObject" Target="embeddings/oleObject44.bin"/><Relationship Id="rId77" Type="http://schemas.openxmlformats.org/officeDocument/2006/relationships/oleObject" Target="embeddings/oleObject51.bin"/><Relationship Id="rId100" Type="http://schemas.openxmlformats.org/officeDocument/2006/relationships/oleObject" Target="embeddings/oleObject73.bin"/><Relationship Id="rId105" Type="http://schemas.openxmlformats.org/officeDocument/2006/relationships/oleObject" Target="embeddings/oleObject76.bin"/><Relationship Id="rId113" Type="http://schemas.openxmlformats.org/officeDocument/2006/relationships/oleObject" Target="embeddings/oleObject8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6.bin"/><Relationship Id="rId80" Type="http://schemas.openxmlformats.org/officeDocument/2006/relationships/oleObject" Target="embeddings/oleObject54.bin"/><Relationship Id="rId85" Type="http://schemas.openxmlformats.org/officeDocument/2006/relationships/oleObject" Target="embeddings/oleObject59.bin"/><Relationship Id="rId93" Type="http://schemas.openxmlformats.org/officeDocument/2006/relationships/oleObject" Target="embeddings/oleObject67.bin"/><Relationship Id="rId98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image" Target="media/image13.wmf"/><Relationship Id="rId46" Type="http://schemas.openxmlformats.org/officeDocument/2006/relationships/image" Target="media/image15.wmf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2.bin"/><Relationship Id="rId103" Type="http://schemas.openxmlformats.org/officeDocument/2006/relationships/oleObject" Target="embeddings/oleObject75.bin"/><Relationship Id="rId108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39.bin"/><Relationship Id="rId70" Type="http://schemas.openxmlformats.org/officeDocument/2006/relationships/image" Target="media/image22.wmf"/><Relationship Id="rId75" Type="http://schemas.openxmlformats.org/officeDocument/2006/relationships/oleObject" Target="embeddings/oleObject49.bin"/><Relationship Id="rId83" Type="http://schemas.openxmlformats.org/officeDocument/2006/relationships/oleObject" Target="embeddings/oleObject57.bin"/><Relationship Id="rId88" Type="http://schemas.openxmlformats.org/officeDocument/2006/relationships/oleObject" Target="embeddings/oleObject62.bin"/><Relationship Id="rId91" Type="http://schemas.openxmlformats.org/officeDocument/2006/relationships/oleObject" Target="embeddings/oleObject65.bin"/><Relationship Id="rId96" Type="http://schemas.openxmlformats.org/officeDocument/2006/relationships/oleObject" Target="embeddings/oleObject70.bin"/><Relationship Id="rId111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6.bin"/><Relationship Id="rId106" Type="http://schemas.openxmlformats.org/officeDocument/2006/relationships/image" Target="media/image26.wmf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8.bin"/><Relationship Id="rId65" Type="http://schemas.openxmlformats.org/officeDocument/2006/relationships/image" Target="media/image21.wmf"/><Relationship Id="rId73" Type="http://schemas.openxmlformats.org/officeDocument/2006/relationships/oleObject" Target="embeddings/oleObject47.bin"/><Relationship Id="rId78" Type="http://schemas.openxmlformats.org/officeDocument/2006/relationships/oleObject" Target="embeddings/oleObject52.bin"/><Relationship Id="rId81" Type="http://schemas.openxmlformats.org/officeDocument/2006/relationships/oleObject" Target="embeddings/oleObject55.bin"/><Relationship Id="rId86" Type="http://schemas.openxmlformats.org/officeDocument/2006/relationships/oleObject" Target="embeddings/oleObject60.bin"/><Relationship Id="rId94" Type="http://schemas.openxmlformats.org/officeDocument/2006/relationships/oleObject" Target="embeddings/oleObject68.bin"/><Relationship Id="rId99" Type="http://schemas.openxmlformats.org/officeDocument/2006/relationships/oleObject" Target="embeddings/oleObject72.bin"/><Relationship Id="rId101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22.bin"/><Relationship Id="rId109" Type="http://schemas.openxmlformats.org/officeDocument/2006/relationships/oleObject" Target="embeddings/oleObject78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76" Type="http://schemas.openxmlformats.org/officeDocument/2006/relationships/oleObject" Target="embeddings/oleObject50.bin"/><Relationship Id="rId97" Type="http://schemas.openxmlformats.org/officeDocument/2006/relationships/oleObject" Target="embeddings/oleObject71.bin"/><Relationship Id="rId104" Type="http://schemas.openxmlformats.org/officeDocument/2006/relationships/image" Target="media/image25.wmf"/><Relationship Id="rId7" Type="http://schemas.openxmlformats.org/officeDocument/2006/relationships/image" Target="media/image2.wmf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66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VELKORO</dc:creator>
  <cp:keywords/>
  <dc:description/>
  <cp:lastModifiedBy>VELKORO</cp:lastModifiedBy>
  <cp:revision>2</cp:revision>
  <dcterms:created xsi:type="dcterms:W3CDTF">2017-04-24T16:42:00Z</dcterms:created>
  <dcterms:modified xsi:type="dcterms:W3CDTF">2017-04-24T16:47:00Z</dcterms:modified>
</cp:coreProperties>
</file>