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77" w:rsidRPr="000A0477" w:rsidRDefault="000A0477" w:rsidP="000A0477">
      <w:pPr>
        <w:pStyle w:val="a3"/>
      </w:pPr>
      <w:r>
        <w:t>1.Излучающие полупроводниковые приборы. Устройство, принцип действия, характеристики и параметры.</w:t>
      </w:r>
    </w:p>
    <w:p w:rsidR="000A0477" w:rsidRPr="000A0477" w:rsidRDefault="000A0477" w:rsidP="000A0477">
      <w:pPr>
        <w:ind w:left="360"/>
        <w:jc w:val="both"/>
        <w:rPr>
          <w:sz w:val="28"/>
        </w:rPr>
      </w:pPr>
    </w:p>
    <w:p w:rsidR="000A0477" w:rsidRDefault="000A0477" w:rsidP="000A047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317" w:lineRule="exact"/>
        <w:ind w:left="360" w:right="-1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2.Изобразите принципиальную схему базового элемента 2И-НЕ на МДП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транзисторах с индуцированным калом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-типа. Составьте таблицу истинн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  <w:r>
        <w:rPr>
          <w:color w:val="000000"/>
          <w:sz w:val="28"/>
          <w:szCs w:val="28"/>
        </w:rPr>
        <w:br/>
        <w:t>Приведите вид передаточной характеристики. Объясните, какие параметры ЦИМС можно определить с использованием передаточной характеристики.</w:t>
      </w:r>
    </w:p>
    <w:p w:rsidR="000A0477" w:rsidRDefault="000A0477" w:rsidP="000A0477">
      <w:pPr>
        <w:widowControl w:val="0"/>
        <w:shd w:val="clear" w:color="auto" w:fill="FFFFFF"/>
        <w:tabs>
          <w:tab w:val="left" w:pos="785"/>
        </w:tabs>
        <w:autoSpaceDE w:val="0"/>
        <w:autoSpaceDN w:val="0"/>
        <w:adjustRightInd w:val="0"/>
        <w:spacing w:line="317" w:lineRule="exact"/>
        <w:ind w:right="-109"/>
        <w:jc w:val="both"/>
        <w:rPr>
          <w:color w:val="000000"/>
          <w:sz w:val="28"/>
          <w:szCs w:val="28"/>
        </w:rPr>
      </w:pPr>
    </w:p>
    <w:p w:rsidR="000A0477" w:rsidRDefault="000A0477" w:rsidP="000A0477">
      <w:pPr>
        <w:shd w:val="clear" w:color="auto" w:fill="FFFFFF"/>
        <w:tabs>
          <w:tab w:val="left" w:pos="-180"/>
        </w:tabs>
        <w:spacing w:before="317" w:line="324" w:lineRule="exact"/>
        <w:ind w:left="360" w:right="-540"/>
      </w:pPr>
      <w:r>
        <w:rPr>
          <w:color w:val="000000"/>
          <w:sz w:val="28"/>
          <w:szCs w:val="28"/>
        </w:rPr>
        <w:t>3.Изобразите принципиальную схему усилительного каскада на МДП ПТ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встроенным каналом </w:t>
      </w:r>
      <w:r>
        <w:rPr>
          <w:color w:val="000000"/>
          <w:spacing w:val="-1"/>
          <w:sz w:val="28"/>
          <w:szCs w:val="28"/>
          <w:lang w:val="en-US"/>
        </w:rPr>
        <w:t>p</w:t>
      </w:r>
      <w:r>
        <w:rPr>
          <w:color w:val="000000"/>
          <w:spacing w:val="-1"/>
          <w:sz w:val="28"/>
          <w:szCs w:val="28"/>
        </w:rPr>
        <w:t>-типа.</w:t>
      </w:r>
    </w:p>
    <w:p w:rsidR="000A0477" w:rsidRDefault="000A0477" w:rsidP="000A0477">
      <w:pPr>
        <w:shd w:val="clear" w:color="auto" w:fill="FFFFFF"/>
        <w:tabs>
          <w:tab w:val="left" w:pos="-180"/>
        </w:tabs>
        <w:spacing w:line="317" w:lineRule="exact"/>
        <w:ind w:left="360" w:right="-540"/>
      </w:pPr>
      <w:r>
        <w:rPr>
          <w:color w:val="000000"/>
          <w:spacing w:val="-3"/>
          <w:sz w:val="28"/>
          <w:szCs w:val="28"/>
        </w:rPr>
        <w:t xml:space="preserve">Приведите передаточную и выходные характеристики транзисторов и </w:t>
      </w:r>
      <w:r>
        <w:rPr>
          <w:color w:val="000000"/>
          <w:spacing w:val="1"/>
          <w:sz w:val="28"/>
          <w:szCs w:val="28"/>
        </w:rPr>
        <w:t>пок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жите, как определяют </w:t>
      </w:r>
      <w:r>
        <w:rPr>
          <w:color w:val="000000"/>
          <w:spacing w:val="1"/>
          <w:sz w:val="28"/>
          <w:szCs w:val="28"/>
          <w:lang w:val="en-US"/>
        </w:rPr>
        <w:t>Y</w:t>
      </w:r>
      <w:r>
        <w:rPr>
          <w:color w:val="000000"/>
          <w:spacing w:val="1"/>
          <w:sz w:val="28"/>
          <w:szCs w:val="28"/>
        </w:rPr>
        <w:t xml:space="preserve">-параметры необходимые для расчета </w:t>
      </w:r>
      <w:r>
        <w:rPr>
          <w:color w:val="000000"/>
          <w:sz w:val="28"/>
          <w:szCs w:val="28"/>
        </w:rPr>
        <w:t>коэффицие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тов усиления по току, напряжению и по мощности.</w:t>
      </w:r>
    </w:p>
    <w:p w:rsidR="000A0477" w:rsidRDefault="000A0477" w:rsidP="000A0477">
      <w:pPr>
        <w:shd w:val="clear" w:color="auto" w:fill="FFFFFF"/>
        <w:tabs>
          <w:tab w:val="left" w:pos="-180"/>
        </w:tabs>
        <w:spacing w:line="317" w:lineRule="exact"/>
        <w:ind w:left="360" w:right="-540"/>
      </w:pPr>
      <w:r>
        <w:rPr>
          <w:color w:val="000000"/>
          <w:spacing w:val="-2"/>
          <w:sz w:val="28"/>
          <w:szCs w:val="28"/>
        </w:rPr>
        <w:t xml:space="preserve">Поясните, как строится нагрузочная прямая и выбирается положение </w:t>
      </w:r>
      <w:r>
        <w:rPr>
          <w:color w:val="000000"/>
          <w:spacing w:val="-1"/>
          <w:sz w:val="28"/>
          <w:szCs w:val="28"/>
        </w:rPr>
        <w:t>раб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чей точки.</w:t>
      </w:r>
    </w:p>
    <w:p w:rsidR="000A0477" w:rsidRDefault="000A0477" w:rsidP="000A0477"/>
    <w:p w:rsidR="00F00774" w:rsidRDefault="00F00774">
      <w:bookmarkStart w:id="0" w:name="_GoBack"/>
      <w:bookmarkEnd w:id="0"/>
    </w:p>
    <w:sectPr w:rsidR="00F007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5B"/>
    <w:rsid w:val="000A0477"/>
    <w:rsid w:val="00E2585B"/>
    <w:rsid w:val="00F0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6DD9-925A-4397-AA28-4D2C668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047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04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diakov.net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2017-04-14T05:19:00Z</dcterms:created>
  <dcterms:modified xsi:type="dcterms:W3CDTF">2017-04-14T05:20:00Z</dcterms:modified>
</cp:coreProperties>
</file>