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F9" w:rsidRDefault="00AC1EF9" w:rsidP="00AC1EF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для написания реферата </w:t>
      </w:r>
    </w:p>
    <w:p w:rsidR="00AC1EF9" w:rsidRDefault="00AC1EF9" w:rsidP="00AC1E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Определите сущность обозначенной технологии. </w:t>
      </w:r>
    </w:p>
    <w:p w:rsidR="00AC1EF9" w:rsidRDefault="00AC1EF9" w:rsidP="00AC1E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Дайте краткое описание технологии. </w:t>
      </w:r>
    </w:p>
    <w:p w:rsidR="00AC1EF9" w:rsidRDefault="00AC1EF9" w:rsidP="00AC1E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Приведите область и особенности применения. </w:t>
      </w:r>
    </w:p>
    <w:p w:rsidR="00AC1EF9" w:rsidRDefault="00AC1EF9" w:rsidP="00AC1E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Осветите основные достоинства и недостатки технологии. </w:t>
      </w:r>
    </w:p>
    <w:p w:rsidR="00AC1EF9" w:rsidRDefault="00AC1EF9" w:rsidP="00AC1E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Дайте понятие о перспективах дальнейшего использования </w:t>
      </w:r>
      <w:proofErr w:type="gramStart"/>
      <w:r>
        <w:rPr>
          <w:sz w:val="28"/>
          <w:szCs w:val="28"/>
        </w:rPr>
        <w:t xml:space="preserve">тех- </w:t>
      </w:r>
      <w:proofErr w:type="spellStart"/>
      <w:r>
        <w:rPr>
          <w:sz w:val="28"/>
          <w:szCs w:val="28"/>
        </w:rPr>
        <w:t>нологии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AC1EF9" w:rsidRDefault="00AC1EF9" w:rsidP="00AC1EF9">
      <w:pPr>
        <w:pStyle w:val="Default"/>
        <w:rPr>
          <w:sz w:val="28"/>
          <w:szCs w:val="28"/>
        </w:rPr>
      </w:pPr>
    </w:p>
    <w:p w:rsidR="00AC1EF9" w:rsidRDefault="00AC1EF9" w:rsidP="00AC1E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Основную часть реферата рекомендуется разбить на 5 разделов. </w:t>
      </w:r>
    </w:p>
    <w:p w:rsidR="00CA1D42" w:rsidRDefault="00AC1EF9" w:rsidP="00AC1E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оформлению реферата приведены в приложении к настоящим методическим указаниям.</w:t>
      </w:r>
    </w:p>
    <w:p w:rsidR="00AC1EF9" w:rsidRPr="00AC1EF9" w:rsidRDefault="00AC1EF9" w:rsidP="00AC1EF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Тема реферата</w:t>
      </w:r>
      <w:r>
        <w:rPr>
          <w:b/>
          <w:bCs/>
          <w:sz w:val="28"/>
          <w:szCs w:val="28"/>
          <w:lang w:val="en-US"/>
        </w:rPr>
        <w:t>:</w:t>
      </w:r>
      <w:bookmarkStart w:id="0" w:name="_GoBack"/>
      <w:bookmarkEnd w:id="0"/>
    </w:p>
    <w:p w:rsidR="00AC1EF9" w:rsidRDefault="00AC1EF9" w:rsidP="00AC1E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Альтернативная гидроэнергетика: Мини- и </w:t>
      </w:r>
      <w:proofErr w:type="spellStart"/>
      <w:r>
        <w:rPr>
          <w:sz w:val="28"/>
          <w:szCs w:val="28"/>
        </w:rPr>
        <w:t>микроГЭС</w:t>
      </w:r>
      <w:proofErr w:type="spellEnd"/>
      <w:r>
        <w:rPr>
          <w:sz w:val="28"/>
          <w:szCs w:val="28"/>
        </w:rPr>
        <w:t xml:space="preserve">. </w:t>
      </w:r>
    </w:p>
    <w:p w:rsidR="00AC1EF9" w:rsidRPr="00AC1EF9" w:rsidRDefault="00AC1EF9" w:rsidP="00AC1EF9"/>
    <w:sectPr w:rsidR="00AC1EF9" w:rsidRPr="00AC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F9"/>
    <w:rsid w:val="00AC1EF9"/>
    <w:rsid w:val="00C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3439"/>
  <w15:chartTrackingRefBased/>
  <w15:docId w15:val="{BE52EB4D-C774-4698-ABF8-A1FDDF50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E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Юшков</dc:creator>
  <cp:keywords/>
  <dc:description/>
  <cp:lastModifiedBy>Андрей Юшков</cp:lastModifiedBy>
  <cp:revision>1</cp:revision>
  <dcterms:created xsi:type="dcterms:W3CDTF">2017-04-09T08:13:00Z</dcterms:created>
  <dcterms:modified xsi:type="dcterms:W3CDTF">2017-04-09T08:15:00Z</dcterms:modified>
</cp:coreProperties>
</file>