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C78" w:rsidRDefault="00481C78"/>
    <w:p w:rsidR="00481C78" w:rsidRPr="007F10AF" w:rsidRDefault="00481C78" w:rsidP="00481C78">
      <w:pPr>
        <w:jc w:val="both"/>
        <w:rPr>
          <w:rFonts w:ascii="Arial" w:hAnsi="Arial" w:cs="Arial"/>
          <w:bCs/>
          <w:iCs/>
          <w:color w:val="000000"/>
        </w:rPr>
      </w:pPr>
      <w:r w:rsidRPr="007F10AF">
        <w:rPr>
          <w:rFonts w:ascii="Arial" w:hAnsi="Arial" w:cs="Arial"/>
          <w:bCs/>
          <w:iCs/>
          <w:color w:val="000000"/>
        </w:rPr>
        <w:t>Практическое занятие №2</w:t>
      </w:r>
    </w:p>
    <w:p w:rsidR="00481C78" w:rsidRDefault="00481C78" w:rsidP="00481C78">
      <w:pPr>
        <w:jc w:val="center"/>
        <w:rPr>
          <w:color w:val="000000"/>
          <w:sz w:val="20"/>
          <w:szCs w:val="20"/>
        </w:rPr>
      </w:pPr>
      <w:r w:rsidRPr="007F10AF">
        <w:rPr>
          <w:rFonts w:ascii="Arial" w:hAnsi="Arial" w:cs="Arial"/>
          <w:bCs/>
          <w:iCs/>
          <w:color w:val="000000"/>
          <w:sz w:val="20"/>
          <w:szCs w:val="20"/>
        </w:rPr>
        <w:t>ТЕМА:</w:t>
      </w:r>
      <w:r>
        <w:rPr>
          <w:rFonts w:ascii="Arial" w:hAnsi="Arial" w:cs="Arial"/>
          <w:bCs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Кинематический синтез и анализ сложных зубчатых механизмов</w:t>
      </w:r>
    </w:p>
    <w:p w:rsidR="00481C78" w:rsidRPr="007F10AF" w:rsidRDefault="00481C78" w:rsidP="00481C78">
      <w:pPr>
        <w:ind w:firstLine="709"/>
        <w:jc w:val="both"/>
        <w:rPr>
          <w:color w:val="000000"/>
          <w:sz w:val="22"/>
          <w:szCs w:val="22"/>
        </w:rPr>
      </w:pPr>
    </w:p>
    <w:p w:rsidR="00481C78" w:rsidRDefault="00481C78" w:rsidP="00481C78">
      <w:pPr>
        <w:ind w:firstLine="709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2"/>
          <w:szCs w:val="22"/>
        </w:rPr>
        <w:t>Задание.</w:t>
      </w:r>
    </w:p>
    <w:p w:rsidR="00481C78" w:rsidRDefault="00481C78" w:rsidP="00481C78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1.1. Установить структуру механизма и определить его тип.</w:t>
      </w:r>
    </w:p>
    <w:p w:rsidR="00481C78" w:rsidRDefault="00481C78" w:rsidP="00481C78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1.2. Вывести формулу передаточного отношения механизма, выразив его через числа зубьев колес.</w:t>
      </w:r>
    </w:p>
    <w:p w:rsidR="00481C78" w:rsidRDefault="00481C78" w:rsidP="00481C78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1.3. Подобрать числа зубьев всех колес, обеспечивая заданные условия синтеза механизма (общее передаточное отношение</w:t>
      </w:r>
      <w:r w:rsidRPr="006A51C5">
        <w:rPr>
          <w:rStyle w:val="apple-converted-space"/>
          <w:color w:val="000000"/>
          <w:sz w:val="22"/>
          <w:szCs w:val="22"/>
        </w:rPr>
        <w:t xml:space="preserve"> </w:t>
      </w:r>
      <w:r w:rsidRPr="002F034F">
        <w:rPr>
          <w:b/>
          <w:color w:val="000000"/>
          <w:position w:val="-10"/>
          <w:sz w:val="22"/>
          <w:szCs w:val="22"/>
        </w:rPr>
        <w:object w:dxaOrig="3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pt;height:17pt" o:ole="">
            <v:imagedata r:id="rId5" o:title=""/>
          </v:shape>
          <o:OLEObject Type="Embed" ProgID="Equation.3" ShapeID="_x0000_i1025" DrawAspect="Content" ObjectID="_1553109297" r:id="rId6"/>
        </w:object>
      </w:r>
      <w:r w:rsidRPr="006A51C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механизма, количество сателлитов у планетарной ступени и т.д.); если количество сателлитов не оговорено, принять любое</w:t>
      </w:r>
      <w:r w:rsidRPr="002F034F">
        <w:rPr>
          <w:b/>
          <w:color w:val="000000"/>
          <w:sz w:val="22"/>
          <w:szCs w:val="22"/>
        </w:rPr>
        <w:t xml:space="preserve"> </w:t>
      </w:r>
      <w:r w:rsidRPr="002F034F">
        <w:rPr>
          <w:b/>
          <w:color w:val="000000"/>
          <w:position w:val="-12"/>
          <w:sz w:val="22"/>
          <w:szCs w:val="22"/>
        </w:rPr>
        <w:object w:dxaOrig="279" w:dyaOrig="360">
          <v:shape id="_x0000_i1026" type="#_x0000_t75" style="width:14pt;height:18pt" o:ole="">
            <v:imagedata r:id="rId7" o:title=""/>
          </v:shape>
          <o:OLEObject Type="Embed" ProgID="Equation.3" ShapeID="_x0000_i1026" DrawAspect="Content" ObjectID="_1553109298" r:id="rId8"/>
        </w:object>
      </w:r>
      <w:r w:rsidRPr="002F034F">
        <w:rPr>
          <w:b/>
          <w:color w:val="000000"/>
          <w:sz w:val="22"/>
          <w:szCs w:val="22"/>
        </w:rPr>
        <w:t>&gt;1</w:t>
      </w:r>
      <w:r>
        <w:rPr>
          <w:color w:val="000000"/>
          <w:sz w:val="22"/>
          <w:szCs w:val="22"/>
        </w:rPr>
        <w:t>, удовлетворяющее условиям соседства и сборки.</w:t>
      </w:r>
    </w:p>
    <w:p w:rsidR="00481C78" w:rsidRDefault="00481C78" w:rsidP="00481C78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Передаточные отношения механизма или отдельных ступеней задает консультант.</w:t>
      </w:r>
    </w:p>
    <w:p w:rsidR="00481C78" w:rsidRDefault="00481C78" w:rsidP="00481C78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По подобранным числам зубьев колес рассчитать фактическое передаточное отношение механизма</w:t>
      </w:r>
      <w:r w:rsidRPr="006A51C5">
        <w:rPr>
          <w:rStyle w:val="apple-converted-space"/>
          <w:color w:val="000000"/>
          <w:sz w:val="22"/>
          <w:szCs w:val="22"/>
        </w:rPr>
        <w:t xml:space="preserve"> </w:t>
      </w:r>
      <w:r w:rsidRPr="002F034F">
        <w:rPr>
          <w:b/>
          <w:color w:val="000000"/>
          <w:position w:val="-10"/>
          <w:sz w:val="22"/>
          <w:szCs w:val="22"/>
        </w:rPr>
        <w:object w:dxaOrig="320" w:dyaOrig="360">
          <v:shape id="_x0000_i1027" type="#_x0000_t75" style="width:16pt;height:18pt" o:ole="">
            <v:imagedata r:id="rId9" o:title=""/>
          </v:shape>
          <o:OLEObject Type="Embed" ProgID="Equation.3" ShapeID="_x0000_i1027" DrawAspect="Content" ObjectID="_1553109299" r:id="rId10"/>
        </w:object>
      </w:r>
      <w:r w:rsidRPr="006A51C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и сравнить по модулю с тем, которое соответствует условиям синтеза (допустимая погрешность</w:t>
      </w:r>
      <w:r w:rsidRPr="002F034F">
        <w:rPr>
          <w:rStyle w:val="apple-converted-space"/>
          <w:color w:val="000000"/>
          <w:sz w:val="22"/>
          <w:szCs w:val="22"/>
        </w:rPr>
        <w:t xml:space="preserve"> </w:t>
      </w:r>
      <w:r w:rsidRPr="002F034F">
        <w:rPr>
          <w:b/>
          <w:color w:val="000000"/>
          <w:position w:val="-10"/>
          <w:sz w:val="22"/>
          <w:szCs w:val="22"/>
        </w:rPr>
        <w:object w:dxaOrig="980" w:dyaOrig="360">
          <v:shape id="_x0000_i1028" type="#_x0000_t75" style="width:49pt;height:18pt" o:ole="">
            <v:imagedata r:id="rId11" o:title=""/>
          </v:shape>
          <o:OLEObject Type="Embed" ProgID="Equation.3" ShapeID="_x0000_i1028" DrawAspect="Content" ObjectID="_1553109300" r:id="rId12"/>
        </w:object>
      </w:r>
      <w:r>
        <w:rPr>
          <w:color w:val="000000"/>
          <w:sz w:val="22"/>
          <w:szCs w:val="22"/>
        </w:rPr>
        <w:t>).</w:t>
      </w:r>
    </w:p>
    <w:p w:rsidR="00481C78" w:rsidRDefault="00481C78" w:rsidP="00481C78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t>1.4.</w:t>
      </w:r>
      <w:r>
        <w:rPr>
          <w:rStyle w:val="apple-converted-space"/>
          <w:color w:val="000000"/>
          <w:sz w:val="22"/>
          <w:szCs w:val="22"/>
        </w:rPr>
        <w:t xml:space="preserve"> </w:t>
      </w:r>
      <w:proofErr w:type="gramStart"/>
      <w:r>
        <w:rPr>
          <w:rStyle w:val="grame"/>
          <w:color w:val="000000"/>
          <w:sz w:val="22"/>
          <w:szCs w:val="22"/>
        </w:rPr>
        <w:t>Считая угловую скорость</w:t>
      </w:r>
      <w:r w:rsidRPr="002F034F">
        <w:rPr>
          <w:rStyle w:val="apple-converted-space"/>
          <w:color w:val="000000"/>
          <w:sz w:val="22"/>
          <w:szCs w:val="22"/>
        </w:rPr>
        <w:t xml:space="preserve"> </w:t>
      </w:r>
      <w:r w:rsidRPr="002F034F">
        <w:rPr>
          <w:b/>
          <w:color w:val="000000"/>
          <w:position w:val="-10"/>
          <w:sz w:val="22"/>
          <w:szCs w:val="22"/>
        </w:rPr>
        <w:object w:dxaOrig="320" w:dyaOrig="340">
          <v:shape id="_x0000_i1029" type="#_x0000_t75" style="width:16pt;height:17pt" o:ole="">
            <v:imagedata r:id="rId13" o:title=""/>
          </v:shape>
          <o:OLEObject Type="Embed" ProgID="Equation.3" ShapeID="_x0000_i1029" DrawAspect="Content" ObjectID="_1553109301" r:id="rId14"/>
        </w:object>
      </w:r>
      <w:r w:rsidRPr="002F034F">
        <w:rPr>
          <w:color w:val="000000"/>
          <w:sz w:val="22"/>
          <w:szCs w:val="22"/>
        </w:rPr>
        <w:t xml:space="preserve"> </w:t>
      </w:r>
      <w:r>
        <w:rPr>
          <w:rStyle w:val="grame"/>
          <w:color w:val="000000"/>
          <w:sz w:val="22"/>
          <w:szCs w:val="22"/>
        </w:rPr>
        <w:t>выходного вала</w:t>
      </w:r>
      <w:r w:rsidRPr="002F034F">
        <w:rPr>
          <w:rStyle w:val="apple-converted-space"/>
          <w:color w:val="000000"/>
          <w:sz w:val="22"/>
          <w:szCs w:val="22"/>
        </w:rPr>
        <w:t xml:space="preserve"> </w:t>
      </w:r>
      <w:r w:rsidRPr="002F034F">
        <w:rPr>
          <w:rStyle w:val="grame"/>
          <w:b/>
          <w:i/>
          <w:iCs/>
          <w:color w:val="000000"/>
          <w:sz w:val="22"/>
          <w:szCs w:val="22"/>
          <w:lang w:val="en-US"/>
        </w:rPr>
        <w:t>B</w:t>
      </w:r>
      <w:r w:rsidRPr="002F034F">
        <w:rPr>
          <w:rStyle w:val="apple-converted-space"/>
          <w:color w:val="000000"/>
          <w:sz w:val="22"/>
          <w:szCs w:val="22"/>
        </w:rPr>
        <w:t xml:space="preserve"> </w:t>
      </w:r>
      <w:r>
        <w:rPr>
          <w:rStyle w:val="grame"/>
          <w:color w:val="000000"/>
          <w:sz w:val="22"/>
          <w:szCs w:val="22"/>
        </w:rPr>
        <w:t>зубчатого механизма заданной и равной по модулю угловой скорости входного звена рычажного механизма в задаче 2, определить абсолютные угловые скорости всех звеньев; для звеньев, образующих вращательные кинематические пары, рассчитать относительные угловые скорости.</w:t>
      </w:r>
      <w:proofErr w:type="gramEnd"/>
    </w:p>
    <w:p w:rsidR="00481C78" w:rsidRDefault="00481C78" w:rsidP="00481C78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t>1.5. На листе формата А</w:t>
      </w:r>
      <w:proofErr w:type="gramStart"/>
      <w:r>
        <w:rPr>
          <w:rStyle w:val="grame"/>
          <w:color w:val="000000"/>
          <w:sz w:val="22"/>
          <w:szCs w:val="22"/>
        </w:rPr>
        <w:t>4</w:t>
      </w:r>
      <w:proofErr w:type="gramEnd"/>
      <w:r w:rsidRPr="002F034F">
        <w:rPr>
          <w:rStyle w:val="apple-converted-space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вычертить (желательно в масштабе 1:1) схему механизма в двух проекциях; на одной из проекций показать расположение сателлитов или связанных колес с учетом количества потоков. При определении диаметров колес принять их модуль</w:t>
      </w:r>
      <w:r w:rsidRPr="00481C78">
        <w:rPr>
          <w:rStyle w:val="apple-converted-space"/>
          <w:b/>
          <w:color w:val="000000"/>
          <w:sz w:val="22"/>
          <w:szCs w:val="22"/>
        </w:rPr>
        <w:t xml:space="preserve"> </w:t>
      </w:r>
      <w:r w:rsidRPr="002F034F">
        <w:rPr>
          <w:b/>
          <w:i/>
          <w:iCs/>
          <w:color w:val="000000"/>
          <w:sz w:val="22"/>
          <w:szCs w:val="22"/>
          <w:lang w:val="en-US"/>
        </w:rPr>
        <w:t>m</w:t>
      </w:r>
      <w:r w:rsidRPr="00481C78">
        <w:rPr>
          <w:rStyle w:val="apple-converted-space"/>
          <w:b/>
          <w:color w:val="000000"/>
          <w:sz w:val="22"/>
          <w:szCs w:val="22"/>
        </w:rPr>
        <w:t xml:space="preserve"> </w:t>
      </w:r>
      <w:r w:rsidRPr="002F034F">
        <w:rPr>
          <w:b/>
          <w:color w:val="000000"/>
          <w:sz w:val="22"/>
          <w:szCs w:val="22"/>
        </w:rPr>
        <w:t>=</w:t>
      </w:r>
      <w:r w:rsidRPr="00481C78">
        <w:rPr>
          <w:rStyle w:val="apple-converted-space"/>
          <w:b/>
          <w:color w:val="000000"/>
          <w:sz w:val="22"/>
          <w:szCs w:val="22"/>
        </w:rPr>
        <w:t xml:space="preserve"> </w:t>
      </w:r>
      <w:r w:rsidRPr="002F034F">
        <w:rPr>
          <w:b/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мм.</w:t>
      </w:r>
    </w:p>
    <w:p w:rsidR="00481C78" w:rsidRDefault="00231B5D" w:rsidP="00481C78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492750" cy="4502254"/>
            <wp:effectExtent l="19050" t="0" r="0" b="0"/>
            <wp:docPr id="2" name="Рисунок 1" descr="image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24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4502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B5D" w:rsidRDefault="00231B5D" w:rsidP="00481C78">
      <w:pPr>
        <w:pStyle w:val="a5"/>
        <w:spacing w:before="0" w:beforeAutospacing="0" w:after="0" w:afterAutospacing="0"/>
        <w:ind w:firstLine="709"/>
        <w:jc w:val="both"/>
        <w:rPr>
          <w:b/>
          <w:bCs/>
          <w:color w:val="000000"/>
          <w:sz w:val="22"/>
          <w:szCs w:val="22"/>
          <w:lang w:val="en-US"/>
        </w:rPr>
      </w:pPr>
    </w:p>
    <w:p w:rsidR="00481C78" w:rsidRDefault="00481C78" w:rsidP="00481C78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2"/>
          <w:szCs w:val="22"/>
        </w:rPr>
        <w:lastRenderedPageBreak/>
        <w:t>Пример.</w:t>
      </w:r>
      <w:r w:rsidRPr="002F034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Произвести синтез и кинематический анализ механизма, схема которого приведена на рис. 1. Подбором чисел зубьев обеспечить получение передаточного отношения</w:t>
      </w:r>
      <w:r w:rsidRPr="002F034F">
        <w:rPr>
          <w:rStyle w:val="apple-converted-space"/>
          <w:color w:val="000000"/>
          <w:sz w:val="22"/>
          <w:szCs w:val="22"/>
        </w:rPr>
        <w:t xml:space="preserve"> </w:t>
      </w:r>
      <w:r w:rsidRPr="00FB7ECF">
        <w:rPr>
          <w:b/>
          <w:color w:val="000000"/>
          <w:position w:val="-10"/>
          <w:sz w:val="22"/>
          <w:szCs w:val="22"/>
        </w:rPr>
        <w:object w:dxaOrig="320" w:dyaOrig="340">
          <v:shape id="_x0000_i1030" type="#_x0000_t75" style="width:16pt;height:17pt" o:ole="">
            <v:imagedata r:id="rId5" o:title=""/>
          </v:shape>
          <o:OLEObject Type="Embed" ProgID="Equation.3" ShapeID="_x0000_i1030" DrawAspect="Content" ObjectID="_1553109302" r:id="rId16"/>
        </w:object>
      </w:r>
      <w:r w:rsidRPr="00FB7ECF">
        <w:rPr>
          <w:b/>
          <w:color w:val="000000"/>
          <w:sz w:val="22"/>
          <w:szCs w:val="22"/>
        </w:rPr>
        <w:t>=-15,2</w:t>
      </w:r>
      <w:r w:rsidRPr="002F034F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Угловая скорость выходного вала</w:t>
      </w:r>
      <w:r w:rsidRPr="002F034F">
        <w:rPr>
          <w:color w:val="000000"/>
          <w:sz w:val="22"/>
          <w:szCs w:val="22"/>
        </w:rPr>
        <w:t xml:space="preserve"> </w:t>
      </w:r>
      <w:r w:rsidRPr="002F034F">
        <w:rPr>
          <w:b/>
          <w:color w:val="000000"/>
          <w:position w:val="-14"/>
          <w:sz w:val="22"/>
          <w:szCs w:val="22"/>
          <w:lang w:val="en-US"/>
        </w:rPr>
        <w:object w:dxaOrig="400" w:dyaOrig="400">
          <v:shape id="_x0000_i1031" type="#_x0000_t75" style="width:20pt;height:20pt" o:ole="">
            <v:imagedata r:id="rId17" o:title=""/>
          </v:shape>
          <o:OLEObject Type="Embed" ProgID="Equation.3" ShapeID="_x0000_i1031" DrawAspect="Content" ObjectID="_1553109303" r:id="rId18"/>
        </w:object>
      </w:r>
      <w:r w:rsidRPr="002F034F">
        <w:rPr>
          <w:b/>
          <w:color w:val="000000"/>
          <w:sz w:val="22"/>
          <w:szCs w:val="22"/>
        </w:rPr>
        <w:t>=6,5</w:t>
      </w:r>
      <w:r w:rsidRPr="002F034F">
        <w:rPr>
          <w:rStyle w:val="apple-converted-space"/>
          <w:b/>
          <w:color w:val="000000"/>
          <w:sz w:val="22"/>
          <w:szCs w:val="22"/>
        </w:rPr>
        <w:t> </w:t>
      </w:r>
      <w:r w:rsidRPr="002F034F">
        <w:rPr>
          <w:b/>
          <w:color w:val="000000"/>
          <w:sz w:val="22"/>
          <w:szCs w:val="22"/>
        </w:rPr>
        <w:t>с</w:t>
      </w:r>
      <w:r w:rsidRPr="002F034F">
        <w:rPr>
          <w:b/>
          <w:color w:val="000000"/>
          <w:sz w:val="22"/>
          <w:szCs w:val="22"/>
          <w:vertAlign w:val="superscript"/>
        </w:rPr>
        <w:t>-1</w:t>
      </w:r>
      <w:r>
        <w:rPr>
          <w:color w:val="000000"/>
          <w:sz w:val="22"/>
          <w:szCs w:val="22"/>
        </w:rPr>
        <w:t>.</w:t>
      </w:r>
    </w:p>
    <w:p w:rsidR="00481C78" w:rsidRDefault="00481C78" w:rsidP="00481C78">
      <w:pPr>
        <w:pStyle w:val="a5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1917700" cy="2197100"/>
            <wp:effectExtent l="19050" t="0" r="6350" b="0"/>
            <wp:docPr id="6" name="Рисунок 6" descr="image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08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C78" w:rsidRDefault="00481C78" w:rsidP="00481C78">
      <w:pPr>
        <w:pStyle w:val="a5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2"/>
          <w:szCs w:val="22"/>
        </w:rPr>
        <w:t>Рис.1</w:t>
      </w:r>
    </w:p>
    <w:p w:rsidR="00481C78" w:rsidRDefault="00481C78" w:rsidP="00481C78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81C78" w:rsidRDefault="00481C78" w:rsidP="00481C78">
      <w:pPr>
        <w:ind w:firstLine="709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2"/>
          <w:szCs w:val="22"/>
        </w:rPr>
        <w:t>Решение.</w:t>
      </w:r>
      <w:r w:rsidRPr="002F034F">
        <w:rPr>
          <w:rStyle w:val="apple-converted-space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Зубчатые колеса</w:t>
      </w:r>
      <w:r w:rsidRPr="002F034F">
        <w:rPr>
          <w:rStyle w:val="apple-converted-space"/>
          <w:color w:val="000000"/>
          <w:sz w:val="20"/>
          <w:szCs w:val="20"/>
        </w:rPr>
        <w:t xml:space="preserve"> </w:t>
      </w:r>
      <w:r w:rsidRPr="00305A4E">
        <w:rPr>
          <w:b/>
          <w:color w:val="000000"/>
          <w:position w:val="-12"/>
          <w:sz w:val="22"/>
          <w:szCs w:val="22"/>
        </w:rPr>
        <w:object w:dxaOrig="820" w:dyaOrig="360">
          <v:shape id="_x0000_i1032" type="#_x0000_t75" style="width:41pt;height:18pt" o:ole="">
            <v:imagedata r:id="rId20" o:title=""/>
          </v:shape>
          <o:OLEObject Type="Embed" ProgID="Equation.3" ShapeID="_x0000_i1032" DrawAspect="Content" ObjectID="_1553109304" r:id="rId21"/>
        </w:object>
      </w:r>
      <w:r w:rsidRPr="00305A4E"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и</w:t>
      </w:r>
      <w:r w:rsidRPr="00305A4E">
        <w:rPr>
          <w:rStyle w:val="apple-converted-space"/>
          <w:color w:val="000000"/>
          <w:sz w:val="22"/>
          <w:szCs w:val="22"/>
        </w:rPr>
        <w:t xml:space="preserve"> </w:t>
      </w:r>
      <w:proofErr w:type="gramStart"/>
      <w:r>
        <w:rPr>
          <w:rStyle w:val="grame"/>
          <w:color w:val="000000"/>
          <w:sz w:val="22"/>
          <w:szCs w:val="22"/>
        </w:rPr>
        <w:t>водило</w:t>
      </w:r>
      <w:r w:rsidRPr="00305A4E">
        <w:rPr>
          <w:rStyle w:val="apple-converted-space"/>
          <w:color w:val="000000"/>
          <w:sz w:val="22"/>
          <w:szCs w:val="22"/>
        </w:rPr>
        <w:t xml:space="preserve"> </w:t>
      </w:r>
      <w:r w:rsidRPr="00305A4E">
        <w:rPr>
          <w:rStyle w:val="grame"/>
          <w:b/>
          <w:i/>
          <w:iCs/>
          <w:color w:val="000000"/>
          <w:sz w:val="22"/>
          <w:szCs w:val="22"/>
        </w:rPr>
        <w:t>H</w:t>
      </w:r>
      <w:r w:rsidRPr="00305A4E">
        <w:rPr>
          <w:rStyle w:val="apple-converted-space"/>
          <w:color w:val="000000"/>
          <w:sz w:val="22"/>
          <w:szCs w:val="22"/>
        </w:rPr>
        <w:t xml:space="preserve"> </w:t>
      </w:r>
      <w:r>
        <w:rPr>
          <w:rStyle w:val="grame"/>
          <w:color w:val="000000"/>
          <w:sz w:val="22"/>
          <w:szCs w:val="22"/>
        </w:rPr>
        <w:t>составляют</w:t>
      </w:r>
      <w:proofErr w:type="gramEnd"/>
      <w:r w:rsidRPr="00305A4E">
        <w:rPr>
          <w:rStyle w:val="apple-converted-space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дифференциальную ступень, у которой угловые скорости колес</w:t>
      </w:r>
      <w:r w:rsidRPr="00305A4E">
        <w:rPr>
          <w:rStyle w:val="apple-converted-space"/>
          <w:color w:val="000000"/>
          <w:sz w:val="22"/>
          <w:szCs w:val="22"/>
        </w:rPr>
        <w:t xml:space="preserve"> </w:t>
      </w:r>
      <w:r w:rsidRPr="00305A4E">
        <w:rPr>
          <w:b/>
          <w:color w:val="000000"/>
          <w:sz w:val="22"/>
          <w:szCs w:val="22"/>
          <w:lang w:val="en-US"/>
        </w:rPr>
        <w:t>z</w:t>
      </w:r>
      <w:r w:rsidRPr="00305A4E">
        <w:rPr>
          <w:b/>
          <w:color w:val="000000"/>
          <w:sz w:val="22"/>
          <w:szCs w:val="22"/>
          <w:vertAlign w:val="subscript"/>
        </w:rPr>
        <w:t>4</w:t>
      </w:r>
      <w:r w:rsidRPr="00305A4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и</w:t>
      </w:r>
      <w:r w:rsidRPr="00305A4E">
        <w:rPr>
          <w:color w:val="000000"/>
          <w:sz w:val="22"/>
          <w:szCs w:val="22"/>
        </w:rPr>
        <w:t xml:space="preserve"> </w:t>
      </w:r>
      <w:r w:rsidRPr="00305A4E">
        <w:rPr>
          <w:b/>
          <w:color w:val="000000"/>
          <w:sz w:val="22"/>
          <w:szCs w:val="22"/>
          <w:lang w:val="en-US"/>
        </w:rPr>
        <w:t>z</w:t>
      </w:r>
      <w:r w:rsidRPr="00305A4E">
        <w:rPr>
          <w:b/>
          <w:color w:val="000000"/>
          <w:sz w:val="22"/>
          <w:szCs w:val="22"/>
          <w:vertAlign w:val="subscript"/>
        </w:rPr>
        <w:t>6</w:t>
      </w:r>
      <w:r w:rsidRPr="00305A4E">
        <w:rPr>
          <w:rStyle w:val="apple-converted-space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связаны</w:t>
      </w:r>
      <w:r w:rsidRPr="00305A4E">
        <w:rPr>
          <w:rStyle w:val="apple-converted-space"/>
          <w:color w:val="000000"/>
          <w:sz w:val="22"/>
          <w:szCs w:val="22"/>
        </w:rPr>
        <w:t xml:space="preserve"> </w:t>
      </w:r>
      <w:proofErr w:type="spellStart"/>
      <w:r>
        <w:rPr>
          <w:rStyle w:val="spelle"/>
          <w:color w:val="000000"/>
          <w:sz w:val="22"/>
          <w:szCs w:val="22"/>
        </w:rPr>
        <w:t>соосной</w:t>
      </w:r>
      <w:proofErr w:type="spellEnd"/>
      <w:r w:rsidRPr="00305A4E">
        <w:rPr>
          <w:rStyle w:val="apple-converted-space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рядовой кинематической цепью, образуемой колесами</w:t>
      </w:r>
      <w:r w:rsidRPr="00305A4E">
        <w:rPr>
          <w:rStyle w:val="apple-converted-space"/>
          <w:color w:val="000000"/>
          <w:sz w:val="22"/>
          <w:szCs w:val="22"/>
        </w:rPr>
        <w:t xml:space="preserve"> </w:t>
      </w:r>
      <w:r w:rsidRPr="00305A4E">
        <w:rPr>
          <w:rStyle w:val="apple-converted-space"/>
          <w:b/>
          <w:color w:val="000000"/>
          <w:sz w:val="22"/>
          <w:szCs w:val="22"/>
          <w:lang w:val="en-US"/>
        </w:rPr>
        <w:t>z</w:t>
      </w:r>
      <w:r w:rsidRPr="00305A4E">
        <w:rPr>
          <w:rStyle w:val="apple-converted-space"/>
          <w:b/>
          <w:color w:val="000000"/>
          <w:sz w:val="22"/>
          <w:szCs w:val="22"/>
          <w:vertAlign w:val="subscript"/>
        </w:rPr>
        <w:t>1</w:t>
      </w:r>
      <w:r w:rsidRPr="00305A4E">
        <w:rPr>
          <w:b/>
          <w:color w:val="000000"/>
          <w:sz w:val="22"/>
          <w:szCs w:val="22"/>
        </w:rPr>
        <w:t>,</w:t>
      </w:r>
      <w:r w:rsidRPr="00305A4E">
        <w:rPr>
          <w:rStyle w:val="apple-converted-space"/>
          <w:b/>
          <w:color w:val="000000"/>
          <w:sz w:val="22"/>
          <w:szCs w:val="22"/>
        </w:rPr>
        <w:t xml:space="preserve"> </w:t>
      </w:r>
      <w:r w:rsidRPr="00305A4E">
        <w:rPr>
          <w:rStyle w:val="apple-converted-space"/>
          <w:b/>
          <w:color w:val="000000"/>
          <w:sz w:val="22"/>
          <w:szCs w:val="22"/>
          <w:lang w:val="en-US"/>
        </w:rPr>
        <w:t>z</w:t>
      </w:r>
      <w:r w:rsidRPr="00305A4E">
        <w:rPr>
          <w:rStyle w:val="apple-converted-space"/>
          <w:b/>
          <w:color w:val="000000"/>
          <w:sz w:val="22"/>
          <w:szCs w:val="22"/>
          <w:vertAlign w:val="subscript"/>
        </w:rPr>
        <w:t xml:space="preserve">2 </w:t>
      </w:r>
      <w:r w:rsidRPr="00305A4E">
        <w:rPr>
          <w:color w:val="000000"/>
          <w:sz w:val="22"/>
          <w:szCs w:val="22"/>
        </w:rPr>
        <w:t>и</w:t>
      </w:r>
      <w:r w:rsidRPr="00305A4E">
        <w:rPr>
          <w:b/>
          <w:color w:val="000000"/>
          <w:sz w:val="22"/>
          <w:szCs w:val="22"/>
        </w:rPr>
        <w:t xml:space="preserve"> </w:t>
      </w:r>
      <w:r w:rsidRPr="00305A4E">
        <w:rPr>
          <w:b/>
          <w:color w:val="000000"/>
          <w:sz w:val="22"/>
          <w:szCs w:val="22"/>
          <w:lang w:val="en-US"/>
        </w:rPr>
        <w:t>z</w:t>
      </w:r>
      <w:r w:rsidRPr="00305A4E">
        <w:rPr>
          <w:b/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. Таким образом, механизм является замкнутым дифференциалом. Его кинематику можно описать следующими соотношениями:</w:t>
      </w:r>
    </w:p>
    <w:p w:rsidR="00481C78" w:rsidRDefault="00481C78" w:rsidP="00481C78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- для</w:t>
      </w:r>
      <w:r w:rsidRPr="00481C7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дифференциальной ступени</w:t>
      </w:r>
    </w:p>
    <w:p w:rsidR="00481C78" w:rsidRPr="00305A4E" w:rsidRDefault="00481C78" w:rsidP="00481C78">
      <w:pPr>
        <w:jc w:val="center"/>
        <w:rPr>
          <w:b/>
          <w:color w:val="000000"/>
          <w:sz w:val="20"/>
          <w:szCs w:val="20"/>
        </w:rPr>
      </w:pPr>
      <w:r w:rsidRPr="00305A4E">
        <w:rPr>
          <w:b/>
          <w:color w:val="000000"/>
          <w:position w:val="-30"/>
          <w:sz w:val="22"/>
          <w:szCs w:val="22"/>
        </w:rPr>
        <w:object w:dxaOrig="2000" w:dyaOrig="680">
          <v:shape id="_x0000_i1033" type="#_x0000_t75" style="width:100pt;height:34pt" o:ole="">
            <v:imagedata r:id="rId22" o:title=""/>
          </v:shape>
          <o:OLEObject Type="Embed" ProgID="Equation.3" ShapeID="_x0000_i1033" DrawAspect="Content" ObjectID="_1553109305" r:id="rId23"/>
        </w:object>
      </w:r>
      <w:r w:rsidRPr="00305A4E">
        <w:rPr>
          <w:b/>
          <w:color w:val="000000"/>
          <w:sz w:val="22"/>
          <w:szCs w:val="22"/>
        </w:rPr>
        <w:t>;</w:t>
      </w:r>
    </w:p>
    <w:p w:rsidR="00481C78" w:rsidRDefault="00481C78" w:rsidP="00481C78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- для замыкающей цепи</w:t>
      </w:r>
    </w:p>
    <w:p w:rsidR="00481C78" w:rsidRDefault="00481C78" w:rsidP="00481C78">
      <w:pPr>
        <w:jc w:val="center"/>
        <w:rPr>
          <w:color w:val="000000"/>
          <w:sz w:val="20"/>
          <w:szCs w:val="20"/>
        </w:rPr>
      </w:pPr>
      <w:r w:rsidRPr="009E3C5A">
        <w:rPr>
          <w:b/>
          <w:color w:val="000000"/>
          <w:position w:val="-30"/>
          <w:sz w:val="22"/>
          <w:szCs w:val="22"/>
        </w:rPr>
        <w:object w:dxaOrig="1440" w:dyaOrig="680">
          <v:shape id="_x0000_i1034" type="#_x0000_t75" style="width:1in;height:34pt" o:ole="">
            <v:imagedata r:id="rId24" o:title=""/>
          </v:shape>
          <o:OLEObject Type="Embed" ProgID="Equation.3" ShapeID="_x0000_i1034" DrawAspect="Content" ObjectID="_1553109306" r:id="rId25"/>
        </w:object>
      </w:r>
      <w:r>
        <w:rPr>
          <w:color w:val="000000"/>
          <w:sz w:val="22"/>
          <w:szCs w:val="22"/>
        </w:rPr>
        <w:t>;</w:t>
      </w:r>
    </w:p>
    <w:p w:rsidR="00481C78" w:rsidRDefault="00481C78" w:rsidP="00481C78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- уравнения кинематических связей</w:t>
      </w:r>
    </w:p>
    <w:p w:rsidR="00481C78" w:rsidRDefault="00481C78" w:rsidP="00481C78">
      <w:pPr>
        <w:jc w:val="center"/>
        <w:rPr>
          <w:color w:val="000000"/>
          <w:sz w:val="20"/>
          <w:szCs w:val="20"/>
        </w:rPr>
      </w:pPr>
      <w:r w:rsidRPr="009E3C5A">
        <w:rPr>
          <w:color w:val="000000"/>
          <w:position w:val="-10"/>
          <w:sz w:val="22"/>
          <w:szCs w:val="22"/>
        </w:rPr>
        <w:object w:dxaOrig="1280" w:dyaOrig="340">
          <v:shape id="_x0000_i1035" type="#_x0000_t75" style="width:64pt;height:17pt" o:ole="">
            <v:imagedata r:id="rId26" o:title=""/>
          </v:shape>
          <o:OLEObject Type="Embed" ProgID="Equation.3" ShapeID="_x0000_i1035" DrawAspect="Content" ObjectID="_1553109307" r:id="rId27"/>
        </w:object>
      </w:r>
      <w:r>
        <w:rPr>
          <w:color w:val="000000"/>
          <w:sz w:val="22"/>
          <w:szCs w:val="22"/>
        </w:rPr>
        <w:t>;</w:t>
      </w:r>
      <w:r w:rsidRPr="00FB7ECF">
        <w:rPr>
          <w:color w:val="000000"/>
          <w:sz w:val="22"/>
          <w:szCs w:val="22"/>
        </w:rPr>
        <w:t xml:space="preserve"> </w:t>
      </w:r>
      <w:r w:rsidRPr="00FB7ECF">
        <w:rPr>
          <w:color w:val="000000"/>
          <w:sz w:val="22"/>
          <w:szCs w:val="22"/>
        </w:rPr>
        <w:tab/>
      </w:r>
      <w:r w:rsidRPr="009E3C5A">
        <w:rPr>
          <w:color w:val="000000"/>
          <w:sz w:val="22"/>
          <w:szCs w:val="22"/>
        </w:rPr>
        <w:tab/>
        <w:t xml:space="preserve"> </w:t>
      </w:r>
      <w:r w:rsidRPr="009E3C5A">
        <w:rPr>
          <w:color w:val="000000"/>
          <w:position w:val="-12"/>
          <w:sz w:val="22"/>
          <w:szCs w:val="22"/>
          <w:lang w:val="en-US"/>
        </w:rPr>
        <w:object w:dxaOrig="800" w:dyaOrig="380">
          <v:shape id="_x0000_i1036" type="#_x0000_t75" style="width:40pt;height:19pt" o:ole="">
            <v:imagedata r:id="rId28" o:title=""/>
          </v:shape>
          <o:OLEObject Type="Embed" ProgID="Equation.3" ShapeID="_x0000_i1036" DrawAspect="Content" ObjectID="_1553109308" r:id="rId29"/>
        </w:object>
      </w:r>
      <w:r>
        <w:rPr>
          <w:color w:val="000000"/>
          <w:sz w:val="22"/>
          <w:szCs w:val="22"/>
        </w:rPr>
        <w:t>;</w:t>
      </w:r>
      <w:r w:rsidRPr="009E3C5A">
        <w:rPr>
          <w:color w:val="000000"/>
          <w:sz w:val="22"/>
          <w:szCs w:val="22"/>
        </w:rPr>
        <w:t xml:space="preserve"> </w:t>
      </w:r>
      <w:r w:rsidRPr="009E3C5A">
        <w:rPr>
          <w:color w:val="000000"/>
          <w:sz w:val="22"/>
          <w:szCs w:val="22"/>
        </w:rPr>
        <w:tab/>
        <w:t xml:space="preserve"> </w:t>
      </w:r>
      <w:r w:rsidRPr="009E3C5A">
        <w:rPr>
          <w:color w:val="000000"/>
          <w:position w:val="-10"/>
          <w:sz w:val="22"/>
          <w:szCs w:val="22"/>
          <w:lang w:val="en-US"/>
        </w:rPr>
        <w:object w:dxaOrig="880" w:dyaOrig="340">
          <v:shape id="_x0000_i1037" type="#_x0000_t75" style="width:44pt;height:17pt" o:ole="">
            <v:imagedata r:id="rId30" o:title=""/>
          </v:shape>
          <o:OLEObject Type="Embed" ProgID="Equation.3" ShapeID="_x0000_i1037" DrawAspect="Content" ObjectID="_1553109309" r:id="rId31"/>
        </w:object>
      </w:r>
      <w:r>
        <w:rPr>
          <w:color w:val="000000"/>
          <w:sz w:val="22"/>
          <w:szCs w:val="22"/>
        </w:rPr>
        <w:t>.</w:t>
      </w:r>
    </w:p>
    <w:p w:rsidR="00481C78" w:rsidRDefault="00481C78" w:rsidP="00481C78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Учитывая эти равенства и то, что</w:t>
      </w:r>
      <w:r w:rsidRPr="00EC5BA7">
        <w:rPr>
          <w:color w:val="000000"/>
          <w:sz w:val="22"/>
          <w:szCs w:val="22"/>
        </w:rPr>
        <w:t xml:space="preserve"> </w:t>
      </w:r>
      <w:r w:rsidRPr="00EC5BA7">
        <w:rPr>
          <w:color w:val="000000"/>
          <w:position w:val="-24"/>
          <w:sz w:val="22"/>
          <w:szCs w:val="22"/>
        </w:rPr>
        <w:object w:dxaOrig="1160" w:dyaOrig="600">
          <v:shape id="_x0000_i1038" type="#_x0000_t75" style="width:58pt;height:30pt" o:ole="">
            <v:imagedata r:id="rId32" o:title=""/>
          </v:shape>
          <o:OLEObject Type="Embed" ProgID="Equation.3" ShapeID="_x0000_i1038" DrawAspect="Content" ObjectID="_1553109310" r:id="rId33"/>
        </w:object>
      </w:r>
      <w:r>
        <w:rPr>
          <w:color w:val="000000"/>
          <w:sz w:val="22"/>
          <w:szCs w:val="22"/>
        </w:rPr>
        <w:t>, можно записать</w:t>
      </w:r>
    </w:p>
    <w:p w:rsidR="00481C78" w:rsidRDefault="00481C78" w:rsidP="00481C78">
      <w:pPr>
        <w:jc w:val="center"/>
        <w:rPr>
          <w:color w:val="000000"/>
          <w:sz w:val="20"/>
          <w:szCs w:val="20"/>
        </w:rPr>
      </w:pPr>
      <w:r w:rsidRPr="00EC5BA7">
        <w:rPr>
          <w:b/>
          <w:color w:val="000000"/>
          <w:position w:val="-60"/>
          <w:sz w:val="22"/>
          <w:szCs w:val="22"/>
        </w:rPr>
        <w:object w:dxaOrig="2280" w:dyaOrig="980">
          <v:shape id="_x0000_i1039" type="#_x0000_t75" style="width:114pt;height:49pt" o:ole="">
            <v:imagedata r:id="rId34" o:title=""/>
          </v:shape>
          <o:OLEObject Type="Embed" ProgID="Equation.3" ShapeID="_x0000_i1039" DrawAspect="Content" ObjectID="_1553109311" r:id="rId35"/>
        </w:object>
      </w:r>
      <w:r>
        <w:rPr>
          <w:color w:val="000000"/>
          <w:sz w:val="22"/>
          <w:szCs w:val="22"/>
        </w:rPr>
        <w:t>;</w:t>
      </w:r>
    </w:p>
    <w:p w:rsidR="00481C78" w:rsidRDefault="00481C78" w:rsidP="00481C78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отсюда получаем формулу передаточного отношения механизма</w:t>
      </w:r>
    </w:p>
    <w:p w:rsidR="00481C78" w:rsidRDefault="00481C78" w:rsidP="00481C78">
      <w:pPr>
        <w:jc w:val="center"/>
        <w:rPr>
          <w:color w:val="000000"/>
          <w:sz w:val="20"/>
          <w:szCs w:val="20"/>
        </w:rPr>
      </w:pPr>
      <w:r w:rsidRPr="0020262E">
        <w:rPr>
          <w:b/>
          <w:color w:val="000000"/>
          <w:position w:val="-62"/>
          <w:sz w:val="22"/>
          <w:szCs w:val="22"/>
        </w:rPr>
        <w:object w:dxaOrig="2380" w:dyaOrig="1340">
          <v:shape id="_x0000_i1040" type="#_x0000_t75" style="width:119pt;height:67pt" o:ole="">
            <v:imagedata r:id="rId36" o:title=""/>
          </v:shape>
          <o:OLEObject Type="Embed" ProgID="Equation.3" ShapeID="_x0000_i1040" DrawAspect="Content" ObjectID="_1553109312" r:id="rId37"/>
        </w:object>
      </w:r>
      <w:r>
        <w:rPr>
          <w:color w:val="000000"/>
          <w:sz w:val="22"/>
          <w:szCs w:val="22"/>
        </w:rPr>
        <w:t>.</w:t>
      </w:r>
    </w:p>
    <w:p w:rsidR="00481C78" w:rsidRDefault="00481C78" w:rsidP="00481C78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Можно задать значение дроби</w:t>
      </w:r>
      <w:r w:rsidRPr="0020262E">
        <w:rPr>
          <w:color w:val="000000"/>
          <w:sz w:val="22"/>
          <w:szCs w:val="22"/>
        </w:rPr>
        <w:t xml:space="preserve"> </w:t>
      </w:r>
      <w:r w:rsidRPr="0020262E">
        <w:rPr>
          <w:color w:val="000000"/>
          <w:position w:val="-30"/>
          <w:sz w:val="22"/>
          <w:szCs w:val="22"/>
        </w:rPr>
        <w:object w:dxaOrig="320" w:dyaOrig="680">
          <v:shape id="_x0000_i1041" type="#_x0000_t75" style="width:16pt;height:34pt" o:ole="">
            <v:imagedata r:id="rId38" o:title=""/>
          </v:shape>
          <o:OLEObject Type="Embed" ProgID="Equation.3" ShapeID="_x0000_i1041" DrawAspect="Content" ObjectID="_1553109313" r:id="rId39"/>
        </w:object>
      </w:r>
      <w:r w:rsidRPr="0020262E">
        <w:rPr>
          <w:rStyle w:val="apple-converted-space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и рассчитать величину</w:t>
      </w:r>
      <w:r w:rsidRPr="0020262E">
        <w:rPr>
          <w:color w:val="000000"/>
          <w:sz w:val="22"/>
          <w:szCs w:val="22"/>
        </w:rPr>
        <w:t xml:space="preserve"> </w:t>
      </w:r>
      <w:r w:rsidRPr="0020262E">
        <w:rPr>
          <w:color w:val="000000"/>
          <w:position w:val="-30"/>
          <w:sz w:val="22"/>
          <w:szCs w:val="22"/>
        </w:rPr>
        <w:object w:dxaOrig="320" w:dyaOrig="680">
          <v:shape id="_x0000_i1042" type="#_x0000_t75" style="width:16pt;height:34pt" o:ole="">
            <v:imagedata r:id="rId40" o:title=""/>
          </v:shape>
          <o:OLEObject Type="Embed" ProgID="Equation.3" ShapeID="_x0000_i1042" DrawAspect="Content" ObjectID="_1553109314" r:id="rId41"/>
        </w:object>
      </w:r>
      <w:r>
        <w:rPr>
          <w:color w:val="000000"/>
          <w:sz w:val="22"/>
          <w:szCs w:val="22"/>
        </w:rPr>
        <w:t>, при которой будет обеспечено требуемое передаточное отношение</w:t>
      </w:r>
      <w:r w:rsidRPr="0020262E">
        <w:rPr>
          <w:color w:val="000000"/>
          <w:sz w:val="22"/>
          <w:szCs w:val="22"/>
        </w:rPr>
        <w:t xml:space="preserve"> </w:t>
      </w:r>
      <w:r w:rsidRPr="0020262E">
        <w:rPr>
          <w:color w:val="000000"/>
          <w:position w:val="-10"/>
          <w:sz w:val="22"/>
          <w:szCs w:val="22"/>
        </w:rPr>
        <w:object w:dxaOrig="320" w:dyaOrig="340">
          <v:shape id="_x0000_i1043" type="#_x0000_t75" style="width:16pt;height:17pt" o:ole="">
            <v:imagedata r:id="rId42" o:title=""/>
          </v:shape>
          <o:OLEObject Type="Embed" ProgID="Equation.3" ShapeID="_x0000_i1043" DrawAspect="Content" ObjectID="_1553109315" r:id="rId43"/>
        </w:object>
      </w:r>
      <w:r>
        <w:rPr>
          <w:color w:val="000000"/>
          <w:sz w:val="22"/>
          <w:szCs w:val="22"/>
        </w:rPr>
        <w:t>:</w:t>
      </w:r>
    </w:p>
    <w:p w:rsidR="00481C78" w:rsidRDefault="00481C78" w:rsidP="00481C78">
      <w:pPr>
        <w:jc w:val="center"/>
        <w:rPr>
          <w:color w:val="000000"/>
          <w:sz w:val="20"/>
          <w:szCs w:val="20"/>
        </w:rPr>
      </w:pPr>
      <w:r w:rsidRPr="0020262E">
        <w:rPr>
          <w:b/>
          <w:color w:val="000000"/>
          <w:position w:val="-92"/>
          <w:sz w:val="22"/>
          <w:szCs w:val="22"/>
        </w:rPr>
        <w:object w:dxaOrig="1480" w:dyaOrig="1640">
          <v:shape id="_x0000_i1044" type="#_x0000_t75" style="width:74pt;height:82pt" o:ole="">
            <v:imagedata r:id="rId44" o:title=""/>
          </v:shape>
          <o:OLEObject Type="Embed" ProgID="Equation.3" ShapeID="_x0000_i1044" DrawAspect="Content" ObjectID="_1553109316" r:id="rId45"/>
        </w:object>
      </w:r>
      <w:r>
        <w:rPr>
          <w:color w:val="000000"/>
          <w:sz w:val="22"/>
          <w:szCs w:val="22"/>
        </w:rPr>
        <w:t>.</w:t>
      </w:r>
    </w:p>
    <w:p w:rsidR="00481C78" w:rsidRDefault="00481C78" w:rsidP="00481C78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lastRenderedPageBreak/>
        <w:t>Пусть, например</w:t>
      </w:r>
      <w:r w:rsidRPr="0020262E">
        <w:rPr>
          <w:rStyle w:val="grame"/>
          <w:color w:val="000000"/>
          <w:sz w:val="22"/>
          <w:szCs w:val="22"/>
        </w:rPr>
        <w:t xml:space="preserve"> </w:t>
      </w:r>
      <w:r w:rsidRPr="0020262E">
        <w:rPr>
          <w:rStyle w:val="grame"/>
          <w:color w:val="000000"/>
          <w:sz w:val="22"/>
          <w:szCs w:val="22"/>
        </w:rPr>
        <w:object w:dxaOrig="840" w:dyaOrig="680">
          <v:shape id="_x0000_i1045" type="#_x0000_t75" style="width:42pt;height:34pt" o:ole="">
            <v:imagedata r:id="rId46" o:title=""/>
          </v:shape>
          <o:OLEObject Type="Embed" ProgID="Equation.3" ShapeID="_x0000_i1045" DrawAspect="Content" ObjectID="_1553109317" r:id="rId47"/>
        </w:object>
      </w:r>
      <w:r>
        <w:rPr>
          <w:rStyle w:val="grame"/>
          <w:color w:val="000000"/>
          <w:sz w:val="22"/>
          <w:szCs w:val="22"/>
        </w:rPr>
        <w:t>;</w:t>
      </w:r>
      <w:r w:rsidRPr="0020262E">
        <w:rPr>
          <w:rStyle w:val="apple-converted-space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тогда для отношения</w:t>
      </w:r>
      <w:r w:rsidRPr="0020262E">
        <w:rPr>
          <w:color w:val="000000"/>
          <w:sz w:val="22"/>
          <w:szCs w:val="22"/>
        </w:rPr>
        <w:t xml:space="preserve"> </w:t>
      </w:r>
      <w:r w:rsidRPr="0020262E">
        <w:rPr>
          <w:color w:val="000000"/>
          <w:position w:val="-30"/>
          <w:sz w:val="22"/>
          <w:szCs w:val="22"/>
          <w:lang w:val="en-US"/>
        </w:rPr>
        <w:object w:dxaOrig="320" w:dyaOrig="680">
          <v:shape id="_x0000_i1046" type="#_x0000_t75" style="width:16pt;height:34pt" o:ole="">
            <v:imagedata r:id="rId48" o:title=""/>
          </v:shape>
          <o:OLEObject Type="Embed" ProgID="Equation.3" ShapeID="_x0000_i1046" DrawAspect="Content" ObjectID="_1553109318" r:id="rId49"/>
        </w:object>
      </w:r>
      <w:r w:rsidRPr="0020262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получим требуемое значение</w:t>
      </w:r>
    </w:p>
    <w:p w:rsidR="00481C78" w:rsidRDefault="00481C78" w:rsidP="00481C78">
      <w:pPr>
        <w:jc w:val="center"/>
        <w:rPr>
          <w:color w:val="000000"/>
          <w:sz w:val="20"/>
          <w:szCs w:val="20"/>
        </w:rPr>
      </w:pPr>
      <w:r w:rsidRPr="0020262E">
        <w:rPr>
          <w:b/>
          <w:color w:val="000000"/>
          <w:position w:val="-92"/>
          <w:sz w:val="22"/>
          <w:szCs w:val="22"/>
        </w:rPr>
        <w:object w:dxaOrig="3440" w:dyaOrig="1640">
          <v:shape id="_x0000_i1047" type="#_x0000_t75" style="width:172pt;height:82pt" o:ole="">
            <v:imagedata r:id="rId50" o:title=""/>
          </v:shape>
          <o:OLEObject Type="Embed" ProgID="Equation.3" ShapeID="_x0000_i1047" DrawAspect="Content" ObjectID="_1553109319" r:id="rId51"/>
        </w:object>
      </w:r>
      <w:r>
        <w:rPr>
          <w:color w:val="000000"/>
          <w:sz w:val="22"/>
          <w:szCs w:val="22"/>
        </w:rPr>
        <w:t>,</w:t>
      </w:r>
    </w:p>
    <w:p w:rsidR="00481C78" w:rsidRDefault="00481C78" w:rsidP="00481C78">
      <w:pPr>
        <w:jc w:val="both"/>
        <w:rPr>
          <w:color w:val="000000"/>
          <w:sz w:val="20"/>
          <w:szCs w:val="20"/>
        </w:rPr>
      </w:pPr>
      <w:proofErr w:type="gramStart"/>
      <w:r>
        <w:rPr>
          <w:rStyle w:val="grame"/>
          <w:color w:val="000000"/>
          <w:sz w:val="22"/>
          <w:szCs w:val="22"/>
        </w:rPr>
        <w:t>которое</w:t>
      </w:r>
      <w:proofErr w:type="gramEnd"/>
      <w:r w:rsidRPr="0020262E">
        <w:rPr>
          <w:rStyle w:val="apple-converted-space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можно довольно точно представить подходящей обыкновенной дробью</w:t>
      </w:r>
    </w:p>
    <w:p w:rsidR="00481C78" w:rsidRDefault="00481C78" w:rsidP="00481C78">
      <w:pPr>
        <w:jc w:val="center"/>
        <w:rPr>
          <w:color w:val="000000"/>
          <w:sz w:val="20"/>
          <w:szCs w:val="20"/>
        </w:rPr>
      </w:pPr>
      <w:r w:rsidRPr="00E5679E">
        <w:rPr>
          <w:b/>
          <w:color w:val="000000"/>
          <w:position w:val="-30"/>
          <w:sz w:val="22"/>
          <w:szCs w:val="22"/>
        </w:rPr>
        <w:object w:dxaOrig="2100" w:dyaOrig="680">
          <v:shape id="_x0000_i1048" type="#_x0000_t75" style="width:105pt;height:34pt" o:ole="">
            <v:imagedata r:id="rId52" o:title=""/>
          </v:shape>
          <o:OLEObject Type="Embed" ProgID="Equation.3" ShapeID="_x0000_i1048" DrawAspect="Content" ObjectID="_1553109320" r:id="rId53"/>
        </w:object>
      </w:r>
      <w:r>
        <w:rPr>
          <w:color w:val="000000"/>
          <w:sz w:val="22"/>
          <w:szCs w:val="22"/>
        </w:rPr>
        <w:t>.</w:t>
      </w:r>
    </w:p>
    <w:p w:rsidR="00481C78" w:rsidRDefault="00481C78" w:rsidP="00481C78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Проверим точность подбора чисел зубьев по величине фактического передаточного отношения:</w:t>
      </w:r>
    </w:p>
    <w:p w:rsidR="00481C78" w:rsidRDefault="00481C78" w:rsidP="00481C78">
      <w:pPr>
        <w:jc w:val="center"/>
        <w:rPr>
          <w:color w:val="000000"/>
          <w:sz w:val="20"/>
          <w:szCs w:val="20"/>
        </w:rPr>
      </w:pPr>
      <w:r w:rsidRPr="00E5679E">
        <w:rPr>
          <w:b/>
          <w:color w:val="000000"/>
          <w:position w:val="-54"/>
          <w:sz w:val="22"/>
          <w:szCs w:val="22"/>
        </w:rPr>
        <w:object w:dxaOrig="2760" w:dyaOrig="1200">
          <v:shape id="_x0000_i1049" type="#_x0000_t75" style="width:138pt;height:60pt" o:ole="">
            <v:imagedata r:id="rId54" o:title=""/>
          </v:shape>
          <o:OLEObject Type="Embed" ProgID="Equation.3" ShapeID="_x0000_i1049" DrawAspect="Content" ObjectID="_1553109321" r:id="rId55"/>
        </w:object>
      </w:r>
      <w:r>
        <w:rPr>
          <w:color w:val="000000"/>
          <w:sz w:val="22"/>
          <w:szCs w:val="22"/>
        </w:rPr>
        <w:t>;</w:t>
      </w:r>
    </w:p>
    <w:p w:rsidR="00481C78" w:rsidRDefault="00481C78" w:rsidP="00481C78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отклонение полученной величины</w:t>
      </w:r>
      <w:r w:rsidRPr="00E5679E">
        <w:rPr>
          <w:rStyle w:val="apple-converted-space"/>
          <w:color w:val="000000"/>
          <w:sz w:val="22"/>
          <w:szCs w:val="22"/>
        </w:rPr>
        <w:t xml:space="preserve"> </w:t>
      </w:r>
      <w:proofErr w:type="gramStart"/>
      <w:r>
        <w:rPr>
          <w:rStyle w:val="grame"/>
          <w:color w:val="000000"/>
          <w:sz w:val="22"/>
          <w:szCs w:val="22"/>
        </w:rPr>
        <w:t>от</w:t>
      </w:r>
      <w:proofErr w:type="gramEnd"/>
      <w:r w:rsidRPr="00E5679E">
        <w:rPr>
          <w:rStyle w:val="apple-converted-space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заданной составляет</w:t>
      </w:r>
    </w:p>
    <w:p w:rsidR="00481C78" w:rsidRDefault="00481C78" w:rsidP="00481C78">
      <w:pPr>
        <w:jc w:val="center"/>
        <w:rPr>
          <w:color w:val="000000"/>
          <w:sz w:val="20"/>
          <w:szCs w:val="20"/>
        </w:rPr>
      </w:pPr>
      <w:r w:rsidRPr="00E5679E">
        <w:rPr>
          <w:b/>
          <w:color w:val="000000"/>
          <w:position w:val="-30"/>
          <w:sz w:val="22"/>
          <w:szCs w:val="22"/>
        </w:rPr>
        <w:object w:dxaOrig="3500" w:dyaOrig="720">
          <v:shape id="_x0000_i1050" type="#_x0000_t75" style="width:175pt;height:36pt" o:ole="">
            <v:imagedata r:id="rId56" o:title=""/>
          </v:shape>
          <o:OLEObject Type="Embed" ProgID="Equation.3" ShapeID="_x0000_i1050" DrawAspect="Content" ObjectID="_1553109322" r:id="rId57"/>
        </w:object>
      </w:r>
      <w:r>
        <w:rPr>
          <w:color w:val="000000"/>
          <w:sz w:val="22"/>
          <w:szCs w:val="22"/>
        </w:rPr>
        <w:t>,</w:t>
      </w:r>
    </w:p>
    <w:p w:rsidR="00481C78" w:rsidRDefault="00481C78" w:rsidP="00481C78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что вполне допустимо.</w:t>
      </w:r>
    </w:p>
    <w:p w:rsidR="00481C78" w:rsidRDefault="00481C78" w:rsidP="00481C78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Числа зубьев связанных колес</w:t>
      </w:r>
      <w:r w:rsidRPr="00E5679E">
        <w:rPr>
          <w:color w:val="000000"/>
          <w:sz w:val="22"/>
          <w:szCs w:val="22"/>
        </w:rPr>
        <w:t xml:space="preserve"> </w:t>
      </w:r>
      <w:r w:rsidRPr="00E5679E">
        <w:rPr>
          <w:color w:val="000000"/>
          <w:position w:val="-10"/>
          <w:sz w:val="22"/>
          <w:szCs w:val="22"/>
        </w:rPr>
        <w:object w:dxaOrig="260" w:dyaOrig="340">
          <v:shape id="_x0000_i1051" type="#_x0000_t75" style="width:13pt;height:17pt" o:ole="">
            <v:imagedata r:id="rId58" o:title=""/>
          </v:shape>
          <o:OLEObject Type="Embed" ProgID="Equation.3" ShapeID="_x0000_i1051" DrawAspect="Content" ObjectID="_1553109323" r:id="rId59"/>
        </w:object>
      </w:r>
      <w:r w:rsidRPr="00E5679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и сателлитов</w:t>
      </w:r>
      <w:r w:rsidRPr="00E5679E">
        <w:rPr>
          <w:color w:val="000000"/>
          <w:sz w:val="22"/>
          <w:szCs w:val="22"/>
        </w:rPr>
        <w:t xml:space="preserve"> </w:t>
      </w:r>
      <w:r w:rsidRPr="00E5679E">
        <w:rPr>
          <w:color w:val="000000"/>
          <w:position w:val="-12"/>
          <w:sz w:val="22"/>
          <w:szCs w:val="22"/>
        </w:rPr>
        <w:object w:dxaOrig="260" w:dyaOrig="360">
          <v:shape id="_x0000_i1052" type="#_x0000_t75" style="width:13pt;height:18pt" o:ole="">
            <v:imagedata r:id="rId60" o:title=""/>
          </v:shape>
          <o:OLEObject Type="Embed" ProgID="Equation.3" ShapeID="_x0000_i1052" DrawAspect="Content" ObjectID="_1553109324" r:id="rId61"/>
        </w:object>
      </w:r>
      <w:r>
        <w:rPr>
          <w:color w:val="000000"/>
          <w:sz w:val="22"/>
          <w:szCs w:val="22"/>
        </w:rPr>
        <w:t>найдем из условий</w:t>
      </w:r>
      <w:r w:rsidRPr="00E5679E">
        <w:rPr>
          <w:color w:val="000000"/>
          <w:sz w:val="22"/>
          <w:szCs w:val="22"/>
        </w:rPr>
        <w:t xml:space="preserve"> </w:t>
      </w:r>
      <w:proofErr w:type="spellStart"/>
      <w:r>
        <w:rPr>
          <w:rStyle w:val="spelle"/>
          <w:color w:val="000000"/>
          <w:sz w:val="22"/>
          <w:szCs w:val="22"/>
        </w:rPr>
        <w:t>соосности</w:t>
      </w:r>
      <w:proofErr w:type="spellEnd"/>
      <w:r>
        <w:rPr>
          <w:color w:val="000000"/>
          <w:sz w:val="22"/>
          <w:szCs w:val="22"/>
        </w:rPr>
        <w:t>:</w:t>
      </w:r>
    </w:p>
    <w:p w:rsidR="00481C78" w:rsidRPr="00B04CD1" w:rsidRDefault="00481C78" w:rsidP="00481C78">
      <w:pPr>
        <w:jc w:val="center"/>
        <w:rPr>
          <w:b/>
          <w:color w:val="000000"/>
          <w:sz w:val="20"/>
          <w:szCs w:val="20"/>
        </w:rPr>
      </w:pPr>
      <w:r w:rsidRPr="00B04CD1">
        <w:rPr>
          <w:b/>
          <w:color w:val="000000"/>
          <w:position w:val="-12"/>
          <w:sz w:val="22"/>
          <w:szCs w:val="22"/>
        </w:rPr>
        <w:object w:dxaOrig="1540" w:dyaOrig="360">
          <v:shape id="_x0000_i1053" type="#_x0000_t75" style="width:77pt;height:18pt" o:ole="">
            <v:imagedata r:id="rId62" o:title=""/>
          </v:shape>
          <o:OLEObject Type="Embed" ProgID="Equation.3" ShapeID="_x0000_i1053" DrawAspect="Content" ObjectID="_1553109325" r:id="rId63"/>
        </w:object>
      </w:r>
      <w:r w:rsidRPr="00B04CD1">
        <w:rPr>
          <w:b/>
          <w:color w:val="000000"/>
          <w:sz w:val="22"/>
          <w:szCs w:val="22"/>
        </w:rPr>
        <w:t xml:space="preserve">; </w:t>
      </w:r>
      <w:r w:rsidRPr="00B04CD1">
        <w:rPr>
          <w:b/>
          <w:color w:val="000000"/>
          <w:sz w:val="22"/>
          <w:szCs w:val="22"/>
        </w:rPr>
        <w:tab/>
        <w:t xml:space="preserve"> </w:t>
      </w:r>
      <w:r w:rsidRPr="00B04CD1">
        <w:rPr>
          <w:b/>
          <w:color w:val="000000"/>
          <w:position w:val="-12"/>
          <w:sz w:val="22"/>
          <w:szCs w:val="22"/>
          <w:lang w:val="en-US"/>
        </w:rPr>
        <w:object w:dxaOrig="1560" w:dyaOrig="360">
          <v:shape id="_x0000_i1054" type="#_x0000_t75" style="width:78pt;height:18pt" o:ole="">
            <v:imagedata r:id="rId64" o:title=""/>
          </v:shape>
          <o:OLEObject Type="Embed" ProgID="Equation.3" ShapeID="_x0000_i1054" DrawAspect="Content" ObjectID="_1553109326" r:id="rId65"/>
        </w:object>
      </w:r>
      <w:r w:rsidRPr="00B04CD1">
        <w:rPr>
          <w:b/>
          <w:color w:val="000000"/>
          <w:sz w:val="22"/>
          <w:szCs w:val="22"/>
        </w:rPr>
        <w:t>,</w:t>
      </w:r>
    </w:p>
    <w:p w:rsidR="00481C78" w:rsidRDefault="00481C78" w:rsidP="00481C78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откуда</w:t>
      </w:r>
    </w:p>
    <w:p w:rsidR="00481C78" w:rsidRDefault="00481C78" w:rsidP="00481C78">
      <w:pPr>
        <w:jc w:val="center"/>
        <w:rPr>
          <w:color w:val="000000"/>
          <w:sz w:val="20"/>
          <w:szCs w:val="20"/>
        </w:rPr>
      </w:pPr>
      <w:r w:rsidRPr="00B04CD1">
        <w:rPr>
          <w:b/>
          <w:color w:val="000000"/>
          <w:position w:val="-12"/>
          <w:sz w:val="22"/>
          <w:szCs w:val="22"/>
        </w:rPr>
        <w:object w:dxaOrig="3519" w:dyaOrig="360">
          <v:shape id="_x0000_i1055" type="#_x0000_t75" style="width:176pt;height:18pt" o:ole="">
            <v:imagedata r:id="rId66" o:title=""/>
          </v:shape>
          <o:OLEObject Type="Embed" ProgID="Equation.3" ShapeID="_x0000_i1055" DrawAspect="Content" ObjectID="_1553109327" r:id="rId67"/>
        </w:object>
      </w:r>
      <w:r>
        <w:rPr>
          <w:color w:val="000000"/>
          <w:sz w:val="22"/>
          <w:szCs w:val="22"/>
        </w:rPr>
        <w:t>;</w:t>
      </w:r>
    </w:p>
    <w:p w:rsidR="00481C78" w:rsidRDefault="00481C78" w:rsidP="00481C78">
      <w:pPr>
        <w:jc w:val="center"/>
        <w:rPr>
          <w:color w:val="000000"/>
          <w:sz w:val="20"/>
          <w:szCs w:val="20"/>
        </w:rPr>
      </w:pPr>
      <w:r w:rsidRPr="00B04CD1">
        <w:rPr>
          <w:b/>
          <w:color w:val="000000"/>
          <w:position w:val="-12"/>
          <w:sz w:val="22"/>
          <w:szCs w:val="22"/>
        </w:rPr>
        <w:object w:dxaOrig="3560" w:dyaOrig="360">
          <v:shape id="_x0000_i1056" type="#_x0000_t75" style="width:178pt;height:18pt" o:ole="">
            <v:imagedata r:id="rId68" o:title=""/>
          </v:shape>
          <o:OLEObject Type="Embed" ProgID="Equation.3" ShapeID="_x0000_i1056" DrawAspect="Content" ObjectID="_1553109328" r:id="rId69"/>
        </w:object>
      </w:r>
      <w:r>
        <w:rPr>
          <w:color w:val="000000"/>
          <w:sz w:val="22"/>
          <w:szCs w:val="22"/>
        </w:rPr>
        <w:t>.</w:t>
      </w:r>
    </w:p>
    <w:p w:rsidR="00481C78" w:rsidRDefault="00481C78" w:rsidP="00481C78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Примем</w:t>
      </w:r>
      <w:r w:rsidRPr="00B04CD1">
        <w:rPr>
          <w:color w:val="000000"/>
          <w:sz w:val="22"/>
          <w:szCs w:val="22"/>
        </w:rPr>
        <w:t xml:space="preserve"> </w:t>
      </w:r>
      <w:r w:rsidRPr="00B04CD1">
        <w:rPr>
          <w:color w:val="000000"/>
          <w:position w:val="-10"/>
          <w:sz w:val="22"/>
          <w:szCs w:val="22"/>
          <w:lang w:val="en-US"/>
        </w:rPr>
        <w:object w:dxaOrig="740" w:dyaOrig="340">
          <v:shape id="_x0000_i1057" type="#_x0000_t75" style="width:37pt;height:17pt" o:ole="">
            <v:imagedata r:id="rId70" o:title=""/>
          </v:shape>
          <o:OLEObject Type="Embed" ProgID="Equation.3" ShapeID="_x0000_i1057" DrawAspect="Content" ObjectID="_1553109329" r:id="rId71"/>
        </w:object>
      </w:r>
      <w:r w:rsidRPr="00B04CD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и</w:t>
      </w:r>
      <w:r w:rsidRPr="00B04CD1">
        <w:rPr>
          <w:color w:val="000000"/>
          <w:sz w:val="22"/>
          <w:szCs w:val="22"/>
        </w:rPr>
        <w:t xml:space="preserve"> </w:t>
      </w:r>
      <w:r w:rsidRPr="00B04CD1">
        <w:rPr>
          <w:b/>
          <w:color w:val="000000"/>
          <w:position w:val="-12"/>
          <w:sz w:val="22"/>
          <w:szCs w:val="22"/>
          <w:lang w:val="en-US"/>
        </w:rPr>
        <w:object w:dxaOrig="720" w:dyaOrig="360">
          <v:shape id="_x0000_i1058" type="#_x0000_t75" style="width:36pt;height:18pt" o:ole="">
            <v:imagedata r:id="rId72" o:title=""/>
          </v:shape>
          <o:OLEObject Type="Embed" ProgID="Equation.3" ShapeID="_x0000_i1058" DrawAspect="Content" ObjectID="_1553109330" r:id="rId73"/>
        </w:object>
      </w:r>
      <w:r>
        <w:rPr>
          <w:color w:val="000000"/>
          <w:sz w:val="22"/>
          <w:szCs w:val="22"/>
        </w:rPr>
        <w:t>.</w:t>
      </w:r>
    </w:p>
    <w:p w:rsidR="00481C78" w:rsidRDefault="00481C78" w:rsidP="00481C78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Из условий соседства найдем предельно допустимые значения числа связанных колес</w:t>
      </w:r>
      <w:r w:rsidRPr="00B04CD1">
        <w:rPr>
          <w:color w:val="000000"/>
          <w:sz w:val="22"/>
          <w:szCs w:val="22"/>
        </w:rPr>
        <w:t xml:space="preserve"> </w:t>
      </w:r>
      <w:r w:rsidRPr="00B04CD1">
        <w:rPr>
          <w:b/>
          <w:color w:val="000000"/>
          <w:position w:val="-14"/>
          <w:sz w:val="22"/>
          <w:szCs w:val="22"/>
        </w:rPr>
        <w:object w:dxaOrig="360" w:dyaOrig="380">
          <v:shape id="_x0000_i1059" type="#_x0000_t75" style="width:18pt;height:19pt" o:ole="">
            <v:imagedata r:id="rId74" o:title=""/>
          </v:shape>
          <o:OLEObject Type="Embed" ProgID="Equation.3" ShapeID="_x0000_i1059" DrawAspect="Content" ObjectID="_1553109331" r:id="rId75"/>
        </w:object>
      </w:r>
      <w:r w:rsidRPr="00B04CD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и сателлитов</w:t>
      </w:r>
      <w:r w:rsidRPr="00B04CD1">
        <w:rPr>
          <w:color w:val="000000"/>
          <w:sz w:val="22"/>
          <w:szCs w:val="22"/>
        </w:rPr>
        <w:t xml:space="preserve"> </w:t>
      </w:r>
      <w:r w:rsidRPr="00B04CD1">
        <w:rPr>
          <w:b/>
          <w:color w:val="000000"/>
          <w:position w:val="-14"/>
          <w:sz w:val="22"/>
          <w:szCs w:val="22"/>
          <w:lang w:val="en-US"/>
        </w:rPr>
        <w:object w:dxaOrig="360" w:dyaOrig="380">
          <v:shape id="_x0000_i1060" type="#_x0000_t75" style="width:18pt;height:19pt" o:ole="">
            <v:imagedata r:id="rId76" o:title=""/>
          </v:shape>
          <o:OLEObject Type="Embed" ProgID="Equation.3" ShapeID="_x0000_i1060" DrawAspect="Content" ObjectID="_1553109332" r:id="rId77"/>
        </w:object>
      </w:r>
      <w:r>
        <w:rPr>
          <w:color w:val="000000"/>
          <w:sz w:val="22"/>
          <w:szCs w:val="22"/>
        </w:rPr>
        <w:t>:</w:t>
      </w:r>
    </w:p>
    <w:p w:rsidR="00481C78" w:rsidRDefault="00481C78" w:rsidP="00481C78">
      <w:pPr>
        <w:jc w:val="center"/>
        <w:rPr>
          <w:color w:val="000000"/>
          <w:sz w:val="20"/>
          <w:szCs w:val="20"/>
        </w:rPr>
      </w:pPr>
      <w:r w:rsidRPr="00B04CD1">
        <w:rPr>
          <w:b/>
          <w:color w:val="000000"/>
          <w:position w:val="-60"/>
          <w:sz w:val="22"/>
          <w:szCs w:val="22"/>
        </w:rPr>
        <w:object w:dxaOrig="4080" w:dyaOrig="1020">
          <v:shape id="_x0000_i1061" type="#_x0000_t75" style="width:204pt;height:51pt" o:ole="">
            <v:imagedata r:id="rId78" o:title=""/>
          </v:shape>
          <o:OLEObject Type="Embed" ProgID="Equation.3" ShapeID="_x0000_i1061" DrawAspect="Content" ObjectID="_1553109333" r:id="rId79"/>
        </w:object>
      </w:r>
      <w:r>
        <w:rPr>
          <w:color w:val="000000"/>
          <w:sz w:val="22"/>
          <w:szCs w:val="22"/>
        </w:rPr>
        <w:t>;</w:t>
      </w:r>
    </w:p>
    <w:p w:rsidR="00481C78" w:rsidRDefault="00481C78" w:rsidP="00481C78">
      <w:pPr>
        <w:jc w:val="center"/>
        <w:rPr>
          <w:color w:val="000000"/>
          <w:sz w:val="20"/>
          <w:szCs w:val="20"/>
        </w:rPr>
      </w:pPr>
      <w:r w:rsidRPr="00B04CD1">
        <w:rPr>
          <w:b/>
          <w:color w:val="000000"/>
          <w:position w:val="-60"/>
          <w:sz w:val="22"/>
          <w:szCs w:val="22"/>
        </w:rPr>
        <w:object w:dxaOrig="4020" w:dyaOrig="1020">
          <v:shape id="_x0000_i1062" type="#_x0000_t75" style="width:201pt;height:51pt" o:ole="">
            <v:imagedata r:id="rId80" o:title=""/>
          </v:shape>
          <o:OLEObject Type="Embed" ProgID="Equation.3" ShapeID="_x0000_i1062" DrawAspect="Content" ObjectID="_1553109334" r:id="rId81"/>
        </w:object>
      </w:r>
      <w:r>
        <w:rPr>
          <w:color w:val="000000"/>
          <w:sz w:val="22"/>
          <w:szCs w:val="22"/>
        </w:rPr>
        <w:t>.</w:t>
      </w:r>
    </w:p>
    <w:p w:rsidR="00481C78" w:rsidRDefault="00481C78" w:rsidP="00481C78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Из условия сборки для замыкающей кинематической цепи</w:t>
      </w:r>
      <w:r w:rsidRPr="001A779B">
        <w:rPr>
          <w:rStyle w:val="apple-converted-space"/>
          <w:color w:val="000000"/>
          <w:sz w:val="22"/>
          <w:szCs w:val="22"/>
        </w:rPr>
        <w:t xml:space="preserve"> </w:t>
      </w:r>
      <w:r w:rsidRPr="001A779B">
        <w:rPr>
          <w:color w:val="000000"/>
          <w:position w:val="-10"/>
          <w:sz w:val="22"/>
          <w:szCs w:val="22"/>
        </w:rPr>
        <w:object w:dxaOrig="240" w:dyaOrig="340">
          <v:shape id="_x0000_i1063" type="#_x0000_t75" style="width:12pt;height:17pt" o:ole="">
            <v:imagedata r:id="rId82" o:title=""/>
          </v:shape>
          <o:OLEObject Type="Embed" ProgID="Equation.3" ShapeID="_x0000_i1063" DrawAspect="Content" ObjectID="_1553109335" r:id="rId83"/>
        </w:object>
      </w:r>
      <w:r>
        <w:rPr>
          <w:color w:val="000000"/>
          <w:sz w:val="22"/>
          <w:szCs w:val="22"/>
        </w:rPr>
        <w:t>,</w:t>
      </w:r>
      <w:r w:rsidRPr="001A779B">
        <w:rPr>
          <w:color w:val="000000"/>
          <w:position w:val="-10"/>
          <w:sz w:val="22"/>
          <w:szCs w:val="22"/>
        </w:rPr>
        <w:object w:dxaOrig="260" w:dyaOrig="340">
          <v:shape id="_x0000_i1064" type="#_x0000_t75" style="width:13pt;height:17pt" o:ole="">
            <v:imagedata r:id="rId84" o:title=""/>
          </v:shape>
          <o:OLEObject Type="Embed" ProgID="Equation.3" ShapeID="_x0000_i1064" DrawAspect="Content" ObjectID="_1553109336" r:id="rId85"/>
        </w:object>
      </w:r>
      <w:r>
        <w:rPr>
          <w:color w:val="000000"/>
          <w:sz w:val="22"/>
          <w:szCs w:val="22"/>
        </w:rPr>
        <w:t>,</w:t>
      </w:r>
      <w:r w:rsidRPr="001A779B">
        <w:rPr>
          <w:color w:val="000000"/>
          <w:position w:val="-12"/>
          <w:sz w:val="22"/>
          <w:szCs w:val="22"/>
        </w:rPr>
        <w:object w:dxaOrig="260" w:dyaOrig="360">
          <v:shape id="_x0000_i1065" type="#_x0000_t75" style="width:13pt;height:18pt" o:ole="">
            <v:imagedata r:id="rId86" o:title=""/>
          </v:shape>
          <o:OLEObject Type="Embed" ProgID="Equation.3" ShapeID="_x0000_i1065" DrawAspect="Content" ObjectID="_1553109337" r:id="rId87"/>
        </w:object>
      </w:r>
    </w:p>
    <w:p w:rsidR="00481C78" w:rsidRDefault="00481C78" w:rsidP="00481C78">
      <w:pPr>
        <w:jc w:val="center"/>
        <w:rPr>
          <w:color w:val="000000"/>
          <w:sz w:val="20"/>
          <w:szCs w:val="20"/>
        </w:rPr>
      </w:pPr>
      <w:r w:rsidRPr="001A779B">
        <w:rPr>
          <w:b/>
          <w:color w:val="000000"/>
          <w:position w:val="-32"/>
          <w:sz w:val="22"/>
          <w:szCs w:val="22"/>
        </w:rPr>
        <w:object w:dxaOrig="2820" w:dyaOrig="700">
          <v:shape id="_x0000_i1066" type="#_x0000_t75" style="width:141pt;height:35pt" o:ole="">
            <v:imagedata r:id="rId88" o:title=""/>
          </v:shape>
          <o:OLEObject Type="Embed" ProgID="Equation.3" ShapeID="_x0000_i1066" DrawAspect="Content" ObjectID="_1553109338" r:id="rId89"/>
        </w:object>
      </w:r>
    </w:p>
    <w:p w:rsidR="00481C78" w:rsidRDefault="00481C78" w:rsidP="00481C78">
      <w:pPr>
        <w:jc w:val="both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следует, что в качестве</w:t>
      </w:r>
      <w:r w:rsidRPr="001A779B">
        <w:rPr>
          <w:rStyle w:val="apple-converted-space"/>
          <w:color w:val="000000"/>
          <w:sz w:val="22"/>
          <w:szCs w:val="22"/>
        </w:rPr>
        <w:t xml:space="preserve"> </w:t>
      </w:r>
      <w:r w:rsidRPr="001A779B">
        <w:rPr>
          <w:rStyle w:val="apple-converted-space"/>
          <w:b/>
          <w:color w:val="000000"/>
          <w:sz w:val="22"/>
          <w:szCs w:val="22"/>
        </w:rPr>
        <w:object w:dxaOrig="360" w:dyaOrig="380">
          <v:shape id="_x0000_i1067" type="#_x0000_t75" style="width:18pt;height:19pt" o:ole="">
            <v:imagedata r:id="rId90" o:title=""/>
          </v:shape>
          <o:OLEObject Type="Embed" ProgID="Equation.3" ShapeID="_x0000_i1067" DrawAspect="Content" ObjectID="_1553109339" r:id="rId91"/>
        </w:object>
      </w:r>
      <w:r w:rsidRPr="001A779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пригодно значение любого делителя числа 75, не превышающее 7 (здесь</w:t>
      </w:r>
      <w:r>
        <w:rPr>
          <w:rStyle w:val="apple-converted-space"/>
          <w:color w:val="000000"/>
          <w:sz w:val="22"/>
          <w:szCs w:val="22"/>
        </w:rPr>
        <w:t xml:space="preserve"> </w:t>
      </w:r>
      <w:r w:rsidRPr="001A779B">
        <w:rPr>
          <w:rStyle w:val="apple-converted-space"/>
          <w:b/>
          <w:color w:val="000000"/>
          <w:sz w:val="22"/>
          <w:szCs w:val="22"/>
        </w:rPr>
        <w:object w:dxaOrig="340" w:dyaOrig="340">
          <v:shape id="_x0000_i1068" type="#_x0000_t75" style="width:17pt;height:17pt" o:ole="">
            <v:imagedata r:id="rId92" o:title=""/>
          </v:shape>
          <o:OLEObject Type="Embed" ProgID="Equation.3" ShapeID="_x0000_i1068" DrawAspect="Content" ObjectID="_1553109340" r:id="rId93"/>
        </w:object>
      </w:r>
      <w:r>
        <w:rPr>
          <w:rStyle w:val="apple-converted-space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- произвольное целое число); примем </w:t>
      </w:r>
      <w:r w:rsidRPr="001A779B">
        <w:rPr>
          <w:rStyle w:val="apple-converted-space"/>
          <w:b/>
          <w:color w:val="000000"/>
          <w:sz w:val="22"/>
          <w:szCs w:val="22"/>
        </w:rPr>
        <w:object w:dxaOrig="740" w:dyaOrig="380">
          <v:shape id="_x0000_i1069" type="#_x0000_t75" style="width:37pt;height:19pt" o:ole="">
            <v:imagedata r:id="rId94" o:title=""/>
          </v:shape>
          <o:OLEObject Type="Embed" ProgID="Equation.3" ShapeID="_x0000_i1069" DrawAspect="Content" ObjectID="_1553109341" r:id="rId95"/>
        </w:object>
      </w:r>
      <w:r>
        <w:rPr>
          <w:color w:val="000000"/>
          <w:sz w:val="22"/>
          <w:szCs w:val="22"/>
        </w:rPr>
        <w:t>.</w:t>
      </w:r>
    </w:p>
    <w:p w:rsidR="00481C78" w:rsidRDefault="00481C78" w:rsidP="00481C78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Аналогично, для дифференциальной ступени</w:t>
      </w:r>
      <w:r w:rsidRPr="000C5A61">
        <w:rPr>
          <w:color w:val="000000"/>
          <w:position w:val="-10"/>
          <w:sz w:val="22"/>
          <w:szCs w:val="22"/>
        </w:rPr>
        <w:object w:dxaOrig="260" w:dyaOrig="340">
          <v:shape id="_x0000_i1070" type="#_x0000_t75" style="width:13pt;height:17pt" o:ole="">
            <v:imagedata r:id="rId96" o:title=""/>
          </v:shape>
          <o:OLEObject Type="Embed" ProgID="Equation.3" ShapeID="_x0000_i1070" DrawAspect="Content" ObjectID="_1553109342" r:id="rId97"/>
        </w:object>
      </w:r>
      <w:r>
        <w:rPr>
          <w:color w:val="000000"/>
          <w:sz w:val="22"/>
          <w:szCs w:val="22"/>
        </w:rPr>
        <w:t>,</w:t>
      </w:r>
      <w:r w:rsidRPr="000C5A61">
        <w:rPr>
          <w:color w:val="000000"/>
          <w:position w:val="-12"/>
          <w:sz w:val="22"/>
          <w:szCs w:val="22"/>
        </w:rPr>
        <w:object w:dxaOrig="260" w:dyaOrig="360">
          <v:shape id="_x0000_i1071" type="#_x0000_t75" style="width:13pt;height:18pt" o:ole="">
            <v:imagedata r:id="rId98" o:title=""/>
          </v:shape>
          <o:OLEObject Type="Embed" ProgID="Equation.3" ShapeID="_x0000_i1071" DrawAspect="Content" ObjectID="_1553109343" r:id="rId99"/>
        </w:object>
      </w:r>
      <w:r>
        <w:rPr>
          <w:color w:val="000000"/>
          <w:sz w:val="22"/>
          <w:szCs w:val="22"/>
        </w:rPr>
        <w:t>,</w:t>
      </w:r>
      <w:r w:rsidRPr="001A779B">
        <w:rPr>
          <w:color w:val="000000"/>
          <w:position w:val="-12"/>
          <w:sz w:val="22"/>
          <w:szCs w:val="22"/>
        </w:rPr>
        <w:object w:dxaOrig="260" w:dyaOrig="360">
          <v:shape id="_x0000_i1072" type="#_x0000_t75" style="width:13pt;height:18pt" o:ole="">
            <v:imagedata r:id="rId100" o:title=""/>
          </v:shape>
          <o:OLEObject Type="Embed" ProgID="Equation.3" ShapeID="_x0000_i1072" DrawAspect="Content" ObjectID="_1553109344" r:id="rId101"/>
        </w:object>
      </w:r>
      <w:r>
        <w:rPr>
          <w:color w:val="000000"/>
          <w:sz w:val="22"/>
          <w:szCs w:val="22"/>
        </w:rPr>
        <w:t xml:space="preserve"> должна быть целой величина</w:t>
      </w:r>
    </w:p>
    <w:p w:rsidR="00481C78" w:rsidRDefault="00481C78" w:rsidP="00481C78">
      <w:pPr>
        <w:jc w:val="center"/>
        <w:rPr>
          <w:color w:val="000000"/>
          <w:sz w:val="20"/>
          <w:szCs w:val="20"/>
        </w:rPr>
      </w:pPr>
      <w:r w:rsidRPr="000C5A61">
        <w:rPr>
          <w:b/>
          <w:color w:val="000000"/>
          <w:position w:val="-34"/>
          <w:sz w:val="22"/>
          <w:szCs w:val="22"/>
        </w:rPr>
        <w:object w:dxaOrig="2840" w:dyaOrig="720">
          <v:shape id="_x0000_i1073" type="#_x0000_t75" style="width:142pt;height:36pt" o:ole="">
            <v:imagedata r:id="rId102" o:title=""/>
          </v:shape>
          <o:OLEObject Type="Embed" ProgID="Equation.3" ShapeID="_x0000_i1073" DrawAspect="Content" ObjectID="_1553109345" r:id="rId103"/>
        </w:object>
      </w:r>
    </w:p>
    <w:p w:rsidR="00481C78" w:rsidRDefault="00481C78" w:rsidP="00481C78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lastRenderedPageBreak/>
        <w:t xml:space="preserve">и поэтому можно принять число сателлитов </w:t>
      </w:r>
      <w:r w:rsidRPr="001A779B">
        <w:rPr>
          <w:rStyle w:val="apple-converted-space"/>
          <w:b/>
          <w:color w:val="000000"/>
          <w:sz w:val="22"/>
          <w:szCs w:val="22"/>
        </w:rPr>
        <w:object w:dxaOrig="740" w:dyaOrig="380">
          <v:shape id="_x0000_i1074" type="#_x0000_t75" style="width:37pt;height:19pt" o:ole="">
            <v:imagedata r:id="rId104" o:title=""/>
          </v:shape>
          <o:OLEObject Type="Embed" ProgID="Equation.3" ShapeID="_x0000_i1074" DrawAspect="Content" ObjectID="_1553109346" r:id="rId105"/>
        </w:object>
      </w:r>
      <w:r>
        <w:rPr>
          <w:rStyle w:val="apple-converted-space"/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(это единственный делитель числа 69, отличный от 1 и меньший 6).</w:t>
      </w:r>
    </w:p>
    <w:p w:rsidR="00481C78" w:rsidRDefault="00481C78" w:rsidP="00481C78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Таким образом, для колес редуктора подобраны следующие числа зубьев и потоков мощности:</w:t>
      </w:r>
      <w:r>
        <w:rPr>
          <w:rStyle w:val="apple-converted-space"/>
          <w:color w:val="000000"/>
          <w:sz w:val="22"/>
          <w:szCs w:val="22"/>
        </w:rPr>
        <w:t> </w:t>
      </w:r>
      <w:r w:rsidRPr="001A779B">
        <w:rPr>
          <w:color w:val="000000"/>
          <w:position w:val="-10"/>
          <w:sz w:val="22"/>
          <w:szCs w:val="22"/>
        </w:rPr>
        <w:object w:dxaOrig="240" w:dyaOrig="340">
          <v:shape id="_x0000_i1075" type="#_x0000_t75" style="width:12pt;height:17pt" o:ole="">
            <v:imagedata r:id="rId82" o:title=""/>
          </v:shape>
          <o:OLEObject Type="Embed" ProgID="Equation.3" ShapeID="_x0000_i1075" DrawAspect="Content" ObjectID="_1553109347" r:id="rId106"/>
        </w:object>
      </w:r>
      <w:r>
        <w:rPr>
          <w:color w:val="000000"/>
          <w:sz w:val="22"/>
          <w:szCs w:val="22"/>
        </w:rPr>
        <w:t>=24;</w:t>
      </w:r>
      <w:r>
        <w:rPr>
          <w:rStyle w:val="apple-converted-space"/>
          <w:color w:val="000000"/>
          <w:sz w:val="22"/>
          <w:szCs w:val="22"/>
        </w:rPr>
        <w:t> </w:t>
      </w:r>
      <w:r w:rsidRPr="001A779B">
        <w:rPr>
          <w:color w:val="000000"/>
          <w:position w:val="-10"/>
          <w:sz w:val="22"/>
          <w:szCs w:val="22"/>
        </w:rPr>
        <w:object w:dxaOrig="260" w:dyaOrig="340">
          <v:shape id="_x0000_i1076" type="#_x0000_t75" style="width:13pt;height:17pt" o:ole="">
            <v:imagedata r:id="rId84" o:title=""/>
          </v:shape>
          <o:OLEObject Type="Embed" ProgID="Equation.3" ShapeID="_x0000_i1076" DrawAspect="Content" ObjectID="_1553109348" r:id="rId107"/>
        </w:object>
      </w:r>
      <w:r>
        <w:rPr>
          <w:color w:val="000000"/>
          <w:sz w:val="22"/>
          <w:szCs w:val="22"/>
        </w:rPr>
        <w:t>=14;</w:t>
      </w:r>
      <w:r>
        <w:rPr>
          <w:rStyle w:val="apple-converted-space"/>
          <w:color w:val="000000"/>
          <w:sz w:val="22"/>
          <w:szCs w:val="22"/>
        </w:rPr>
        <w:t> </w:t>
      </w:r>
      <w:r w:rsidRPr="001A779B">
        <w:rPr>
          <w:color w:val="000000"/>
          <w:position w:val="-12"/>
          <w:sz w:val="22"/>
          <w:szCs w:val="22"/>
        </w:rPr>
        <w:object w:dxaOrig="260" w:dyaOrig="360">
          <v:shape id="_x0000_i1077" type="#_x0000_t75" style="width:13pt;height:18pt" o:ole="">
            <v:imagedata r:id="rId86" o:title=""/>
          </v:shape>
          <o:OLEObject Type="Embed" ProgID="Equation.3" ShapeID="_x0000_i1077" DrawAspect="Content" ObjectID="_1553109349" r:id="rId108"/>
        </w:object>
      </w:r>
      <w:r>
        <w:rPr>
          <w:color w:val="000000"/>
          <w:sz w:val="22"/>
          <w:szCs w:val="22"/>
        </w:rPr>
        <w:t>=51;</w:t>
      </w:r>
      <w:r>
        <w:rPr>
          <w:rStyle w:val="apple-converted-space"/>
          <w:color w:val="000000"/>
          <w:sz w:val="22"/>
          <w:szCs w:val="22"/>
        </w:rPr>
        <w:t> </w:t>
      </w:r>
      <w:r w:rsidRPr="001A779B">
        <w:rPr>
          <w:rStyle w:val="apple-converted-space"/>
          <w:b/>
          <w:color w:val="000000"/>
          <w:sz w:val="22"/>
          <w:szCs w:val="22"/>
        </w:rPr>
        <w:object w:dxaOrig="360" w:dyaOrig="380">
          <v:shape id="_x0000_i1078" type="#_x0000_t75" style="width:18pt;height:19pt" o:ole="">
            <v:imagedata r:id="rId90" o:title=""/>
          </v:shape>
          <o:OLEObject Type="Embed" ProgID="Equation.3" ShapeID="_x0000_i1078" DrawAspect="Content" ObjectID="_1553109350" r:id="rId109"/>
        </w:object>
      </w:r>
      <w:r>
        <w:rPr>
          <w:color w:val="000000"/>
          <w:sz w:val="22"/>
          <w:szCs w:val="22"/>
        </w:rPr>
        <w:t>=5;</w:t>
      </w:r>
    </w:p>
    <w:p w:rsidR="00481C78" w:rsidRDefault="00481C78" w:rsidP="00481C78">
      <w:pPr>
        <w:ind w:firstLine="709"/>
        <w:jc w:val="both"/>
        <w:rPr>
          <w:color w:val="000000"/>
          <w:sz w:val="20"/>
          <w:szCs w:val="20"/>
        </w:rPr>
      </w:pPr>
      <w:r w:rsidRPr="000C5A61">
        <w:rPr>
          <w:color w:val="000000"/>
          <w:position w:val="-10"/>
          <w:sz w:val="22"/>
          <w:szCs w:val="22"/>
        </w:rPr>
        <w:object w:dxaOrig="260" w:dyaOrig="340">
          <v:shape id="_x0000_i1079" type="#_x0000_t75" style="width:13pt;height:17pt" o:ole="">
            <v:imagedata r:id="rId96" o:title=""/>
          </v:shape>
          <o:OLEObject Type="Embed" ProgID="Equation.3" ShapeID="_x0000_i1079" DrawAspect="Content" ObjectID="_1553109351" r:id="rId110"/>
        </w:object>
      </w:r>
      <w:r>
        <w:rPr>
          <w:color w:val="000000"/>
          <w:sz w:val="22"/>
          <w:szCs w:val="22"/>
        </w:rPr>
        <w:t>=19;</w:t>
      </w:r>
      <w:r>
        <w:rPr>
          <w:rStyle w:val="apple-converted-space"/>
          <w:color w:val="000000"/>
          <w:sz w:val="22"/>
          <w:szCs w:val="22"/>
        </w:rPr>
        <w:t> </w:t>
      </w:r>
      <w:r w:rsidRPr="000C5A61">
        <w:rPr>
          <w:color w:val="000000"/>
          <w:position w:val="-12"/>
          <w:sz w:val="22"/>
          <w:szCs w:val="22"/>
        </w:rPr>
        <w:object w:dxaOrig="260" w:dyaOrig="360">
          <v:shape id="_x0000_i1080" type="#_x0000_t75" style="width:13pt;height:18pt" o:ole="">
            <v:imagedata r:id="rId98" o:title=""/>
          </v:shape>
          <o:OLEObject Type="Embed" ProgID="Equation.3" ShapeID="_x0000_i1080" DrawAspect="Content" ObjectID="_1553109352" r:id="rId111"/>
        </w:object>
      </w:r>
      <w:r>
        <w:rPr>
          <w:color w:val="000000"/>
          <w:sz w:val="22"/>
          <w:szCs w:val="22"/>
        </w:rPr>
        <w:t>=15;</w:t>
      </w:r>
      <w:r>
        <w:rPr>
          <w:rStyle w:val="apple-converted-space"/>
          <w:color w:val="000000"/>
          <w:sz w:val="22"/>
          <w:szCs w:val="22"/>
        </w:rPr>
        <w:t> </w:t>
      </w:r>
      <w:r w:rsidRPr="001A779B">
        <w:rPr>
          <w:color w:val="000000"/>
          <w:position w:val="-12"/>
          <w:sz w:val="22"/>
          <w:szCs w:val="22"/>
        </w:rPr>
        <w:object w:dxaOrig="260" w:dyaOrig="360">
          <v:shape id="_x0000_i1081" type="#_x0000_t75" style="width:13pt;height:18pt" o:ole="">
            <v:imagedata r:id="rId100" o:title=""/>
          </v:shape>
          <o:OLEObject Type="Embed" ProgID="Equation.3" ShapeID="_x0000_i1081" DrawAspect="Content" ObjectID="_1553109353" r:id="rId112"/>
        </w:object>
      </w:r>
      <w:r>
        <w:rPr>
          <w:color w:val="000000"/>
          <w:sz w:val="22"/>
          <w:szCs w:val="22"/>
        </w:rPr>
        <w:t>=50;</w:t>
      </w:r>
      <w:r>
        <w:rPr>
          <w:rStyle w:val="apple-converted-space"/>
          <w:color w:val="000000"/>
          <w:sz w:val="22"/>
          <w:szCs w:val="22"/>
        </w:rPr>
        <w:t> </w:t>
      </w:r>
      <w:r w:rsidRPr="001A779B">
        <w:rPr>
          <w:rStyle w:val="apple-converted-space"/>
          <w:b/>
          <w:color w:val="000000"/>
          <w:sz w:val="22"/>
          <w:szCs w:val="22"/>
        </w:rPr>
        <w:object w:dxaOrig="360" w:dyaOrig="380">
          <v:shape id="_x0000_i1082" type="#_x0000_t75" style="width:18pt;height:19pt" o:ole="">
            <v:imagedata r:id="rId113" o:title=""/>
          </v:shape>
          <o:OLEObject Type="Embed" ProgID="Equation.3" ShapeID="_x0000_i1082" DrawAspect="Content" ObjectID="_1553109354" r:id="rId114"/>
        </w:object>
      </w:r>
      <w:r>
        <w:rPr>
          <w:color w:val="000000"/>
          <w:sz w:val="22"/>
          <w:szCs w:val="22"/>
        </w:rPr>
        <w:t>=3.</w:t>
      </w:r>
    </w:p>
    <w:p w:rsidR="00481C78" w:rsidRDefault="00481C78" w:rsidP="00481C78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Рассчитаем кинематику механизма.</w:t>
      </w:r>
    </w:p>
    <w:p w:rsidR="00481C78" w:rsidRDefault="00481C78" w:rsidP="00481C78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 xml:space="preserve">Полагая </w:t>
      </w:r>
      <w:r w:rsidRPr="00D50CDF">
        <w:rPr>
          <w:b/>
          <w:color w:val="000000"/>
          <w:position w:val="-10"/>
          <w:sz w:val="22"/>
          <w:szCs w:val="22"/>
        </w:rPr>
        <w:object w:dxaOrig="2000" w:dyaOrig="360">
          <v:shape id="_x0000_i1083" type="#_x0000_t75" style="width:100pt;height:18pt" o:ole="">
            <v:imagedata r:id="rId115" o:title=""/>
          </v:shape>
          <o:OLEObject Type="Embed" ProgID="Equation.3" ShapeID="_x0000_i1083" DrawAspect="Content" ObjectID="_1553109355" r:id="rId116"/>
        </w:object>
      </w:r>
      <w:r>
        <w:rPr>
          <w:rStyle w:val="apple-converted-space"/>
          <w:color w:val="000000"/>
          <w:sz w:val="22"/>
          <w:szCs w:val="22"/>
        </w:rPr>
        <w:t xml:space="preserve"> </w:t>
      </w:r>
      <w:r>
        <w:rPr>
          <w:color w:val="000000"/>
          <w:sz w:val="20"/>
          <w:szCs w:val="20"/>
        </w:rPr>
        <w:t>и</w:t>
      </w:r>
      <w:r>
        <w:rPr>
          <w:rStyle w:val="apple-converted-space"/>
          <w:color w:val="000000"/>
          <w:sz w:val="20"/>
          <w:szCs w:val="20"/>
        </w:rPr>
        <w:t xml:space="preserve"> </w:t>
      </w:r>
      <w:r w:rsidRPr="00D50CDF">
        <w:rPr>
          <w:rStyle w:val="apple-converted-space"/>
          <w:color w:val="000000"/>
          <w:sz w:val="20"/>
          <w:szCs w:val="20"/>
        </w:rPr>
        <w:object w:dxaOrig="1280" w:dyaOrig="360">
          <v:shape id="_x0000_i1084" type="#_x0000_t75" style="width:64pt;height:18pt" o:ole="">
            <v:imagedata r:id="rId117" o:title=""/>
          </v:shape>
          <o:OLEObject Type="Embed" ProgID="Equation.3" ShapeID="_x0000_i1084" DrawAspect="Content" ObjectID="_1553109356" r:id="rId118"/>
        </w:objec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2"/>
          <w:szCs w:val="22"/>
        </w:rPr>
        <w:t xml:space="preserve">(знаки </w:t>
      </w:r>
      <w:r w:rsidRPr="00D50CDF">
        <w:rPr>
          <w:color w:val="000000"/>
          <w:position w:val="-10"/>
          <w:sz w:val="22"/>
          <w:szCs w:val="22"/>
        </w:rPr>
        <w:object w:dxaOrig="320" w:dyaOrig="340">
          <v:shape id="_x0000_i1085" type="#_x0000_t75" style="width:16pt;height:17pt" o:ole="">
            <v:imagedata r:id="rId119" o:title=""/>
          </v:shape>
          <o:OLEObject Type="Embed" ProgID="Equation.3" ShapeID="_x0000_i1085" DrawAspect="Content" ObjectID="_1553109357" r:id="rId120"/>
        </w:object>
      </w:r>
      <w:r>
        <w:rPr>
          <w:rStyle w:val="apple-converted-space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и </w:t>
      </w:r>
      <w:r w:rsidRPr="00D50CDF">
        <w:rPr>
          <w:color w:val="000000"/>
          <w:position w:val="-10"/>
          <w:sz w:val="22"/>
          <w:szCs w:val="22"/>
        </w:rPr>
        <w:object w:dxaOrig="320" w:dyaOrig="340">
          <v:shape id="_x0000_i1086" type="#_x0000_t75" style="width:16pt;height:17pt" o:ole="">
            <v:imagedata r:id="rId121" o:title=""/>
          </v:shape>
          <o:OLEObject Type="Embed" ProgID="Equation.3" ShapeID="_x0000_i1086" DrawAspect="Content" ObjectID="_1553109358" r:id="rId122"/>
        </w:object>
      </w:r>
      <w:r>
        <w:rPr>
          <w:rStyle w:val="apple-converted-space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должны совпадать), найдем угловую скорость входного вала и расположенных на нем зубчатых колес</w:t>
      </w:r>
    </w:p>
    <w:p w:rsidR="00481C78" w:rsidRDefault="00481C78" w:rsidP="00481C78">
      <w:pPr>
        <w:jc w:val="center"/>
        <w:rPr>
          <w:color w:val="000000"/>
          <w:sz w:val="20"/>
          <w:szCs w:val="20"/>
        </w:rPr>
      </w:pPr>
      <w:r w:rsidRPr="00D50CDF">
        <w:rPr>
          <w:b/>
          <w:color w:val="000000"/>
          <w:position w:val="-10"/>
          <w:sz w:val="22"/>
          <w:szCs w:val="22"/>
        </w:rPr>
        <w:object w:dxaOrig="5360" w:dyaOrig="360">
          <v:shape id="_x0000_i1087" type="#_x0000_t75" style="width:268pt;height:18pt" o:ole="">
            <v:imagedata r:id="rId123" o:title=""/>
          </v:shape>
          <o:OLEObject Type="Embed" ProgID="Equation.3" ShapeID="_x0000_i1087" DrawAspect="Content" ObjectID="_1553109359" r:id="rId124"/>
        </w:object>
      </w:r>
      <w:r>
        <w:rPr>
          <w:color w:val="000000"/>
          <w:sz w:val="22"/>
          <w:szCs w:val="22"/>
        </w:rPr>
        <w:t>;</w:t>
      </w:r>
    </w:p>
    <w:p w:rsidR="00481C78" w:rsidRDefault="00481C78" w:rsidP="00481C78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 xml:space="preserve">угловая скорость связанных колес </w:t>
      </w:r>
      <w:r w:rsidRPr="00D50CDF">
        <w:rPr>
          <w:color w:val="000000"/>
          <w:position w:val="-10"/>
          <w:sz w:val="22"/>
          <w:szCs w:val="22"/>
        </w:rPr>
        <w:object w:dxaOrig="260" w:dyaOrig="340">
          <v:shape id="_x0000_i1088" type="#_x0000_t75" style="width:13pt;height:17pt" o:ole="">
            <v:imagedata r:id="rId125" o:title=""/>
          </v:shape>
          <o:OLEObject Type="Embed" ProgID="Equation.3" ShapeID="_x0000_i1088" DrawAspect="Content" ObjectID="_1553109360" r:id="rId126"/>
        </w:object>
      </w:r>
    </w:p>
    <w:p w:rsidR="00481C78" w:rsidRDefault="00481C78" w:rsidP="00481C78">
      <w:pPr>
        <w:jc w:val="center"/>
        <w:rPr>
          <w:color w:val="000000"/>
          <w:sz w:val="20"/>
          <w:szCs w:val="20"/>
        </w:rPr>
      </w:pPr>
      <w:r w:rsidRPr="00F031AE">
        <w:rPr>
          <w:b/>
          <w:color w:val="000000"/>
          <w:position w:val="-60"/>
          <w:sz w:val="22"/>
          <w:szCs w:val="22"/>
        </w:rPr>
        <w:object w:dxaOrig="4120" w:dyaOrig="980">
          <v:shape id="_x0000_i1089" type="#_x0000_t75" style="width:206pt;height:49pt" o:ole="">
            <v:imagedata r:id="rId127" o:title=""/>
          </v:shape>
          <o:OLEObject Type="Embed" ProgID="Equation.3" ShapeID="_x0000_i1089" DrawAspect="Content" ObjectID="_1553109361" r:id="rId128"/>
        </w:object>
      </w:r>
      <w:r>
        <w:rPr>
          <w:color w:val="000000"/>
          <w:sz w:val="22"/>
          <w:szCs w:val="22"/>
        </w:rPr>
        <w:t>;</w:t>
      </w:r>
    </w:p>
    <w:p w:rsidR="00481C78" w:rsidRDefault="00481C78" w:rsidP="00481C78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 xml:space="preserve">угловая скорость колес </w:t>
      </w:r>
      <w:r w:rsidRPr="00F031AE">
        <w:rPr>
          <w:color w:val="000000"/>
          <w:position w:val="-12"/>
          <w:sz w:val="22"/>
          <w:szCs w:val="22"/>
        </w:rPr>
        <w:object w:dxaOrig="260" w:dyaOrig="360">
          <v:shape id="_x0000_i1090" type="#_x0000_t75" style="width:13pt;height:18pt" o:ole="">
            <v:imagedata r:id="rId129" o:title=""/>
          </v:shape>
          <o:OLEObject Type="Embed" ProgID="Equation.3" ShapeID="_x0000_i1090" DrawAspect="Content" ObjectID="_1553109362" r:id="rId130"/>
        </w:object>
      </w:r>
      <w:r>
        <w:rPr>
          <w:rStyle w:val="apple-converted-space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и </w:t>
      </w:r>
      <w:r w:rsidRPr="00F031AE">
        <w:rPr>
          <w:color w:val="000000"/>
          <w:position w:val="-12"/>
          <w:sz w:val="22"/>
          <w:szCs w:val="22"/>
        </w:rPr>
        <w:object w:dxaOrig="260" w:dyaOrig="360">
          <v:shape id="_x0000_i1091" type="#_x0000_t75" style="width:13pt;height:18pt" o:ole="">
            <v:imagedata r:id="rId131" o:title=""/>
          </v:shape>
          <o:OLEObject Type="Embed" ProgID="Equation.3" ShapeID="_x0000_i1091" DrawAspect="Content" ObjectID="_1553109363" r:id="rId132"/>
        </w:object>
      </w:r>
    </w:p>
    <w:p w:rsidR="00481C78" w:rsidRDefault="00481C78" w:rsidP="00481C78">
      <w:pPr>
        <w:jc w:val="center"/>
        <w:rPr>
          <w:color w:val="000000"/>
          <w:sz w:val="20"/>
          <w:szCs w:val="20"/>
        </w:rPr>
      </w:pPr>
      <w:r w:rsidRPr="00F031AE">
        <w:rPr>
          <w:b/>
          <w:color w:val="000000"/>
          <w:position w:val="-60"/>
          <w:sz w:val="22"/>
          <w:szCs w:val="22"/>
        </w:rPr>
        <w:object w:dxaOrig="3980" w:dyaOrig="980">
          <v:shape id="_x0000_i1092" type="#_x0000_t75" style="width:199pt;height:49pt" o:ole="">
            <v:imagedata r:id="rId133" o:title=""/>
          </v:shape>
          <o:OLEObject Type="Embed" ProgID="Equation.3" ShapeID="_x0000_i1092" DrawAspect="Content" ObjectID="_1553109364" r:id="rId134"/>
        </w:object>
      </w:r>
      <w:r>
        <w:rPr>
          <w:color w:val="000000"/>
          <w:sz w:val="22"/>
          <w:szCs w:val="22"/>
        </w:rPr>
        <w:t>;</w:t>
      </w:r>
    </w:p>
    <w:p w:rsidR="00481C78" w:rsidRDefault="00481C78" w:rsidP="00481C78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из соотношения</w:t>
      </w:r>
      <w:bookmarkStart w:id="0" w:name="Стоп"/>
      <w:bookmarkEnd w:id="0"/>
    </w:p>
    <w:p w:rsidR="00481C78" w:rsidRDefault="00481C78" w:rsidP="00481C78">
      <w:pPr>
        <w:jc w:val="center"/>
        <w:rPr>
          <w:color w:val="000000"/>
          <w:sz w:val="20"/>
          <w:szCs w:val="20"/>
        </w:rPr>
      </w:pPr>
      <w:r w:rsidRPr="00F031AE">
        <w:rPr>
          <w:b/>
          <w:color w:val="000000"/>
          <w:position w:val="-30"/>
          <w:sz w:val="22"/>
          <w:szCs w:val="22"/>
        </w:rPr>
        <w:object w:dxaOrig="2659" w:dyaOrig="680">
          <v:shape id="_x0000_i1093" type="#_x0000_t75" style="width:133pt;height:34pt" o:ole="">
            <v:imagedata r:id="rId135" o:title=""/>
          </v:shape>
          <o:OLEObject Type="Embed" ProgID="Equation.3" ShapeID="_x0000_i1093" DrawAspect="Content" ObjectID="_1553109365" r:id="rId136"/>
        </w:object>
      </w:r>
      <w:r>
        <w:rPr>
          <w:color w:val="000000"/>
          <w:sz w:val="22"/>
          <w:szCs w:val="22"/>
        </w:rPr>
        <w:t>,</w:t>
      </w:r>
    </w:p>
    <w:p w:rsidR="00481C78" w:rsidRDefault="00481C78" w:rsidP="00481C78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 xml:space="preserve">учитывая, что </w:t>
      </w:r>
      <w:r w:rsidRPr="00F031AE">
        <w:rPr>
          <w:color w:val="000000"/>
          <w:position w:val="-10"/>
          <w:sz w:val="22"/>
          <w:szCs w:val="22"/>
        </w:rPr>
        <w:object w:dxaOrig="1820" w:dyaOrig="360">
          <v:shape id="_x0000_i1094" type="#_x0000_t75" style="width:91pt;height:18pt" o:ole="">
            <v:imagedata r:id="rId137" o:title=""/>
          </v:shape>
          <o:OLEObject Type="Embed" ProgID="Equation.3" ShapeID="_x0000_i1094" DrawAspect="Content" ObjectID="_1553109366" r:id="rId138"/>
        </w:object>
      </w:r>
      <w:r>
        <w:rPr>
          <w:color w:val="000000"/>
          <w:sz w:val="22"/>
          <w:szCs w:val="22"/>
        </w:rPr>
        <w:t xml:space="preserve">, найдем угловую скорость сателлитов </w:t>
      </w:r>
      <w:r w:rsidRPr="00F031AE">
        <w:rPr>
          <w:color w:val="000000"/>
          <w:position w:val="-12"/>
          <w:sz w:val="22"/>
          <w:szCs w:val="22"/>
        </w:rPr>
        <w:object w:dxaOrig="260" w:dyaOrig="360">
          <v:shape id="_x0000_i1095" type="#_x0000_t75" style="width:13pt;height:18pt" o:ole="">
            <v:imagedata r:id="rId139" o:title=""/>
          </v:shape>
          <o:OLEObject Type="Embed" ProgID="Equation.3" ShapeID="_x0000_i1095" DrawAspect="Content" ObjectID="_1553109367" r:id="rId140"/>
        </w:object>
      </w:r>
    </w:p>
    <w:p w:rsidR="00481C78" w:rsidRDefault="00481C78" w:rsidP="00481C78">
      <w:pPr>
        <w:jc w:val="center"/>
        <w:rPr>
          <w:color w:val="000000"/>
          <w:sz w:val="20"/>
          <w:szCs w:val="20"/>
        </w:rPr>
      </w:pPr>
      <w:r w:rsidRPr="00F031AE">
        <w:rPr>
          <w:b/>
          <w:color w:val="000000"/>
          <w:position w:val="-38"/>
          <w:sz w:val="22"/>
          <w:szCs w:val="22"/>
        </w:rPr>
        <w:object w:dxaOrig="5940" w:dyaOrig="760">
          <v:shape id="_x0000_i1096" type="#_x0000_t75" style="width:297pt;height:38pt" o:ole="">
            <v:imagedata r:id="rId141" o:title=""/>
          </v:shape>
          <o:OLEObject Type="Embed" ProgID="Equation.3" ShapeID="_x0000_i1096" DrawAspect="Content" ObjectID="_1553109368" r:id="rId142"/>
        </w:object>
      </w:r>
      <w:r>
        <w:rPr>
          <w:color w:val="000000"/>
          <w:sz w:val="22"/>
          <w:szCs w:val="22"/>
        </w:rPr>
        <w:t>.</w:t>
      </w:r>
    </w:p>
    <w:p w:rsidR="00481C78" w:rsidRDefault="00481C78" w:rsidP="00481C78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Найдем относительные угловые скорости во вращательных парах:</w:t>
      </w:r>
    </w:p>
    <w:p w:rsidR="00481C78" w:rsidRDefault="00481C78" w:rsidP="00481C78">
      <w:pPr>
        <w:jc w:val="center"/>
        <w:rPr>
          <w:color w:val="000000"/>
          <w:sz w:val="20"/>
          <w:szCs w:val="20"/>
        </w:rPr>
      </w:pPr>
      <w:r w:rsidRPr="000817B9">
        <w:rPr>
          <w:b/>
          <w:color w:val="000000"/>
          <w:position w:val="-12"/>
          <w:sz w:val="22"/>
          <w:szCs w:val="22"/>
        </w:rPr>
        <w:object w:dxaOrig="5000" w:dyaOrig="380">
          <v:shape id="_x0000_i1097" type="#_x0000_t75" style="width:250pt;height:19pt" o:ole="">
            <v:imagedata r:id="rId143" o:title=""/>
          </v:shape>
          <o:OLEObject Type="Embed" ProgID="Equation.3" ShapeID="_x0000_i1097" DrawAspect="Content" ObjectID="_1553109369" r:id="rId144"/>
        </w:object>
      </w:r>
      <w:r>
        <w:rPr>
          <w:color w:val="000000"/>
          <w:sz w:val="22"/>
          <w:szCs w:val="22"/>
        </w:rPr>
        <w:t>;</w:t>
      </w:r>
    </w:p>
    <w:p w:rsidR="00481C78" w:rsidRDefault="00481C78" w:rsidP="00481C78">
      <w:pPr>
        <w:jc w:val="center"/>
        <w:rPr>
          <w:color w:val="000000"/>
          <w:sz w:val="20"/>
          <w:szCs w:val="20"/>
        </w:rPr>
      </w:pPr>
      <w:r w:rsidRPr="000817B9">
        <w:rPr>
          <w:b/>
          <w:color w:val="000000"/>
          <w:position w:val="-12"/>
          <w:sz w:val="22"/>
          <w:szCs w:val="22"/>
        </w:rPr>
        <w:object w:dxaOrig="4880" w:dyaOrig="380">
          <v:shape id="_x0000_i1098" type="#_x0000_t75" style="width:244pt;height:19pt" o:ole="">
            <v:imagedata r:id="rId145" o:title=""/>
          </v:shape>
          <o:OLEObject Type="Embed" ProgID="Equation.3" ShapeID="_x0000_i1098" DrawAspect="Content" ObjectID="_1553109370" r:id="rId146"/>
        </w:object>
      </w:r>
      <w:r>
        <w:rPr>
          <w:color w:val="000000"/>
          <w:sz w:val="22"/>
          <w:szCs w:val="22"/>
        </w:rPr>
        <w:t>.</w:t>
      </w:r>
    </w:p>
    <w:p w:rsidR="00481C78" w:rsidRDefault="00481C78" w:rsidP="00481C78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Для вычерчивания кинематической схемы механизма необходимо принять значения межосевых расстояний рядовой и планетарной частей:</w:t>
      </w:r>
    </w:p>
    <w:p w:rsidR="00481C78" w:rsidRDefault="00481C78" w:rsidP="00481C78">
      <w:pPr>
        <w:jc w:val="center"/>
        <w:rPr>
          <w:color w:val="000000"/>
          <w:sz w:val="20"/>
          <w:szCs w:val="20"/>
        </w:rPr>
      </w:pPr>
      <w:r w:rsidRPr="00C37546">
        <w:rPr>
          <w:b/>
          <w:color w:val="000000"/>
          <w:position w:val="-54"/>
          <w:sz w:val="22"/>
          <w:szCs w:val="22"/>
        </w:rPr>
        <w:object w:dxaOrig="1880" w:dyaOrig="1200">
          <v:shape id="_x0000_i1099" type="#_x0000_t75" style="width:94pt;height:60pt" o:ole="">
            <v:imagedata r:id="rId147" o:title=""/>
          </v:shape>
          <o:OLEObject Type="Embed" ProgID="Equation.3" ShapeID="_x0000_i1099" DrawAspect="Content" ObjectID="_1553109371" r:id="rId148"/>
        </w:objec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  <w:t xml:space="preserve"> </w:t>
      </w:r>
      <w:r w:rsidRPr="00C37546">
        <w:rPr>
          <w:b/>
          <w:color w:val="000000"/>
          <w:position w:val="-54"/>
          <w:sz w:val="22"/>
          <w:szCs w:val="22"/>
        </w:rPr>
        <w:object w:dxaOrig="1880" w:dyaOrig="1200">
          <v:shape id="_x0000_i1100" type="#_x0000_t75" style="width:94pt;height:60pt" o:ole="">
            <v:imagedata r:id="rId149" o:title=""/>
          </v:shape>
          <o:OLEObject Type="Embed" ProgID="Equation.3" ShapeID="_x0000_i1100" DrawAspect="Content" ObjectID="_1553109372" r:id="rId150"/>
        </w:object>
      </w:r>
    </w:p>
    <w:p w:rsidR="00481C78" w:rsidRDefault="00481C78" w:rsidP="00481C78">
      <w:pPr>
        <w:jc w:val="both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для каждой части механизма разрешается принять любое из двух возможных значений, если они неодинаковы.</w:t>
      </w:r>
    </w:p>
    <w:p w:rsidR="00481C78" w:rsidRDefault="00481C78" w:rsidP="00481C78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Примем: для рядовой части</w:t>
      </w:r>
    </w:p>
    <w:p w:rsidR="00481C78" w:rsidRDefault="00481C78" w:rsidP="00481C78">
      <w:pPr>
        <w:jc w:val="center"/>
        <w:rPr>
          <w:color w:val="000000"/>
          <w:sz w:val="20"/>
          <w:szCs w:val="20"/>
        </w:rPr>
      </w:pPr>
      <w:r w:rsidRPr="00C37546">
        <w:rPr>
          <w:color w:val="000000"/>
          <w:position w:val="-24"/>
          <w:sz w:val="22"/>
          <w:szCs w:val="22"/>
        </w:rPr>
        <w:object w:dxaOrig="3920" w:dyaOrig="620">
          <v:shape id="_x0000_i1101" type="#_x0000_t75" style="width:196pt;height:31pt" o:ole="">
            <v:imagedata r:id="rId151" o:title=""/>
          </v:shape>
          <o:OLEObject Type="Embed" ProgID="Equation.3" ShapeID="_x0000_i1101" DrawAspect="Content" ObjectID="_1553109373" r:id="rId152"/>
        </w:object>
      </w:r>
      <w:r>
        <w:rPr>
          <w:color w:val="000000"/>
          <w:sz w:val="22"/>
          <w:szCs w:val="22"/>
        </w:rPr>
        <w:t>,</w:t>
      </w:r>
    </w:p>
    <w:p w:rsidR="00481C78" w:rsidRDefault="00481C78" w:rsidP="00481C78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для планетарной -</w:t>
      </w:r>
    </w:p>
    <w:p w:rsidR="00481C78" w:rsidRDefault="00481C78" w:rsidP="00481C78">
      <w:pPr>
        <w:jc w:val="center"/>
        <w:rPr>
          <w:color w:val="000000"/>
          <w:sz w:val="20"/>
          <w:szCs w:val="20"/>
        </w:rPr>
      </w:pPr>
      <w:r w:rsidRPr="00C37546">
        <w:rPr>
          <w:color w:val="000000"/>
          <w:position w:val="-24"/>
          <w:sz w:val="22"/>
          <w:szCs w:val="22"/>
        </w:rPr>
        <w:object w:dxaOrig="3920" w:dyaOrig="620">
          <v:shape id="_x0000_i1102" type="#_x0000_t75" style="width:196pt;height:31pt" o:ole="">
            <v:imagedata r:id="rId153" o:title=""/>
          </v:shape>
          <o:OLEObject Type="Embed" ProgID="Equation.3" ShapeID="_x0000_i1102" DrawAspect="Content" ObjectID="_1553109374" r:id="rId154"/>
        </w:object>
      </w:r>
      <w:r>
        <w:rPr>
          <w:color w:val="000000"/>
          <w:sz w:val="22"/>
          <w:szCs w:val="22"/>
        </w:rPr>
        <w:t>.</w:t>
      </w:r>
    </w:p>
    <w:p w:rsidR="00481C78" w:rsidRDefault="00481C78" w:rsidP="00481C78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Диаметры начальных окружностей: для рядовой цепи</w:t>
      </w:r>
    </w:p>
    <w:p w:rsidR="00481C78" w:rsidRDefault="00481C78" w:rsidP="00481C78">
      <w:pPr>
        <w:jc w:val="center"/>
        <w:rPr>
          <w:color w:val="000000"/>
          <w:sz w:val="20"/>
          <w:szCs w:val="20"/>
        </w:rPr>
      </w:pPr>
      <w:r w:rsidRPr="00926174">
        <w:rPr>
          <w:b/>
          <w:color w:val="000000"/>
          <w:position w:val="-30"/>
          <w:sz w:val="22"/>
          <w:szCs w:val="22"/>
        </w:rPr>
        <w:object w:dxaOrig="3980" w:dyaOrig="740">
          <v:shape id="_x0000_i1103" type="#_x0000_t75" style="width:199pt;height:37pt" o:ole="">
            <v:imagedata r:id="rId155" o:title=""/>
          </v:shape>
          <o:OLEObject Type="Embed" ProgID="Equation.3" ShapeID="_x0000_i1103" DrawAspect="Content" ObjectID="_1553109375" r:id="rId156"/>
        </w:object>
      </w:r>
      <w:r>
        <w:rPr>
          <w:color w:val="000000"/>
          <w:sz w:val="22"/>
          <w:szCs w:val="22"/>
        </w:rPr>
        <w:t>;</w:t>
      </w:r>
    </w:p>
    <w:p w:rsidR="00481C78" w:rsidRDefault="00481C78" w:rsidP="00481C78">
      <w:pPr>
        <w:jc w:val="center"/>
        <w:rPr>
          <w:color w:val="000000"/>
          <w:sz w:val="20"/>
          <w:szCs w:val="20"/>
        </w:rPr>
      </w:pPr>
      <w:r w:rsidRPr="00926174">
        <w:rPr>
          <w:b/>
          <w:color w:val="000000"/>
          <w:position w:val="-30"/>
          <w:sz w:val="22"/>
          <w:szCs w:val="22"/>
        </w:rPr>
        <w:object w:dxaOrig="4020" w:dyaOrig="740">
          <v:shape id="_x0000_i1104" type="#_x0000_t75" style="width:201pt;height:37pt" o:ole="">
            <v:imagedata r:id="rId157" o:title=""/>
          </v:shape>
          <o:OLEObject Type="Embed" ProgID="Equation.3" ShapeID="_x0000_i1104" DrawAspect="Content" ObjectID="_1553109376" r:id="rId158"/>
        </w:object>
      </w:r>
      <w:r>
        <w:rPr>
          <w:color w:val="000000"/>
          <w:sz w:val="22"/>
          <w:szCs w:val="22"/>
        </w:rPr>
        <w:t>;</w:t>
      </w:r>
    </w:p>
    <w:p w:rsidR="00481C78" w:rsidRDefault="00481C78" w:rsidP="00481C78">
      <w:pPr>
        <w:jc w:val="center"/>
        <w:rPr>
          <w:color w:val="000000"/>
          <w:sz w:val="20"/>
          <w:szCs w:val="20"/>
        </w:rPr>
      </w:pPr>
      <w:r w:rsidRPr="00926174">
        <w:rPr>
          <w:b/>
          <w:color w:val="000000"/>
          <w:position w:val="-30"/>
          <w:sz w:val="22"/>
          <w:szCs w:val="22"/>
        </w:rPr>
        <w:object w:dxaOrig="4060" w:dyaOrig="740">
          <v:shape id="_x0000_i1105" type="#_x0000_t75" style="width:203pt;height:37pt" o:ole="">
            <v:imagedata r:id="rId159" o:title=""/>
          </v:shape>
          <o:OLEObject Type="Embed" ProgID="Equation.3" ShapeID="_x0000_i1105" DrawAspect="Content" ObjectID="_1553109377" r:id="rId160"/>
        </w:object>
      </w:r>
      <w:r>
        <w:rPr>
          <w:color w:val="000000"/>
          <w:sz w:val="22"/>
          <w:szCs w:val="22"/>
        </w:rPr>
        <w:t>;</w:t>
      </w:r>
    </w:p>
    <w:p w:rsidR="00481C78" w:rsidRDefault="00481C78" w:rsidP="00481C78">
      <w:pPr>
        <w:jc w:val="center"/>
        <w:rPr>
          <w:color w:val="000000"/>
          <w:sz w:val="20"/>
          <w:szCs w:val="20"/>
        </w:rPr>
      </w:pPr>
      <w:r w:rsidRPr="00926174">
        <w:rPr>
          <w:b/>
          <w:color w:val="000000"/>
          <w:position w:val="-30"/>
          <w:sz w:val="22"/>
          <w:szCs w:val="22"/>
        </w:rPr>
        <w:object w:dxaOrig="3980" w:dyaOrig="740">
          <v:shape id="_x0000_i1106" type="#_x0000_t75" style="width:199pt;height:37pt" o:ole="">
            <v:imagedata r:id="rId161" o:title=""/>
          </v:shape>
          <o:OLEObject Type="Embed" ProgID="Equation.3" ShapeID="_x0000_i1106" DrawAspect="Content" ObjectID="_1553109378" r:id="rId162"/>
        </w:object>
      </w:r>
      <w:r>
        <w:rPr>
          <w:color w:val="000000"/>
          <w:sz w:val="22"/>
          <w:szCs w:val="22"/>
        </w:rPr>
        <w:t>;</w:t>
      </w:r>
    </w:p>
    <w:p w:rsidR="00481C78" w:rsidRDefault="00481C78" w:rsidP="00481C78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для планетарной ступени</w:t>
      </w:r>
    </w:p>
    <w:p w:rsidR="00481C78" w:rsidRDefault="00481C78" w:rsidP="00481C78">
      <w:pPr>
        <w:jc w:val="center"/>
        <w:rPr>
          <w:color w:val="000000"/>
          <w:sz w:val="20"/>
          <w:szCs w:val="20"/>
        </w:rPr>
      </w:pPr>
      <w:r w:rsidRPr="00926174">
        <w:rPr>
          <w:b/>
          <w:color w:val="000000"/>
          <w:position w:val="-30"/>
          <w:sz w:val="22"/>
          <w:szCs w:val="22"/>
        </w:rPr>
        <w:object w:dxaOrig="3920" w:dyaOrig="720">
          <v:shape id="_x0000_i1107" type="#_x0000_t75" style="width:196pt;height:36pt" o:ole="">
            <v:imagedata r:id="rId163" o:title=""/>
          </v:shape>
          <o:OLEObject Type="Embed" ProgID="Equation.3" ShapeID="_x0000_i1107" DrawAspect="Content" ObjectID="_1553109379" r:id="rId164"/>
        </w:object>
      </w:r>
      <w:r>
        <w:rPr>
          <w:color w:val="000000"/>
          <w:sz w:val="22"/>
          <w:szCs w:val="22"/>
        </w:rPr>
        <w:t>;</w:t>
      </w:r>
    </w:p>
    <w:p w:rsidR="00481C78" w:rsidRDefault="00481C78" w:rsidP="00481C78">
      <w:pPr>
        <w:jc w:val="center"/>
        <w:rPr>
          <w:color w:val="000000"/>
          <w:sz w:val="20"/>
          <w:szCs w:val="20"/>
        </w:rPr>
      </w:pPr>
      <w:r w:rsidRPr="00926174">
        <w:rPr>
          <w:b/>
          <w:color w:val="000000"/>
          <w:position w:val="-30"/>
          <w:sz w:val="22"/>
          <w:szCs w:val="22"/>
        </w:rPr>
        <w:object w:dxaOrig="3960" w:dyaOrig="720">
          <v:shape id="_x0000_i1108" type="#_x0000_t75" style="width:198pt;height:36pt" o:ole="">
            <v:imagedata r:id="rId165" o:title=""/>
          </v:shape>
          <o:OLEObject Type="Embed" ProgID="Equation.3" ShapeID="_x0000_i1108" DrawAspect="Content" ObjectID="_1553109380" r:id="rId166"/>
        </w:object>
      </w:r>
      <w:r>
        <w:rPr>
          <w:color w:val="000000"/>
          <w:sz w:val="22"/>
          <w:szCs w:val="22"/>
        </w:rPr>
        <w:t>;</w:t>
      </w:r>
    </w:p>
    <w:p w:rsidR="00481C78" w:rsidRDefault="00481C78" w:rsidP="00481C78">
      <w:pPr>
        <w:jc w:val="center"/>
        <w:rPr>
          <w:color w:val="000000"/>
          <w:sz w:val="20"/>
          <w:szCs w:val="20"/>
        </w:rPr>
      </w:pPr>
      <w:r w:rsidRPr="00926174">
        <w:rPr>
          <w:b/>
          <w:color w:val="000000"/>
          <w:position w:val="-30"/>
          <w:sz w:val="22"/>
          <w:szCs w:val="22"/>
        </w:rPr>
        <w:object w:dxaOrig="3940" w:dyaOrig="720">
          <v:shape id="_x0000_i1109" type="#_x0000_t75" style="width:197pt;height:36pt" o:ole="">
            <v:imagedata r:id="rId167" o:title=""/>
          </v:shape>
          <o:OLEObject Type="Embed" ProgID="Equation.3" ShapeID="_x0000_i1109" DrawAspect="Content" ObjectID="_1553109381" r:id="rId168"/>
        </w:object>
      </w:r>
      <w:r>
        <w:rPr>
          <w:color w:val="000000"/>
          <w:sz w:val="22"/>
          <w:szCs w:val="22"/>
        </w:rPr>
        <w:t>;</w:t>
      </w:r>
    </w:p>
    <w:p w:rsidR="00481C78" w:rsidRDefault="00481C78" w:rsidP="00481C78">
      <w:pPr>
        <w:jc w:val="center"/>
        <w:rPr>
          <w:color w:val="000000"/>
          <w:sz w:val="20"/>
          <w:szCs w:val="20"/>
        </w:rPr>
      </w:pPr>
      <w:r w:rsidRPr="00926174">
        <w:rPr>
          <w:b/>
          <w:color w:val="000000"/>
          <w:position w:val="-30"/>
          <w:sz w:val="22"/>
          <w:szCs w:val="22"/>
        </w:rPr>
        <w:object w:dxaOrig="3940" w:dyaOrig="720">
          <v:shape id="_x0000_i1110" type="#_x0000_t75" style="width:197pt;height:36pt" o:ole="">
            <v:imagedata r:id="rId169" o:title=""/>
          </v:shape>
          <o:OLEObject Type="Embed" ProgID="Equation.3" ShapeID="_x0000_i1110" DrawAspect="Content" ObjectID="_1553109382" r:id="rId170"/>
        </w:object>
      </w:r>
      <w:r>
        <w:rPr>
          <w:color w:val="000000"/>
          <w:sz w:val="22"/>
          <w:szCs w:val="22"/>
        </w:rPr>
        <w:t>.</w:t>
      </w:r>
    </w:p>
    <w:p w:rsidR="00481C78" w:rsidRDefault="00481C78" w:rsidP="00481C78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Сателлиты</w:t>
      </w:r>
      <w:r>
        <w:rPr>
          <w:rStyle w:val="apple-converted-space"/>
          <w:color w:val="000000"/>
          <w:sz w:val="22"/>
          <w:szCs w:val="22"/>
        </w:rPr>
        <w:t xml:space="preserve"> </w:t>
      </w:r>
      <w:r w:rsidRPr="00F764CC">
        <w:rPr>
          <w:rStyle w:val="apple-converted-space"/>
          <w:b/>
          <w:color w:val="000000"/>
          <w:sz w:val="22"/>
          <w:szCs w:val="22"/>
        </w:rPr>
        <w:object w:dxaOrig="260" w:dyaOrig="360">
          <v:shape id="_x0000_i1111" type="#_x0000_t75" style="width:13pt;height:18pt" o:ole="">
            <v:imagedata r:id="rId171" o:title=""/>
          </v:shape>
          <o:OLEObject Type="Embed" ProgID="Equation.3" ShapeID="_x0000_i1111" DrawAspect="Content" ObjectID="_1553109383" r:id="rId172"/>
        </w:object>
      </w:r>
      <w:r>
        <w:rPr>
          <w:rStyle w:val="apple-converted-space"/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и связанные колеса </w:t>
      </w:r>
      <w:r w:rsidRPr="00F764CC">
        <w:rPr>
          <w:rStyle w:val="apple-converted-space"/>
          <w:b/>
          <w:color w:val="000000"/>
          <w:sz w:val="22"/>
          <w:szCs w:val="22"/>
        </w:rPr>
        <w:object w:dxaOrig="260" w:dyaOrig="340">
          <v:shape id="_x0000_i1112" type="#_x0000_t75" style="width:13pt;height:17pt" o:ole="">
            <v:imagedata r:id="rId173" o:title=""/>
          </v:shape>
          <o:OLEObject Type="Embed" ProgID="Equation.3" ShapeID="_x0000_i1112" DrawAspect="Content" ObjectID="_1553109384" r:id="rId174"/>
        </w:object>
      </w:r>
      <w:r>
        <w:rPr>
          <w:color w:val="000000"/>
          <w:sz w:val="22"/>
          <w:szCs w:val="22"/>
        </w:rPr>
        <w:t>имеют по две начальных окружности - во внешнем и внутреннем зацеплении.</w:t>
      </w:r>
      <w:r w:rsidRPr="007F10AF">
        <w:rPr>
          <w:color w:val="000000"/>
          <w:sz w:val="22"/>
          <w:szCs w:val="22"/>
        </w:rPr>
        <w:t xml:space="preserve"> </w:t>
      </w:r>
    </w:p>
    <w:p w:rsidR="00481C78" w:rsidRDefault="00481C78" w:rsidP="00481C78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На рис.2 показан пример оформления графической части задачи.</w:t>
      </w:r>
    </w:p>
    <w:p w:rsidR="00481C78" w:rsidRDefault="00481C78" w:rsidP="00481C78">
      <w:pPr>
        <w:ind w:firstLine="709"/>
        <w:jc w:val="both"/>
        <w:rPr>
          <w:color w:val="000000"/>
          <w:sz w:val="20"/>
          <w:szCs w:val="20"/>
        </w:rPr>
      </w:pPr>
    </w:p>
    <w:p w:rsidR="00481C78" w:rsidRDefault="00481C78" w:rsidP="00481C78">
      <w:pPr>
        <w:ind w:firstLine="709"/>
        <w:jc w:val="center"/>
        <w:rPr>
          <w:color w:val="000000"/>
          <w:sz w:val="20"/>
          <w:szCs w:val="20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5727700" cy="2235200"/>
            <wp:effectExtent l="19050" t="0" r="6350" b="0"/>
            <wp:docPr id="93" name="Рисунок 93" descr="image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207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23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C78" w:rsidRDefault="00481C78" w:rsidP="00481C78">
      <w:pPr>
        <w:ind w:firstLine="709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2"/>
          <w:szCs w:val="22"/>
        </w:rPr>
        <w:t>Рис.2</w:t>
      </w:r>
    </w:p>
    <w:p w:rsidR="00481C78" w:rsidRDefault="00481C78" w:rsidP="00481C78">
      <w:pPr>
        <w:ind w:firstLine="709"/>
        <w:jc w:val="both"/>
        <w:rPr>
          <w:color w:val="000000"/>
          <w:sz w:val="20"/>
          <w:szCs w:val="20"/>
        </w:rPr>
      </w:pPr>
    </w:p>
    <w:p w:rsidR="00481C78" w:rsidRDefault="00481C78" w:rsidP="00481C78">
      <w:pPr>
        <w:ind w:firstLine="709"/>
        <w:jc w:val="both"/>
        <w:rPr>
          <w:color w:val="000000"/>
          <w:sz w:val="20"/>
          <w:szCs w:val="20"/>
        </w:rPr>
      </w:pPr>
    </w:p>
    <w:p w:rsidR="00481C78" w:rsidRDefault="00481C78"/>
    <w:p w:rsidR="00481C78" w:rsidRDefault="00481C78"/>
    <w:p w:rsidR="00481C78" w:rsidRDefault="00481C78"/>
    <w:p w:rsidR="00481C78" w:rsidRDefault="00481C78"/>
    <w:p w:rsidR="00481C78" w:rsidRDefault="00481C78"/>
    <w:p w:rsidR="00481C78" w:rsidRDefault="00481C78"/>
    <w:p w:rsidR="00481C78" w:rsidRDefault="00481C78"/>
    <w:p w:rsidR="001650C1" w:rsidRDefault="001650C1"/>
    <w:sectPr w:rsidR="001650C1" w:rsidSect="00165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481C78"/>
    <w:rsid w:val="001650C1"/>
    <w:rsid w:val="00231B5D"/>
    <w:rsid w:val="00481C78"/>
    <w:rsid w:val="0084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C7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81C7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81C78"/>
  </w:style>
  <w:style w:type="paragraph" w:styleId="a5">
    <w:name w:val="Body Text Indent"/>
    <w:basedOn w:val="a"/>
    <w:link w:val="a6"/>
    <w:rsid w:val="00481C78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basedOn w:val="a0"/>
    <w:link w:val="a5"/>
    <w:rsid w:val="00481C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481C78"/>
  </w:style>
  <w:style w:type="character" w:customStyle="1" w:styleId="spelle">
    <w:name w:val="spelle"/>
    <w:basedOn w:val="a0"/>
    <w:rsid w:val="00481C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54.wmf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7.bin"/><Relationship Id="rId133" Type="http://schemas.openxmlformats.org/officeDocument/2006/relationships/image" Target="media/image62.wmf"/><Relationship Id="rId138" Type="http://schemas.openxmlformats.org/officeDocument/2006/relationships/oleObject" Target="embeddings/oleObject70.bin"/><Relationship Id="rId154" Type="http://schemas.openxmlformats.org/officeDocument/2006/relationships/oleObject" Target="embeddings/oleObject78.bin"/><Relationship Id="rId159" Type="http://schemas.openxmlformats.org/officeDocument/2006/relationships/image" Target="media/image75.wmf"/><Relationship Id="rId175" Type="http://schemas.openxmlformats.org/officeDocument/2006/relationships/image" Target="media/image83.jpeg"/><Relationship Id="rId170" Type="http://schemas.openxmlformats.org/officeDocument/2006/relationships/oleObject" Target="embeddings/oleObject86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image" Target="media/image57.wmf"/><Relationship Id="rId128" Type="http://schemas.openxmlformats.org/officeDocument/2006/relationships/oleObject" Target="embeddings/oleObject65.bin"/><Relationship Id="rId144" Type="http://schemas.openxmlformats.org/officeDocument/2006/relationships/oleObject" Target="embeddings/oleObject73.bin"/><Relationship Id="rId149" Type="http://schemas.openxmlformats.org/officeDocument/2006/relationships/image" Target="media/image70.wmf"/><Relationship Id="rId5" Type="http://schemas.openxmlformats.org/officeDocument/2006/relationships/image" Target="media/image1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1.bin"/><Relationship Id="rId165" Type="http://schemas.openxmlformats.org/officeDocument/2006/relationships/image" Target="media/image78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2.wmf"/><Relationship Id="rId118" Type="http://schemas.openxmlformats.org/officeDocument/2006/relationships/oleObject" Target="embeddings/oleObject60.bin"/><Relationship Id="rId134" Type="http://schemas.openxmlformats.org/officeDocument/2006/relationships/oleObject" Target="embeddings/oleObject68.bin"/><Relationship Id="rId139" Type="http://schemas.openxmlformats.org/officeDocument/2006/relationships/image" Target="media/image6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6.bin"/><Relationship Id="rId155" Type="http://schemas.openxmlformats.org/officeDocument/2006/relationships/image" Target="media/image73.wmf"/><Relationship Id="rId171" Type="http://schemas.openxmlformats.org/officeDocument/2006/relationships/image" Target="media/image81.wmf"/><Relationship Id="rId176" Type="http://schemas.openxmlformats.org/officeDocument/2006/relationships/fontTable" Target="fontTable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3.bin"/><Relationship Id="rId129" Type="http://schemas.openxmlformats.org/officeDocument/2006/relationships/image" Target="media/image60.wmf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71.bin"/><Relationship Id="rId145" Type="http://schemas.openxmlformats.org/officeDocument/2006/relationships/image" Target="media/image68.wmf"/><Relationship Id="rId161" Type="http://schemas.openxmlformats.org/officeDocument/2006/relationships/image" Target="media/image76.wmf"/><Relationship Id="rId166" Type="http://schemas.openxmlformats.org/officeDocument/2006/relationships/oleObject" Target="embeddings/oleObject84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8.bin"/><Relationship Id="rId119" Type="http://schemas.openxmlformats.org/officeDocument/2006/relationships/image" Target="media/image55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2.bin"/><Relationship Id="rId130" Type="http://schemas.openxmlformats.org/officeDocument/2006/relationships/oleObject" Target="embeddings/oleObject66.bin"/><Relationship Id="rId135" Type="http://schemas.openxmlformats.org/officeDocument/2006/relationships/image" Target="media/image63.wmf"/><Relationship Id="rId143" Type="http://schemas.openxmlformats.org/officeDocument/2006/relationships/image" Target="media/image67.wmf"/><Relationship Id="rId148" Type="http://schemas.openxmlformats.org/officeDocument/2006/relationships/oleObject" Target="embeddings/oleObject75.bin"/><Relationship Id="rId151" Type="http://schemas.openxmlformats.org/officeDocument/2006/relationships/image" Target="media/image71.wmf"/><Relationship Id="rId156" Type="http://schemas.openxmlformats.org/officeDocument/2006/relationships/oleObject" Target="embeddings/oleObject79.bin"/><Relationship Id="rId164" Type="http://schemas.openxmlformats.org/officeDocument/2006/relationships/oleObject" Target="embeddings/oleObject83.bin"/><Relationship Id="rId169" Type="http://schemas.openxmlformats.org/officeDocument/2006/relationships/image" Target="media/image80.wmf"/><Relationship Id="rId177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72" Type="http://schemas.openxmlformats.org/officeDocument/2006/relationships/oleObject" Target="embeddings/oleObject87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1.wmf"/><Relationship Id="rId120" Type="http://schemas.openxmlformats.org/officeDocument/2006/relationships/oleObject" Target="embeddings/oleObject61.bin"/><Relationship Id="rId125" Type="http://schemas.openxmlformats.org/officeDocument/2006/relationships/image" Target="media/image58.wmf"/><Relationship Id="rId141" Type="http://schemas.openxmlformats.org/officeDocument/2006/relationships/image" Target="media/image66.wmf"/><Relationship Id="rId146" Type="http://schemas.openxmlformats.org/officeDocument/2006/relationships/oleObject" Target="embeddings/oleObject74.bin"/><Relationship Id="rId167" Type="http://schemas.openxmlformats.org/officeDocument/2006/relationships/image" Target="media/image79.wmf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162" Type="http://schemas.openxmlformats.org/officeDocument/2006/relationships/oleObject" Target="embeddings/oleObject82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5.bin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74.wmf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52" Type="http://schemas.openxmlformats.org/officeDocument/2006/relationships/oleObject" Target="embeddings/oleObject77.bin"/><Relationship Id="rId173" Type="http://schemas.openxmlformats.org/officeDocument/2006/relationships/image" Target="media/image82.wmf"/><Relationship Id="rId19" Type="http://schemas.openxmlformats.org/officeDocument/2006/relationships/image" Target="media/image8.png"/><Relationship Id="rId14" Type="http://schemas.openxmlformats.org/officeDocument/2006/relationships/oleObject" Target="embeddings/oleObject5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4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5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121" Type="http://schemas.openxmlformats.org/officeDocument/2006/relationships/image" Target="media/image56.wmf"/><Relationship Id="rId142" Type="http://schemas.openxmlformats.org/officeDocument/2006/relationships/oleObject" Target="embeddings/oleObject72.bin"/><Relationship Id="rId163" Type="http://schemas.openxmlformats.org/officeDocument/2006/relationships/image" Target="media/image77.wmf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9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80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7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8.bin"/><Relationship Id="rId15" Type="http://schemas.openxmlformats.org/officeDocument/2006/relationships/image" Target="media/image6.png"/><Relationship Id="rId36" Type="http://schemas.openxmlformats.org/officeDocument/2006/relationships/image" Target="media/image17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5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F3ABB-1D29-431B-AC05-AA38C9EC6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908</Words>
  <Characters>5181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2017-04-07T19:13:00Z</dcterms:created>
  <dcterms:modified xsi:type="dcterms:W3CDTF">2017-04-07T19:27:00Z</dcterms:modified>
</cp:coreProperties>
</file>