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E" w:rsidRPr="00521A44" w:rsidRDefault="001547C2" w:rsidP="00521A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1A44">
        <w:rPr>
          <w:rFonts w:ascii="Times New Roman" w:hAnsi="Times New Roman" w:cs="Times New Roman"/>
          <w:b/>
        </w:rPr>
        <w:t>ОБЩИЕ ТРЕБОВАНИЯ К ОФОРМЛЕНИЮ ДИПЛОМА</w:t>
      </w:r>
    </w:p>
    <w:p w:rsidR="001547C2" w:rsidRDefault="001547C2" w:rsidP="001547C2">
      <w:pPr>
        <w:spacing w:after="0" w:line="240" w:lineRule="auto"/>
        <w:rPr>
          <w:rFonts w:ascii="Times New Roman" w:hAnsi="Times New Roman" w:cs="Times New Roman"/>
        </w:rPr>
      </w:pPr>
    </w:p>
    <w:p w:rsidR="001547C2" w:rsidRDefault="001547C2" w:rsidP="0052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технические требования.</w:t>
      </w: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547C2">
        <w:rPr>
          <w:rFonts w:ascii="Times New Roman" w:hAnsi="Times New Roman" w:cs="Times New Roman"/>
          <w:b/>
        </w:rPr>
        <w:t>Поля:</w:t>
      </w:r>
      <w:r>
        <w:rPr>
          <w:rFonts w:ascii="Times New Roman" w:hAnsi="Times New Roman" w:cs="Times New Roman"/>
        </w:rPr>
        <w:t xml:space="preserve"> правое</w:t>
      </w:r>
      <w:r w:rsidRPr="001547C2">
        <w:rPr>
          <w:rFonts w:ascii="Times New Roman" w:hAnsi="Times New Roman" w:cs="Times New Roman"/>
        </w:rPr>
        <w:t>– 10 мм;  левое, верхнее, нижнее – 20мм.</w:t>
      </w:r>
    </w:p>
    <w:p w:rsidR="001547C2" w:rsidRPr="009B03F0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03F0">
        <w:rPr>
          <w:rFonts w:ascii="Times New Roman" w:hAnsi="Times New Roman" w:cs="Times New Roman"/>
          <w:b/>
        </w:rPr>
        <w:t>Местрочный</w:t>
      </w:r>
      <w:proofErr w:type="spellEnd"/>
      <w:r w:rsidRPr="009B03F0">
        <w:rPr>
          <w:rFonts w:ascii="Times New Roman" w:hAnsi="Times New Roman" w:cs="Times New Roman"/>
          <w:b/>
        </w:rPr>
        <w:t xml:space="preserve"> интервал:</w:t>
      </w:r>
      <w:r w:rsidRPr="001547C2">
        <w:t xml:space="preserve"> </w:t>
      </w:r>
      <w:r w:rsidRPr="001547C2"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</w:rPr>
        <w:t>.</w:t>
      </w: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B03F0">
        <w:rPr>
          <w:rFonts w:ascii="Times New Roman" w:hAnsi="Times New Roman" w:cs="Times New Roman"/>
          <w:b/>
        </w:rPr>
        <w:t>Гарнитура:</w:t>
      </w:r>
      <w:r w:rsidRPr="009B03F0">
        <w:rPr>
          <w:rFonts w:ascii="Times New Roman" w:hAnsi="Times New Roman" w:cs="Times New Roman"/>
        </w:rPr>
        <w:t xml:space="preserve"> </w:t>
      </w:r>
      <w:proofErr w:type="spellStart"/>
      <w:r w:rsidRPr="009B03F0">
        <w:rPr>
          <w:rFonts w:ascii="Times New Roman" w:hAnsi="Times New Roman" w:cs="Times New Roman"/>
        </w:rPr>
        <w:t>Times</w:t>
      </w:r>
      <w:proofErr w:type="spellEnd"/>
      <w:r w:rsidRPr="009B03F0">
        <w:rPr>
          <w:rFonts w:ascii="Times New Roman" w:hAnsi="Times New Roman" w:cs="Times New Roman"/>
        </w:rPr>
        <w:t xml:space="preserve"> </w:t>
      </w:r>
      <w:proofErr w:type="spellStart"/>
      <w:r w:rsidRPr="009B03F0">
        <w:rPr>
          <w:rFonts w:ascii="Times New Roman" w:hAnsi="Times New Roman" w:cs="Times New Roman"/>
        </w:rPr>
        <w:t>New</w:t>
      </w:r>
      <w:proofErr w:type="spellEnd"/>
      <w:r w:rsidRPr="009B03F0">
        <w:rPr>
          <w:rFonts w:ascii="Times New Roman" w:hAnsi="Times New Roman" w:cs="Times New Roman"/>
        </w:rPr>
        <w:t xml:space="preserve"> </w:t>
      </w:r>
      <w:proofErr w:type="spellStart"/>
      <w:r w:rsidRPr="009B03F0">
        <w:rPr>
          <w:rFonts w:ascii="Times New Roman" w:hAnsi="Times New Roman" w:cs="Times New Roman"/>
        </w:rPr>
        <w:t>Roman</w:t>
      </w:r>
      <w:proofErr w:type="spellEnd"/>
      <w:r w:rsidRPr="009B03F0">
        <w:rPr>
          <w:rFonts w:ascii="Times New Roman" w:hAnsi="Times New Roman" w:cs="Times New Roman"/>
        </w:rPr>
        <w:t>.</w:t>
      </w:r>
      <w:r w:rsidR="009B03F0" w:rsidRPr="009B03F0">
        <w:rPr>
          <w:rFonts w:ascii="Times New Roman" w:hAnsi="Times New Roman" w:cs="Times New Roman"/>
        </w:rPr>
        <w:t xml:space="preserve"> </w:t>
      </w:r>
      <w:r w:rsidR="009B03F0" w:rsidRPr="009B03F0">
        <w:rPr>
          <w:rFonts w:ascii="Times New Roman" w:hAnsi="Times New Roman" w:cs="Times New Roman"/>
          <w:b/>
        </w:rPr>
        <w:t>Не разрешается</w:t>
      </w:r>
      <w:r w:rsidR="009B03F0" w:rsidRPr="009B03F0">
        <w:rPr>
          <w:rFonts w:ascii="Times New Roman" w:hAnsi="Times New Roman" w:cs="Times New Roman"/>
        </w:rPr>
        <w:t xml:space="preserve"> использовать компьютерные в</w:t>
      </w:r>
      <w:r w:rsidR="009B03F0">
        <w:rPr>
          <w:rFonts w:ascii="Times New Roman" w:hAnsi="Times New Roman" w:cs="Times New Roman"/>
        </w:rPr>
        <w:t>озможности акцентирования внима</w:t>
      </w:r>
      <w:r w:rsidR="009B03F0" w:rsidRPr="009B03F0">
        <w:rPr>
          <w:rFonts w:ascii="Times New Roman" w:hAnsi="Times New Roman" w:cs="Times New Roman"/>
        </w:rPr>
        <w:t>ния на определенных терминах, формулах, применяя шрифты разной гарнитуры</w:t>
      </w:r>
      <w:r w:rsidR="009B03F0">
        <w:rPr>
          <w:rFonts w:ascii="Times New Roman" w:hAnsi="Times New Roman" w:cs="Times New Roman"/>
        </w:rPr>
        <w:t>, в том числе жирный шрифт, курсив, подчеркивание.</w:t>
      </w: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B03F0">
        <w:rPr>
          <w:rFonts w:ascii="Times New Roman" w:hAnsi="Times New Roman" w:cs="Times New Roman"/>
          <w:b/>
        </w:rPr>
        <w:t>Размер кегля (шрифт):</w:t>
      </w:r>
      <w:r w:rsidRPr="001547C2">
        <w:t xml:space="preserve"> </w:t>
      </w:r>
      <w:r w:rsidRPr="001547C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</w:p>
    <w:p w:rsidR="009B03F0" w:rsidRPr="009B03F0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03F0">
        <w:rPr>
          <w:rFonts w:ascii="Times New Roman" w:hAnsi="Times New Roman" w:cs="Times New Roman"/>
          <w:b/>
        </w:rPr>
        <w:t>Выравнивание:</w:t>
      </w:r>
      <w:r w:rsidR="009B03F0" w:rsidRPr="009B03F0">
        <w:rPr>
          <w:rFonts w:ascii="Times New Roman" w:hAnsi="Times New Roman" w:cs="Times New Roman"/>
          <w:b/>
        </w:rPr>
        <w:t xml:space="preserve"> </w:t>
      </w:r>
    </w:p>
    <w:p w:rsidR="001547C2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03F0">
        <w:rPr>
          <w:rFonts w:ascii="Times New Roman" w:hAnsi="Times New Roman" w:cs="Times New Roman"/>
          <w:b/>
        </w:rPr>
        <w:t>основной текст</w:t>
      </w:r>
      <w:r>
        <w:rPr>
          <w:rFonts w:ascii="Times New Roman" w:hAnsi="Times New Roman" w:cs="Times New Roman"/>
        </w:rPr>
        <w:t xml:space="preserve"> – по ширине;</w:t>
      </w:r>
    </w:p>
    <w:p w:rsid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03F0">
        <w:rPr>
          <w:rFonts w:ascii="Times New Roman" w:hAnsi="Times New Roman" w:cs="Times New Roman"/>
          <w:b/>
        </w:rPr>
        <w:t>наименование структурных элементов</w:t>
      </w:r>
      <w:r>
        <w:rPr>
          <w:rFonts w:ascii="Times New Roman" w:hAnsi="Times New Roman" w:cs="Times New Roman"/>
        </w:rPr>
        <w:t xml:space="preserve"> записки «СОДЕРЖАНИЕ», «ВВЕДЕ</w:t>
      </w:r>
      <w:r w:rsidRPr="009B03F0">
        <w:rPr>
          <w:rFonts w:ascii="Times New Roman" w:hAnsi="Times New Roman" w:cs="Times New Roman"/>
        </w:rPr>
        <w:t>НИЕ», «ЗАКЛЮЧЕНИЕ», «СПИ</w:t>
      </w:r>
      <w:r>
        <w:rPr>
          <w:rFonts w:ascii="Times New Roman" w:hAnsi="Times New Roman" w:cs="Times New Roman"/>
        </w:rPr>
        <w:t xml:space="preserve">СОК ИСПОЛЬЗУЕМЫХ ИСТОЧНИКОВ» и  </w:t>
      </w:r>
      <w:r w:rsidRPr="009B03F0">
        <w:rPr>
          <w:rFonts w:ascii="Times New Roman" w:hAnsi="Times New Roman" w:cs="Times New Roman"/>
          <w:b/>
        </w:rPr>
        <w:t>заголовки глав</w:t>
      </w:r>
      <w:r>
        <w:rPr>
          <w:rFonts w:ascii="Times New Roman" w:hAnsi="Times New Roman" w:cs="Times New Roman"/>
        </w:rPr>
        <w:t xml:space="preserve"> </w:t>
      </w:r>
      <w:r w:rsidRPr="009B03F0">
        <w:rPr>
          <w:rFonts w:ascii="Times New Roman" w:hAnsi="Times New Roman" w:cs="Times New Roman"/>
        </w:rPr>
        <w:t>следует располагать в середине строки</w:t>
      </w:r>
      <w:r>
        <w:rPr>
          <w:rFonts w:ascii="Times New Roman" w:hAnsi="Times New Roman" w:cs="Times New Roman"/>
        </w:rPr>
        <w:t xml:space="preserve"> (по центру) без точки в конце и </w:t>
      </w:r>
      <w:proofErr w:type="gramStart"/>
      <w:r>
        <w:rPr>
          <w:rFonts w:ascii="Times New Roman" w:hAnsi="Times New Roman" w:cs="Times New Roman"/>
        </w:rPr>
        <w:t>пе</w:t>
      </w:r>
      <w:r w:rsidRPr="009B03F0">
        <w:rPr>
          <w:rFonts w:ascii="Times New Roman" w:hAnsi="Times New Roman" w:cs="Times New Roman"/>
        </w:rPr>
        <w:t>чатать прописными буквами не подчеркивая</w:t>
      </w:r>
      <w:proofErr w:type="gramEnd"/>
    </w:p>
    <w:p w:rsid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 xml:space="preserve">заголовки </w:t>
      </w:r>
      <w:r w:rsidRPr="009B03F0">
        <w:rPr>
          <w:rFonts w:ascii="Times New Roman" w:hAnsi="Times New Roman" w:cs="Times New Roman"/>
          <w:b/>
        </w:rPr>
        <w:t>параграфов (</w:t>
      </w:r>
      <w:proofErr w:type="spellStart"/>
      <w:r w:rsidRPr="009B03F0">
        <w:rPr>
          <w:rFonts w:ascii="Times New Roman" w:hAnsi="Times New Roman" w:cs="Times New Roman"/>
          <w:b/>
        </w:rPr>
        <w:t>подглав</w:t>
      </w:r>
      <w:proofErr w:type="spellEnd"/>
      <w:r>
        <w:rPr>
          <w:rFonts w:ascii="Times New Roman" w:hAnsi="Times New Roman" w:cs="Times New Roman"/>
        </w:rPr>
        <w:t xml:space="preserve">) – следует печатать с отступа 1,25, разреженным шрифтом на 1 </w:t>
      </w:r>
      <w:proofErr w:type="spellStart"/>
      <w:r>
        <w:rPr>
          <w:rFonts w:ascii="Times New Roman" w:hAnsi="Times New Roman" w:cs="Times New Roman"/>
        </w:rPr>
        <w:t>пт</w:t>
      </w:r>
      <w:proofErr w:type="spellEnd"/>
      <w:r w:rsidR="00D5085D">
        <w:rPr>
          <w:rFonts w:ascii="Times New Roman" w:hAnsi="Times New Roman" w:cs="Times New Roman"/>
        </w:rPr>
        <w:t xml:space="preserve"> строчными буквами</w:t>
      </w:r>
      <w:r>
        <w:rPr>
          <w:rFonts w:ascii="Times New Roman" w:hAnsi="Times New Roman" w:cs="Times New Roman"/>
        </w:rPr>
        <w:t>, без точки в конце, выравнивая по ширине.</w:t>
      </w:r>
    </w:p>
    <w:p w:rsid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B03F0" w:rsidRP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ПРИМЕР: </w:t>
      </w:r>
      <w:r w:rsidRPr="009B03F0">
        <w:rPr>
          <w:rFonts w:ascii="Times New Roman" w:hAnsi="Times New Roman" w:cs="Times New Roman"/>
          <w:b/>
        </w:rPr>
        <w:t>Оформление заголовков разделов и подразделов:</w:t>
      </w:r>
    </w:p>
    <w:p w:rsidR="009B03F0" w:rsidRP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B03F0">
        <w:rPr>
          <w:rFonts w:ascii="Times New Roman" w:hAnsi="Times New Roman" w:cs="Times New Roman"/>
        </w:rPr>
        <w:t xml:space="preserve">в содержании – 1 Анализ организационной структуры предприятия </w:t>
      </w:r>
    </w:p>
    <w:p w:rsidR="009B03F0" w:rsidRP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B03F0">
        <w:rPr>
          <w:rFonts w:ascii="Times New Roman" w:hAnsi="Times New Roman" w:cs="Times New Roman"/>
        </w:rPr>
        <w:t>в тексте – 1 АНАЛИЗ ОРГАНИЗАЦИОННОЙ</w:t>
      </w:r>
      <w:proofErr w:type="gramStart"/>
      <w:r w:rsidRPr="009B03F0">
        <w:rPr>
          <w:rFonts w:ascii="Times New Roman" w:hAnsi="Times New Roman" w:cs="Times New Roman"/>
        </w:rPr>
        <w:t xml:space="preserve">  .</w:t>
      </w:r>
      <w:proofErr w:type="gramEnd"/>
      <w:r w:rsidRPr="009B03F0">
        <w:rPr>
          <w:rFonts w:ascii="Times New Roman" w:hAnsi="Times New Roman" w:cs="Times New Roman"/>
        </w:rPr>
        <w:t xml:space="preserve"> . . . .</w:t>
      </w:r>
    </w:p>
    <w:p w:rsidR="009B03F0" w:rsidRP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B03F0">
        <w:rPr>
          <w:rFonts w:ascii="Times New Roman" w:hAnsi="Times New Roman" w:cs="Times New Roman"/>
        </w:rPr>
        <w:t xml:space="preserve">                                           пунктов:</w:t>
      </w:r>
    </w:p>
    <w:p w:rsidR="009B03F0" w:rsidRDefault="009B03F0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B03F0">
        <w:rPr>
          <w:rFonts w:ascii="Times New Roman" w:hAnsi="Times New Roman" w:cs="Times New Roman"/>
        </w:rPr>
        <w:tab/>
      </w:r>
      <w:r w:rsidRPr="009B03F0">
        <w:rPr>
          <w:rFonts w:ascii="Times New Roman" w:hAnsi="Times New Roman" w:cs="Times New Roman"/>
        </w:rPr>
        <w:tab/>
        <w:t xml:space="preserve">в тексте – 1.1 Х а </w:t>
      </w:r>
      <w:proofErr w:type="gramStart"/>
      <w:r w:rsidRPr="009B03F0">
        <w:rPr>
          <w:rFonts w:ascii="Times New Roman" w:hAnsi="Times New Roman" w:cs="Times New Roman"/>
        </w:rPr>
        <w:t>р</w:t>
      </w:r>
      <w:proofErr w:type="gramEnd"/>
      <w:r w:rsidRPr="009B03F0">
        <w:rPr>
          <w:rFonts w:ascii="Times New Roman" w:hAnsi="Times New Roman" w:cs="Times New Roman"/>
        </w:rPr>
        <w:t xml:space="preserve"> а к т е р и с т и к а     о р г. . . . .</w:t>
      </w:r>
    </w:p>
    <w:p w:rsidR="001D0DD7" w:rsidRDefault="001D0DD7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B03F0" w:rsidRDefault="001D0DD7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D0DD7">
        <w:rPr>
          <w:rFonts w:ascii="Times New Roman" w:hAnsi="Times New Roman" w:cs="Times New Roman"/>
        </w:rPr>
        <w:t>После номера раздела, подраздела, пункта в тексте точку не ставят.</w:t>
      </w:r>
    </w:p>
    <w:p w:rsidR="001D0DD7" w:rsidRDefault="001D0DD7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085D">
        <w:rPr>
          <w:rFonts w:ascii="Times New Roman" w:hAnsi="Times New Roman" w:cs="Times New Roman"/>
          <w:b/>
        </w:rPr>
        <w:t>Абзацы:</w:t>
      </w:r>
      <w:r w:rsidR="00D5085D" w:rsidRPr="00D5085D">
        <w:t xml:space="preserve"> </w:t>
      </w:r>
      <w:r w:rsidR="00D5085D" w:rsidRPr="00D5085D">
        <w:rPr>
          <w:rFonts w:ascii="Times New Roman" w:hAnsi="Times New Roman" w:cs="Times New Roman"/>
        </w:rPr>
        <w:t>печатаются с красной строки; от левого поля имеется отступ 1,25 см.</w:t>
      </w: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085D">
        <w:rPr>
          <w:rFonts w:ascii="Times New Roman" w:hAnsi="Times New Roman" w:cs="Times New Roman"/>
          <w:b/>
        </w:rPr>
        <w:t>Расстояние между абзацами</w:t>
      </w:r>
      <w:r>
        <w:rPr>
          <w:rFonts w:ascii="Times New Roman" w:hAnsi="Times New Roman" w:cs="Times New Roman"/>
        </w:rPr>
        <w:t>:</w:t>
      </w:r>
      <w:r w:rsidR="00D5085D" w:rsidRPr="00D5085D">
        <w:t xml:space="preserve"> </w:t>
      </w:r>
      <w:r w:rsidR="00D5085D">
        <w:rPr>
          <w:rFonts w:ascii="Times New Roman" w:hAnsi="Times New Roman" w:cs="Times New Roman"/>
        </w:rPr>
        <w:t>= 0 (см. Формат → Абзац)</w:t>
      </w: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085D">
        <w:rPr>
          <w:rFonts w:ascii="Times New Roman" w:hAnsi="Times New Roman" w:cs="Times New Roman"/>
          <w:b/>
        </w:rPr>
        <w:t>Расстояние между заголовками главы и параграф</w:t>
      </w:r>
      <w:r w:rsidR="009B03F0" w:rsidRPr="00D5085D">
        <w:rPr>
          <w:rFonts w:ascii="Times New Roman" w:hAnsi="Times New Roman" w:cs="Times New Roman"/>
          <w:b/>
        </w:rPr>
        <w:t>а (</w:t>
      </w:r>
      <w:proofErr w:type="spellStart"/>
      <w:r w:rsidR="009B03F0" w:rsidRPr="00D5085D">
        <w:rPr>
          <w:rFonts w:ascii="Times New Roman" w:hAnsi="Times New Roman" w:cs="Times New Roman"/>
          <w:b/>
        </w:rPr>
        <w:t>подглавы</w:t>
      </w:r>
      <w:proofErr w:type="spellEnd"/>
      <w:r w:rsidR="009B03F0" w:rsidRPr="00D5085D">
        <w:rPr>
          <w:rFonts w:ascii="Times New Roman" w:hAnsi="Times New Roman" w:cs="Times New Roman"/>
          <w:b/>
        </w:rPr>
        <w:t>)</w:t>
      </w:r>
      <w:r w:rsidRPr="00D5085D">
        <w:rPr>
          <w:rFonts w:ascii="Times New Roman" w:hAnsi="Times New Roman" w:cs="Times New Roman"/>
          <w:b/>
        </w:rPr>
        <w:t>:</w:t>
      </w:r>
      <w:r w:rsidR="00D5085D">
        <w:rPr>
          <w:rFonts w:ascii="Times New Roman" w:hAnsi="Times New Roman" w:cs="Times New Roman"/>
        </w:rPr>
        <w:t xml:space="preserve"> </w:t>
      </w:r>
      <w:r w:rsidR="00D5085D" w:rsidRPr="00D5085D">
        <w:rPr>
          <w:rFonts w:ascii="Times New Roman" w:hAnsi="Times New Roman" w:cs="Times New Roman"/>
        </w:rPr>
        <w:t xml:space="preserve">2 </w:t>
      </w:r>
      <w:proofErr w:type="gramStart"/>
      <w:r w:rsidR="00D5085D" w:rsidRPr="00D5085D">
        <w:rPr>
          <w:rFonts w:ascii="Times New Roman" w:hAnsi="Times New Roman" w:cs="Times New Roman"/>
        </w:rPr>
        <w:t>полуторных</w:t>
      </w:r>
      <w:proofErr w:type="gramEnd"/>
      <w:r w:rsidR="00D5085D" w:rsidRPr="00D5085D">
        <w:rPr>
          <w:rFonts w:ascii="Times New Roman" w:hAnsi="Times New Roman" w:cs="Times New Roman"/>
        </w:rPr>
        <w:t xml:space="preserve"> интервала.</w:t>
      </w:r>
    </w:p>
    <w:p w:rsidR="00D5085D" w:rsidRDefault="00D5085D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Расстояние между заголовками</w:t>
      </w:r>
      <w:r w:rsidRPr="00D5085D">
        <w:t xml:space="preserve"> </w:t>
      </w:r>
      <w:r w:rsidRPr="00D5085D">
        <w:rPr>
          <w:rFonts w:ascii="Times New Roman" w:hAnsi="Times New Roman" w:cs="Times New Roman"/>
          <w:b/>
        </w:rPr>
        <w:t>параграфа (</w:t>
      </w:r>
      <w:proofErr w:type="spellStart"/>
      <w:r w:rsidRPr="00D5085D">
        <w:rPr>
          <w:rFonts w:ascii="Times New Roman" w:hAnsi="Times New Roman" w:cs="Times New Roman"/>
          <w:b/>
        </w:rPr>
        <w:t>подглавы</w:t>
      </w:r>
      <w:proofErr w:type="spellEnd"/>
      <w:r w:rsidRPr="00D5085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и основным текстом</w:t>
      </w:r>
      <w:r w:rsidRPr="00D5085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D5085D">
        <w:rPr>
          <w:rFonts w:ascii="Times New Roman" w:hAnsi="Times New Roman" w:cs="Times New Roman"/>
        </w:rPr>
        <w:t xml:space="preserve">2 </w:t>
      </w:r>
      <w:proofErr w:type="gramStart"/>
      <w:r w:rsidRPr="00D5085D">
        <w:rPr>
          <w:rFonts w:ascii="Times New Roman" w:hAnsi="Times New Roman" w:cs="Times New Roman"/>
        </w:rPr>
        <w:t>полуторных</w:t>
      </w:r>
      <w:proofErr w:type="gramEnd"/>
      <w:r w:rsidRPr="00D5085D">
        <w:rPr>
          <w:rFonts w:ascii="Times New Roman" w:hAnsi="Times New Roman" w:cs="Times New Roman"/>
        </w:rPr>
        <w:t xml:space="preserve"> интервала.</w:t>
      </w:r>
    </w:p>
    <w:p w:rsidR="00D5085D" w:rsidRPr="00D5085D" w:rsidRDefault="00D5085D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085D">
        <w:rPr>
          <w:rFonts w:ascii="Times New Roman" w:hAnsi="Times New Roman" w:cs="Times New Roman"/>
          <w:b/>
        </w:rPr>
        <w:t>Расстояние между текстом предыдущего параграфа и названием</w:t>
      </w:r>
    </w:p>
    <w:p w:rsidR="00D5085D" w:rsidRDefault="00D5085D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Pr="00D5085D">
        <w:rPr>
          <w:rFonts w:ascii="Times New Roman" w:hAnsi="Times New Roman" w:cs="Times New Roman"/>
          <w:b/>
        </w:rPr>
        <w:t>ледующего</w:t>
      </w:r>
      <w:r>
        <w:rPr>
          <w:rFonts w:ascii="Times New Roman" w:hAnsi="Times New Roman" w:cs="Times New Roman"/>
        </w:rPr>
        <w:t xml:space="preserve">: </w:t>
      </w:r>
      <w:r w:rsidRPr="00D5085D">
        <w:rPr>
          <w:rFonts w:ascii="Times New Roman" w:hAnsi="Times New Roman" w:cs="Times New Roman"/>
        </w:rPr>
        <w:t xml:space="preserve">2 </w:t>
      </w:r>
      <w:proofErr w:type="gramStart"/>
      <w:r w:rsidRPr="00D5085D">
        <w:rPr>
          <w:rFonts w:ascii="Times New Roman" w:hAnsi="Times New Roman" w:cs="Times New Roman"/>
        </w:rPr>
        <w:t>полуторных</w:t>
      </w:r>
      <w:proofErr w:type="gramEnd"/>
      <w:r w:rsidRPr="00D5085D">
        <w:rPr>
          <w:rFonts w:ascii="Times New Roman" w:hAnsi="Times New Roman" w:cs="Times New Roman"/>
        </w:rPr>
        <w:t xml:space="preserve"> интервала.</w:t>
      </w:r>
    </w:p>
    <w:p w:rsidR="00D5085D" w:rsidRDefault="00D5085D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Каждая глава начинается с новой страницы.</w:t>
      </w:r>
    </w:p>
    <w:p w:rsidR="001547C2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085D">
        <w:rPr>
          <w:rFonts w:ascii="Times New Roman" w:hAnsi="Times New Roman" w:cs="Times New Roman"/>
          <w:b/>
        </w:rPr>
        <w:t>Нумерация страниц</w:t>
      </w:r>
      <w:r>
        <w:rPr>
          <w:rFonts w:ascii="Times New Roman" w:hAnsi="Times New Roman" w:cs="Times New Roman"/>
        </w:rPr>
        <w:t>:</w:t>
      </w:r>
      <w:r w:rsidR="00D5085D" w:rsidRPr="00D5085D">
        <w:t xml:space="preserve"> </w:t>
      </w:r>
      <w:r w:rsidR="00D5085D" w:rsidRPr="00D5085D">
        <w:rPr>
          <w:rFonts w:ascii="Times New Roman" w:hAnsi="Times New Roman" w:cs="Times New Roman"/>
        </w:rPr>
        <w:t>страниц обязательна, номер страницы располагается в центре нижней части листа без точки в конце. Титульный лист, задание, содержание не нумеруются. Нумерация проставляется с «введения».</w:t>
      </w:r>
    </w:p>
    <w:p w:rsidR="00D5085D" w:rsidRPr="00D5085D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085D">
        <w:rPr>
          <w:rFonts w:ascii="Times New Roman" w:hAnsi="Times New Roman" w:cs="Times New Roman"/>
          <w:b/>
        </w:rPr>
        <w:t>Кавычки</w:t>
      </w:r>
      <w:r>
        <w:rPr>
          <w:rFonts w:ascii="Times New Roman" w:hAnsi="Times New Roman" w:cs="Times New Roman"/>
        </w:rPr>
        <w:t>:</w:t>
      </w:r>
      <w:r w:rsidR="00D5085D" w:rsidRPr="00D5085D">
        <w:t xml:space="preserve"> </w:t>
      </w:r>
      <w:r w:rsidR="00D5085D" w:rsidRPr="00D5085D">
        <w:rPr>
          <w:rFonts w:ascii="Times New Roman" w:hAnsi="Times New Roman" w:cs="Times New Roman"/>
        </w:rPr>
        <w:t>должны иметь вид «Текст» (печатные кавычки). Использование кавычек вида “Текст” не допускается.</w:t>
      </w:r>
    </w:p>
    <w:p w:rsidR="00521A44" w:rsidRDefault="001547C2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085D">
        <w:rPr>
          <w:rFonts w:ascii="Times New Roman" w:hAnsi="Times New Roman" w:cs="Times New Roman"/>
          <w:b/>
        </w:rPr>
        <w:t>Объем пояснительной записки</w:t>
      </w:r>
      <w:r>
        <w:rPr>
          <w:rFonts w:ascii="Times New Roman" w:hAnsi="Times New Roman" w:cs="Times New Roman"/>
        </w:rPr>
        <w:t xml:space="preserve">: </w:t>
      </w:r>
      <w:r w:rsidR="00D5085D" w:rsidRPr="00D5085D">
        <w:rPr>
          <w:rFonts w:ascii="Times New Roman" w:hAnsi="Times New Roman" w:cs="Times New Roman"/>
        </w:rPr>
        <w:t>≈ 80</w:t>
      </w:r>
      <w:r w:rsidR="00D5085D">
        <w:rPr>
          <w:rFonts w:ascii="Times New Roman" w:hAnsi="Times New Roman" w:cs="Times New Roman"/>
        </w:rPr>
        <w:t>=95</w:t>
      </w:r>
      <w:r w:rsidR="00D5085D" w:rsidRPr="00D5085D">
        <w:rPr>
          <w:rFonts w:ascii="Times New Roman" w:hAnsi="Times New Roman" w:cs="Times New Roman"/>
        </w:rPr>
        <w:t xml:space="preserve"> страниц</w:t>
      </w:r>
      <w:r w:rsidR="00D5085D">
        <w:rPr>
          <w:rFonts w:ascii="Times New Roman" w:hAnsi="Times New Roman" w:cs="Times New Roman"/>
        </w:rPr>
        <w:t xml:space="preserve">. </w:t>
      </w:r>
    </w:p>
    <w:p w:rsidR="00521A44" w:rsidRDefault="00D5085D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D5085D">
        <w:rPr>
          <w:rFonts w:ascii="Times New Roman" w:hAnsi="Times New Roman" w:cs="Times New Roman"/>
        </w:rPr>
        <w:t>Пояснительная записка сдается в жесткой па</w:t>
      </w:r>
      <w:r w:rsidR="00521A44">
        <w:rPr>
          <w:rFonts w:ascii="Times New Roman" w:hAnsi="Times New Roman" w:cs="Times New Roman"/>
        </w:rPr>
        <w:t>пке в сброшюрованном виде, в ко</w:t>
      </w:r>
      <w:r w:rsidRPr="00D5085D">
        <w:rPr>
          <w:rFonts w:ascii="Times New Roman" w:hAnsi="Times New Roman" w:cs="Times New Roman"/>
        </w:rPr>
        <w:t>торую также должен быть вложен  конверт</w:t>
      </w:r>
      <w:r w:rsidR="00521A44">
        <w:rPr>
          <w:rFonts w:ascii="Times New Roman" w:hAnsi="Times New Roman" w:cs="Times New Roman"/>
        </w:rPr>
        <w:t xml:space="preserve"> с отзывом, рецензией и диском. </w:t>
      </w:r>
    </w:p>
    <w:p w:rsidR="00521A44" w:rsidRDefault="00D5085D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21A44">
        <w:rPr>
          <w:rFonts w:ascii="Times New Roman" w:hAnsi="Times New Roman" w:cs="Times New Roman"/>
        </w:rPr>
        <w:t>Первая страница пояснительной записки – титульный лист</w:t>
      </w:r>
      <w:r w:rsidR="00521A44">
        <w:rPr>
          <w:rFonts w:ascii="Times New Roman" w:hAnsi="Times New Roman" w:cs="Times New Roman"/>
        </w:rPr>
        <w:t>;</w:t>
      </w:r>
      <w:r w:rsidRPr="00521A44">
        <w:rPr>
          <w:rFonts w:ascii="Times New Roman" w:hAnsi="Times New Roman" w:cs="Times New Roman"/>
        </w:rPr>
        <w:t xml:space="preserve"> 2-я, 3-я стр. – задание на проектирование; 4-я стр. – содержание и т.д.</w:t>
      </w:r>
      <w:r w:rsidR="00521A44">
        <w:rPr>
          <w:rFonts w:ascii="Times New Roman" w:hAnsi="Times New Roman" w:cs="Times New Roman"/>
        </w:rPr>
        <w:t xml:space="preserve"> </w:t>
      </w:r>
    </w:p>
    <w:p w:rsidR="001547C2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21A44">
        <w:rPr>
          <w:rFonts w:ascii="Times New Roman" w:hAnsi="Times New Roman" w:cs="Times New Roman"/>
          <w:u w:val="single"/>
        </w:rPr>
        <w:t xml:space="preserve">В пояснительную записку вшивается </w:t>
      </w:r>
      <w:r w:rsidRPr="00521A44">
        <w:rPr>
          <w:rFonts w:ascii="Times New Roman" w:hAnsi="Times New Roman" w:cs="Times New Roman"/>
          <w:b/>
          <w:u w:val="single"/>
        </w:rPr>
        <w:t>аннотация</w:t>
      </w:r>
      <w:r w:rsidRPr="00521A44">
        <w:rPr>
          <w:rFonts w:ascii="Times New Roman" w:hAnsi="Times New Roman" w:cs="Times New Roman"/>
          <w:u w:val="single"/>
        </w:rPr>
        <w:t xml:space="preserve"> (строго 1 лист, не нумеруется, не считается)</w:t>
      </w:r>
      <w:r>
        <w:rPr>
          <w:rFonts w:ascii="Times New Roman" w:hAnsi="Times New Roman" w:cs="Times New Roman"/>
          <w:u w:val="single"/>
        </w:rPr>
        <w:t>,</w:t>
      </w:r>
      <w:r w:rsidRPr="00521A44">
        <w:rPr>
          <w:rFonts w:ascii="Times New Roman" w:hAnsi="Times New Roman" w:cs="Times New Roman"/>
          <w:u w:val="single"/>
        </w:rPr>
        <w:t xml:space="preserve"> оформленная по выше представленным требованиям</w:t>
      </w:r>
      <w:r>
        <w:rPr>
          <w:rFonts w:ascii="Times New Roman" w:hAnsi="Times New Roman" w:cs="Times New Roman"/>
          <w:u w:val="single"/>
        </w:rPr>
        <w:t>,</w:t>
      </w:r>
      <w:r w:rsidRPr="00521A44">
        <w:rPr>
          <w:rFonts w:ascii="Times New Roman" w:hAnsi="Times New Roman" w:cs="Times New Roman"/>
          <w:u w:val="single"/>
        </w:rPr>
        <w:t xml:space="preserve"> между заданием и содержанием.</w:t>
      </w:r>
    </w:p>
    <w:p w:rsidR="00521A44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21A44">
        <w:rPr>
          <w:rFonts w:ascii="Times New Roman" w:hAnsi="Times New Roman" w:cs="Times New Roman"/>
        </w:rPr>
        <w:t>Раздаточный материал – 5</w:t>
      </w:r>
      <w:r>
        <w:rPr>
          <w:rFonts w:ascii="Times New Roman" w:hAnsi="Times New Roman" w:cs="Times New Roman"/>
        </w:rPr>
        <w:t>-7</w:t>
      </w:r>
      <w:r w:rsidRPr="00521A44">
        <w:rPr>
          <w:rFonts w:ascii="Times New Roman" w:hAnsi="Times New Roman" w:cs="Times New Roman"/>
        </w:rPr>
        <w:t xml:space="preserve"> экземпляров – до</w:t>
      </w:r>
      <w:r>
        <w:rPr>
          <w:rFonts w:ascii="Times New Roman" w:hAnsi="Times New Roman" w:cs="Times New Roman"/>
        </w:rPr>
        <w:t>лжен быть подписан: тема диплом</w:t>
      </w:r>
      <w:r w:rsidRPr="00521A44">
        <w:rPr>
          <w:rFonts w:ascii="Times New Roman" w:hAnsi="Times New Roman" w:cs="Times New Roman"/>
        </w:rPr>
        <w:t>ной работы/проекта, Ф.И.О., группа, Ф.И.О. руководителя.</w:t>
      </w:r>
    </w:p>
    <w:p w:rsidR="00521A44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21A44" w:rsidRDefault="00FF7DDE" w:rsidP="0052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оформления рисунков, </w:t>
      </w:r>
      <w:r w:rsidR="00521A44">
        <w:rPr>
          <w:rFonts w:ascii="Times New Roman" w:hAnsi="Times New Roman" w:cs="Times New Roman"/>
        </w:rPr>
        <w:t>таблиц</w:t>
      </w:r>
      <w:r>
        <w:rPr>
          <w:rFonts w:ascii="Times New Roman" w:hAnsi="Times New Roman" w:cs="Times New Roman"/>
        </w:rPr>
        <w:t xml:space="preserve"> и формул.</w:t>
      </w:r>
    </w:p>
    <w:p w:rsidR="00521A44" w:rsidRPr="00521A44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21A44">
        <w:rPr>
          <w:rFonts w:ascii="Times New Roman" w:hAnsi="Times New Roman" w:cs="Times New Roman"/>
          <w:b/>
        </w:rPr>
        <w:t>Рисунки</w:t>
      </w:r>
      <w:r w:rsidRPr="00521A44">
        <w:rPr>
          <w:rFonts w:ascii="Times New Roman" w:hAnsi="Times New Roman" w:cs="Times New Roman"/>
        </w:rPr>
        <w:t xml:space="preserve"> должны иметь </w:t>
      </w:r>
      <w:r w:rsidRPr="00644902">
        <w:rPr>
          <w:rFonts w:ascii="Times New Roman" w:hAnsi="Times New Roman" w:cs="Times New Roman"/>
          <w:b/>
        </w:rPr>
        <w:t>сплошную нумерацию</w:t>
      </w:r>
      <w:r w:rsidRPr="00521A44">
        <w:rPr>
          <w:rFonts w:ascii="Times New Roman" w:hAnsi="Times New Roman" w:cs="Times New Roman"/>
        </w:rPr>
        <w:t xml:space="preserve"> (если в Главе 1 четыре </w:t>
      </w:r>
      <w:proofErr w:type="spellStart"/>
      <w:r w:rsidRPr="00521A44">
        <w:rPr>
          <w:rFonts w:ascii="Times New Roman" w:hAnsi="Times New Roman" w:cs="Times New Roman"/>
        </w:rPr>
        <w:t>рисун</w:t>
      </w:r>
      <w:r>
        <w:rPr>
          <w:rFonts w:ascii="Times New Roman" w:hAnsi="Times New Roman" w:cs="Times New Roman"/>
        </w:rPr>
        <w:t>ка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 w:rsidRPr="00521A44">
        <w:rPr>
          <w:rFonts w:ascii="Times New Roman" w:hAnsi="Times New Roman" w:cs="Times New Roman"/>
        </w:rPr>
        <w:t>о</w:t>
      </w:r>
      <w:proofErr w:type="spellEnd"/>
      <w:r w:rsidRPr="00521A44">
        <w:rPr>
          <w:rFonts w:ascii="Times New Roman" w:hAnsi="Times New Roman" w:cs="Times New Roman"/>
        </w:rPr>
        <w:t xml:space="preserve"> первый рисунок в Главе 2 будет носить номер 5) и </w:t>
      </w:r>
      <w:r w:rsidRPr="00521A44">
        <w:rPr>
          <w:rFonts w:ascii="Times New Roman" w:hAnsi="Times New Roman" w:cs="Times New Roman"/>
          <w:b/>
        </w:rPr>
        <w:t>названия</w:t>
      </w:r>
      <w:r w:rsidRPr="00521A44">
        <w:rPr>
          <w:rFonts w:ascii="Times New Roman" w:hAnsi="Times New Roman" w:cs="Times New Roman"/>
        </w:rPr>
        <w:t xml:space="preserve"> (под рисунком по центру).</w:t>
      </w:r>
    </w:p>
    <w:p w:rsidR="00521A44" w:rsidRPr="00521A44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21A44">
        <w:rPr>
          <w:rFonts w:ascii="Times New Roman" w:hAnsi="Times New Roman" w:cs="Times New Roman"/>
        </w:rPr>
        <w:t>Словом «рисунок» обозначаются все иллюстративные примеры, графики, диаграммы и</w:t>
      </w:r>
    </w:p>
    <w:p w:rsidR="00521A44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21A44">
        <w:rPr>
          <w:rFonts w:ascii="Times New Roman" w:hAnsi="Times New Roman" w:cs="Times New Roman"/>
        </w:rPr>
        <w:lastRenderedPageBreak/>
        <w:t xml:space="preserve">т.п. </w:t>
      </w:r>
      <w:r w:rsidR="00496261">
        <w:rPr>
          <w:rFonts w:ascii="Times New Roman" w:hAnsi="Times New Roman" w:cs="Times New Roman"/>
        </w:rPr>
        <w:t xml:space="preserve">Рисунки могут быть цветными. </w:t>
      </w:r>
      <w:r w:rsidRPr="00521A44">
        <w:rPr>
          <w:rFonts w:ascii="Times New Roman" w:hAnsi="Times New Roman" w:cs="Times New Roman"/>
        </w:rPr>
        <w:t>На все рисунки должны быть указания</w:t>
      </w:r>
      <w:r w:rsidR="00644902">
        <w:rPr>
          <w:rFonts w:ascii="Times New Roman" w:hAnsi="Times New Roman" w:cs="Times New Roman"/>
        </w:rPr>
        <w:t xml:space="preserve"> (обращения)</w:t>
      </w:r>
      <w:r w:rsidRPr="00521A44">
        <w:rPr>
          <w:rFonts w:ascii="Times New Roman" w:hAnsi="Times New Roman" w:cs="Times New Roman"/>
        </w:rPr>
        <w:t xml:space="preserve"> в тексте в следующем виде:</w:t>
      </w:r>
      <w:r w:rsidRPr="00521A44">
        <w:rPr>
          <w:rFonts w:ascii="Times New Roman" w:hAnsi="Times New Roman" w:cs="Times New Roman"/>
        </w:rPr>
        <w:cr/>
      </w:r>
    </w:p>
    <w:p w:rsidR="00521A44" w:rsidRDefault="00496261" w:rsidP="001D0DD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B627A" wp14:editId="486D8EC1">
                <wp:simplePos x="0" y="0"/>
                <wp:positionH relativeFrom="column">
                  <wp:posOffset>3196590</wp:posOffset>
                </wp:positionH>
                <wp:positionV relativeFrom="paragraph">
                  <wp:posOffset>179070</wp:posOffset>
                </wp:positionV>
                <wp:extent cx="2457450" cy="333375"/>
                <wp:effectExtent l="0" t="0" r="19050" b="28575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1.7pt;margin-top:14.1pt;width:193.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" fillcolor="#4f81bd [3204]" strokecolor="#243f60 [1604]" strokeweight="2pt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B67E" wp14:editId="1303BB0B">
                <wp:simplePos x="0" y="0"/>
                <wp:positionH relativeFrom="column">
                  <wp:posOffset>615315</wp:posOffset>
                </wp:positionH>
                <wp:positionV relativeFrom="paragraph">
                  <wp:posOffset>179070</wp:posOffset>
                </wp:positionV>
                <wp:extent cx="1476375" cy="333375"/>
                <wp:effectExtent l="0" t="0" r="28575" b="28575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.45pt;margin-top:14.1pt;width:1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" fillcolor="white [3201]" strokecolor="#f79646 [3209]" strokeweight="2pt">
                <w10:wrap type="topAndBottom"/>
              </v:rect>
            </w:pict>
          </mc:Fallback>
        </mc:AlternateContent>
      </w:r>
      <w:r w:rsidR="00521A44" w:rsidRPr="00521A44">
        <w:rPr>
          <w:rFonts w:ascii="Times New Roman" w:hAnsi="Times New Roman" w:cs="Times New Roman"/>
          <w:b/>
        </w:rPr>
        <w:t>ПРИМЕР:</w:t>
      </w:r>
      <w:r w:rsidR="00521A44">
        <w:rPr>
          <w:rFonts w:ascii="Times New Roman" w:hAnsi="Times New Roman" w:cs="Times New Roman"/>
        </w:rPr>
        <w:t xml:space="preserve"> Текст </w:t>
      </w:r>
      <w:proofErr w:type="spellStart"/>
      <w:r w:rsidR="00521A44">
        <w:rPr>
          <w:rFonts w:ascii="Times New Roman" w:hAnsi="Times New Roman" w:cs="Times New Roman"/>
        </w:rPr>
        <w:t>текст</w:t>
      </w:r>
      <w:proofErr w:type="spellEnd"/>
      <w:r w:rsidR="00521A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21A44">
        <w:rPr>
          <w:rFonts w:ascii="Times New Roman" w:hAnsi="Times New Roman" w:cs="Times New Roman"/>
        </w:rPr>
        <w:t>текст</w:t>
      </w:r>
      <w:proofErr w:type="spellEnd"/>
      <w:proofErr w:type="gramEnd"/>
      <w:r w:rsidR="00521A44">
        <w:rPr>
          <w:rFonts w:ascii="Times New Roman" w:hAnsi="Times New Roman" w:cs="Times New Roman"/>
        </w:rPr>
        <w:t xml:space="preserve">, что представлено на рисунке 1. </w:t>
      </w:r>
    </w:p>
    <w:p w:rsidR="00521A44" w:rsidRPr="00521A44" w:rsidRDefault="00521A44" w:rsidP="00521A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7A9C8" wp14:editId="48A94B20">
                <wp:simplePos x="0" y="0"/>
                <wp:positionH relativeFrom="column">
                  <wp:posOffset>2091690</wp:posOffset>
                </wp:positionH>
                <wp:positionV relativeFrom="paragraph">
                  <wp:posOffset>149225</wp:posOffset>
                </wp:positionV>
                <wp:extent cx="11049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4.7pt;margin-top:11.75pt;width:8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521A44" w:rsidRDefault="00521A44" w:rsidP="00521A44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1 - Название</w:t>
      </w:r>
    </w:p>
    <w:p w:rsidR="00644902" w:rsidRDefault="00644902" w:rsidP="0064490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основным текстом и рисунком, рисунком и названием рисунка, названием рисунка и основным текстом интервал 1,5 (пустые строки отсутствуют!)</w:t>
      </w:r>
      <w:r w:rsidR="00FF7DDE">
        <w:rPr>
          <w:rFonts w:ascii="Times New Roman" w:hAnsi="Times New Roman" w:cs="Times New Roman"/>
        </w:rPr>
        <w:t>.</w:t>
      </w:r>
    </w:p>
    <w:p w:rsidR="00496261" w:rsidRPr="00496261" w:rsidRDefault="00521A44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44902">
        <w:rPr>
          <w:rFonts w:ascii="Times New Roman" w:hAnsi="Times New Roman" w:cs="Times New Roman"/>
          <w:b/>
        </w:rPr>
        <w:t>Не допускается</w:t>
      </w:r>
      <w:r w:rsidRPr="00644902">
        <w:rPr>
          <w:rFonts w:ascii="Times New Roman" w:hAnsi="Times New Roman" w:cs="Times New Roman"/>
        </w:rPr>
        <w:t xml:space="preserve"> наличие на странице только рисунка, не допускается перенос названия рисунка на другую страницу, не допускается перенос рисунка.</w:t>
      </w:r>
    </w:p>
    <w:p w:rsidR="00521A44" w:rsidRDefault="00521A44" w:rsidP="00521A4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644902" w:rsidRPr="00FF7DDE" w:rsidRDefault="00644902" w:rsidP="00FF7DD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44902">
        <w:rPr>
          <w:rFonts w:ascii="Times New Roman" w:hAnsi="Times New Roman" w:cs="Times New Roman"/>
          <w:b/>
        </w:rPr>
        <w:t>Таблицы</w:t>
      </w:r>
      <w:r w:rsidRPr="00644902">
        <w:rPr>
          <w:rFonts w:ascii="Times New Roman" w:hAnsi="Times New Roman" w:cs="Times New Roman"/>
        </w:rPr>
        <w:t xml:space="preserve"> применяются для лучшей н</w:t>
      </w:r>
      <w:r w:rsidR="00FF7DDE">
        <w:rPr>
          <w:rFonts w:ascii="Times New Roman" w:hAnsi="Times New Roman" w:cs="Times New Roman"/>
        </w:rPr>
        <w:t xml:space="preserve">аглядности и удобства сравнения </w:t>
      </w:r>
      <w:r w:rsidRPr="00FF7DDE">
        <w:rPr>
          <w:rFonts w:ascii="Times New Roman" w:hAnsi="Times New Roman" w:cs="Times New Roman"/>
        </w:rPr>
        <w:t xml:space="preserve">показателей. Таблицы должны иметь </w:t>
      </w:r>
      <w:r w:rsidRPr="00FF7DDE">
        <w:rPr>
          <w:rFonts w:ascii="Times New Roman" w:hAnsi="Times New Roman" w:cs="Times New Roman"/>
          <w:b/>
        </w:rPr>
        <w:t>сплошную нумерацию</w:t>
      </w:r>
      <w:r w:rsidRPr="00FF7DDE">
        <w:rPr>
          <w:rFonts w:ascii="Times New Roman" w:hAnsi="Times New Roman" w:cs="Times New Roman"/>
        </w:rPr>
        <w:t xml:space="preserve"> и</w:t>
      </w:r>
      <w:r w:rsidR="00FF7DDE">
        <w:rPr>
          <w:rFonts w:ascii="Times New Roman" w:hAnsi="Times New Roman" w:cs="Times New Roman"/>
        </w:rPr>
        <w:t xml:space="preserve"> </w:t>
      </w:r>
      <w:r w:rsidRPr="00FF7DDE">
        <w:rPr>
          <w:rFonts w:ascii="Times New Roman" w:hAnsi="Times New Roman" w:cs="Times New Roman"/>
        </w:rPr>
        <w:t xml:space="preserve">название, которое должно отражать ее содержание, быть точным, кратким. Наименование таблицы «Таблица </w:t>
      </w:r>
      <w:r w:rsidRPr="00FF7DDE">
        <w:rPr>
          <w:rFonts w:ascii="Times New Roman" w:hAnsi="Times New Roman" w:cs="Times New Roman"/>
          <w:lang w:val="en-US"/>
        </w:rPr>
        <w:t>n</w:t>
      </w:r>
      <w:r w:rsidRPr="00FF7DDE">
        <w:rPr>
          <w:rFonts w:ascii="Times New Roman" w:hAnsi="Times New Roman" w:cs="Times New Roman"/>
        </w:rPr>
        <w:t xml:space="preserve"> – Название» помещается над таблицей слева с поля (без отступа). </w:t>
      </w:r>
    </w:p>
    <w:p w:rsidR="00521A44" w:rsidRDefault="00644902" w:rsidP="0064490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44902">
        <w:rPr>
          <w:rFonts w:ascii="Times New Roman" w:hAnsi="Times New Roman" w:cs="Times New Roman"/>
        </w:rPr>
        <w:t>На все таблицы должны быть указания</w:t>
      </w:r>
      <w:r>
        <w:rPr>
          <w:rFonts w:ascii="Times New Roman" w:hAnsi="Times New Roman" w:cs="Times New Roman"/>
        </w:rPr>
        <w:t xml:space="preserve"> (обращения)</w:t>
      </w:r>
      <w:r w:rsidR="00496261">
        <w:rPr>
          <w:rFonts w:ascii="Times New Roman" w:hAnsi="Times New Roman" w:cs="Times New Roman"/>
        </w:rPr>
        <w:t xml:space="preserve"> в тексте диплома в </w:t>
      </w:r>
      <w:r>
        <w:rPr>
          <w:rFonts w:ascii="Times New Roman" w:hAnsi="Times New Roman" w:cs="Times New Roman"/>
        </w:rPr>
        <w:t>следующем виде:</w:t>
      </w:r>
    </w:p>
    <w:p w:rsidR="00644902" w:rsidRDefault="00644902" w:rsidP="0064490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644902" w:rsidRDefault="00644902" w:rsidP="00644902">
      <w:pPr>
        <w:pStyle w:val="a3"/>
        <w:rPr>
          <w:rFonts w:ascii="Times New Roman" w:hAnsi="Times New Roman" w:cs="Times New Roman"/>
        </w:rPr>
      </w:pPr>
      <w:r w:rsidRPr="00644902">
        <w:rPr>
          <w:rFonts w:ascii="Times New Roman" w:hAnsi="Times New Roman" w:cs="Times New Roman"/>
          <w:b/>
        </w:rPr>
        <w:t>ПРИМЕР:</w:t>
      </w:r>
      <w:r w:rsidRPr="00644902">
        <w:rPr>
          <w:rFonts w:ascii="Times New Roman" w:hAnsi="Times New Roman" w:cs="Times New Roman"/>
        </w:rPr>
        <w:t xml:space="preserve"> Текст </w:t>
      </w:r>
      <w:proofErr w:type="spellStart"/>
      <w:r w:rsidRPr="00644902">
        <w:rPr>
          <w:rFonts w:ascii="Times New Roman" w:hAnsi="Times New Roman" w:cs="Times New Roman"/>
        </w:rPr>
        <w:t>текст</w:t>
      </w:r>
      <w:proofErr w:type="spellEnd"/>
      <w:r w:rsidRPr="006449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4902">
        <w:rPr>
          <w:rFonts w:ascii="Times New Roman" w:hAnsi="Times New Roman" w:cs="Times New Roman"/>
        </w:rPr>
        <w:t>текст</w:t>
      </w:r>
      <w:proofErr w:type="spellEnd"/>
      <w:proofErr w:type="gramEnd"/>
      <w:r w:rsidRPr="00644902">
        <w:rPr>
          <w:rFonts w:ascii="Times New Roman" w:hAnsi="Times New Roman" w:cs="Times New Roman"/>
        </w:rPr>
        <w:t>, что</w:t>
      </w:r>
      <w:r>
        <w:rPr>
          <w:rFonts w:ascii="Times New Roman" w:hAnsi="Times New Roman" w:cs="Times New Roman"/>
        </w:rPr>
        <w:t xml:space="preserve"> представлено в таблице </w:t>
      </w:r>
      <w:r w:rsidRPr="00644902">
        <w:rPr>
          <w:rFonts w:ascii="Times New Roman" w:hAnsi="Times New Roman" w:cs="Times New Roman"/>
        </w:rPr>
        <w:t xml:space="preserve">1. </w:t>
      </w:r>
    </w:p>
    <w:p w:rsidR="00644902" w:rsidRDefault="00644902" w:rsidP="0064490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– Название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44902" w:rsidTr="00644902">
        <w:tc>
          <w:tcPr>
            <w:tcW w:w="3190" w:type="dxa"/>
          </w:tcPr>
          <w:p w:rsidR="00644902" w:rsidRDefault="00644902" w:rsidP="006449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90" w:type="dxa"/>
          </w:tcPr>
          <w:p w:rsidR="00644902" w:rsidRDefault="00644902" w:rsidP="006449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91" w:type="dxa"/>
          </w:tcPr>
          <w:p w:rsidR="00644902" w:rsidRDefault="00644902" w:rsidP="006449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644902" w:rsidTr="00644902">
        <w:tc>
          <w:tcPr>
            <w:tcW w:w="3190" w:type="dxa"/>
          </w:tcPr>
          <w:p w:rsidR="00644902" w:rsidRDefault="00644902" w:rsidP="006449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644902" w:rsidRDefault="00644902" w:rsidP="006449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644902" w:rsidRDefault="00644902" w:rsidP="006449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4902" w:rsidTr="00644902">
        <w:tc>
          <w:tcPr>
            <w:tcW w:w="3190" w:type="dxa"/>
          </w:tcPr>
          <w:p w:rsidR="00644902" w:rsidRDefault="00644902" w:rsidP="0064490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44902" w:rsidRDefault="00644902" w:rsidP="0064490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44902" w:rsidRDefault="00644902" w:rsidP="0064490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44902" w:rsidRDefault="00644902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44902" w:rsidRDefault="00644902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44902">
        <w:rPr>
          <w:rFonts w:ascii="Times New Roman" w:hAnsi="Times New Roman" w:cs="Times New Roman"/>
        </w:rPr>
        <w:t xml:space="preserve">Саму таблицу следует располагать </w:t>
      </w:r>
      <w:r w:rsidRPr="00644902">
        <w:rPr>
          <w:rFonts w:ascii="Times New Roman" w:hAnsi="Times New Roman" w:cs="Times New Roman"/>
          <w:b/>
        </w:rPr>
        <w:t>непосредственно после текста</w:t>
      </w:r>
      <w:r w:rsidRPr="00644902">
        <w:rPr>
          <w:rFonts w:ascii="Times New Roman" w:hAnsi="Times New Roman" w:cs="Times New Roman"/>
        </w:rPr>
        <w:t>, в</w:t>
      </w:r>
      <w:r>
        <w:rPr>
          <w:rFonts w:ascii="Times New Roman" w:hAnsi="Times New Roman" w:cs="Times New Roman"/>
        </w:rPr>
        <w:t xml:space="preserve"> </w:t>
      </w:r>
      <w:r w:rsidRPr="00644902">
        <w:rPr>
          <w:rFonts w:ascii="Times New Roman" w:hAnsi="Times New Roman" w:cs="Times New Roman"/>
        </w:rPr>
        <w:t>котором она упоминается впервые, или на следующей странице. Столбцы таблицы</w:t>
      </w:r>
      <w:r>
        <w:rPr>
          <w:rFonts w:ascii="Times New Roman" w:hAnsi="Times New Roman" w:cs="Times New Roman"/>
        </w:rPr>
        <w:t xml:space="preserve"> </w:t>
      </w:r>
      <w:r w:rsidRPr="00644902">
        <w:rPr>
          <w:rFonts w:ascii="Times New Roman" w:hAnsi="Times New Roman" w:cs="Times New Roman"/>
        </w:rPr>
        <w:t xml:space="preserve">должны быть </w:t>
      </w:r>
      <w:r w:rsidRPr="00644902">
        <w:rPr>
          <w:rFonts w:ascii="Times New Roman" w:hAnsi="Times New Roman" w:cs="Times New Roman"/>
          <w:b/>
        </w:rPr>
        <w:t>пронумерованы</w:t>
      </w:r>
      <w:r w:rsidRPr="00644902">
        <w:rPr>
          <w:rFonts w:ascii="Times New Roman" w:hAnsi="Times New Roman" w:cs="Times New Roman"/>
        </w:rPr>
        <w:t xml:space="preserve"> (нумерация арабскими цифрами, </w:t>
      </w:r>
      <w:r w:rsidRPr="00644902">
        <w:rPr>
          <w:rFonts w:ascii="Times New Roman" w:hAnsi="Times New Roman" w:cs="Times New Roman"/>
          <w:b/>
          <w:u w:val="single"/>
        </w:rPr>
        <w:t>под</w:t>
      </w:r>
      <w:r w:rsidRPr="00644902">
        <w:rPr>
          <w:rFonts w:ascii="Times New Roman" w:hAnsi="Times New Roman" w:cs="Times New Roman"/>
        </w:rPr>
        <w:t xml:space="preserve"> названиями столбцов)</w:t>
      </w:r>
      <w:r>
        <w:rPr>
          <w:rFonts w:ascii="Times New Roman" w:hAnsi="Times New Roman" w:cs="Times New Roman"/>
        </w:rPr>
        <w:t>.</w:t>
      </w:r>
    </w:p>
    <w:p w:rsidR="00FF7DDE" w:rsidRDefault="00FF7DDE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Таблицы сверху, слева, справа и снизу </w:t>
      </w:r>
      <w:r w:rsidR="00644902" w:rsidRPr="00644902">
        <w:rPr>
          <w:rFonts w:ascii="Times New Roman" w:hAnsi="Times New Roman" w:cs="Times New Roman"/>
        </w:rPr>
        <w:t xml:space="preserve">ограничивают линиями. </w:t>
      </w:r>
      <w:r w:rsidRPr="00FF7DDE">
        <w:rPr>
          <w:rFonts w:ascii="Times New Roman" w:hAnsi="Times New Roman" w:cs="Times New Roman"/>
        </w:rPr>
        <w:t>Между основным текстом и</w:t>
      </w:r>
      <w:r>
        <w:rPr>
          <w:rFonts w:ascii="Times New Roman" w:hAnsi="Times New Roman" w:cs="Times New Roman"/>
        </w:rPr>
        <w:t xml:space="preserve"> названием таблицы</w:t>
      </w:r>
      <w:r w:rsidRPr="00FF7D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названием таблицы и таблицей</w:t>
      </w:r>
      <w:r w:rsidRPr="00FF7D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таблицей и основным </w:t>
      </w:r>
      <w:r w:rsidRPr="00FF7DDE">
        <w:rPr>
          <w:rFonts w:ascii="Times New Roman" w:hAnsi="Times New Roman" w:cs="Times New Roman"/>
        </w:rPr>
        <w:t>текстом интервал 1,5 (пустые строки отсутствуют!).</w:t>
      </w:r>
    </w:p>
    <w:p w:rsidR="00644902" w:rsidRDefault="00FF7DDE" w:rsidP="00FF7DD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F7DDE">
        <w:rPr>
          <w:rFonts w:ascii="Times New Roman" w:hAnsi="Times New Roman" w:cs="Times New Roman"/>
          <w:b/>
        </w:rPr>
        <w:t>Допускается</w:t>
      </w:r>
      <w:r>
        <w:rPr>
          <w:rFonts w:ascii="Times New Roman" w:hAnsi="Times New Roman" w:cs="Times New Roman"/>
        </w:rPr>
        <w:t xml:space="preserve"> </w:t>
      </w:r>
      <w:r w:rsidR="00644902" w:rsidRPr="00644902">
        <w:rPr>
          <w:rFonts w:ascii="Times New Roman" w:hAnsi="Times New Roman" w:cs="Times New Roman"/>
        </w:rPr>
        <w:t>применять размер шрифта в таблице меньший</w:t>
      </w:r>
      <w:r>
        <w:rPr>
          <w:rFonts w:ascii="Times New Roman" w:hAnsi="Times New Roman" w:cs="Times New Roman"/>
        </w:rPr>
        <w:t xml:space="preserve"> и иной гарнитуры</w:t>
      </w:r>
      <w:r w:rsidR="00644902" w:rsidRPr="00644902">
        <w:rPr>
          <w:rFonts w:ascii="Times New Roman" w:hAnsi="Times New Roman" w:cs="Times New Roman"/>
        </w:rPr>
        <w:t>, чем в тексте</w:t>
      </w:r>
      <w:r>
        <w:rPr>
          <w:rFonts w:ascii="Times New Roman" w:hAnsi="Times New Roman" w:cs="Times New Roman"/>
        </w:rPr>
        <w:t xml:space="preserve"> (не менее 10 </w:t>
      </w:r>
      <w:proofErr w:type="spellStart"/>
      <w:r>
        <w:rPr>
          <w:rFonts w:ascii="Times New Roman" w:hAnsi="Times New Roman" w:cs="Times New Roman"/>
        </w:rPr>
        <w:t>пт</w:t>
      </w:r>
      <w:proofErr w:type="spellEnd"/>
      <w:r>
        <w:rPr>
          <w:rFonts w:ascii="Times New Roman" w:hAnsi="Times New Roman" w:cs="Times New Roman"/>
        </w:rPr>
        <w:t>)</w:t>
      </w:r>
      <w:r w:rsidR="00644902" w:rsidRPr="00644902">
        <w:rPr>
          <w:rFonts w:ascii="Times New Roman" w:hAnsi="Times New Roman" w:cs="Times New Roman"/>
        </w:rPr>
        <w:t>.</w:t>
      </w:r>
    </w:p>
    <w:p w:rsidR="00FF7DDE" w:rsidRDefault="00FF7DDE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F7DDE">
        <w:rPr>
          <w:rFonts w:ascii="Times New Roman" w:hAnsi="Times New Roman" w:cs="Times New Roman"/>
          <w:b/>
        </w:rPr>
        <w:t>Не допускается</w:t>
      </w:r>
      <w:r w:rsidRPr="00FF7DDE">
        <w:rPr>
          <w:rFonts w:ascii="Times New Roman" w:hAnsi="Times New Roman" w:cs="Times New Roman"/>
        </w:rPr>
        <w:t xml:space="preserve"> наличи</w:t>
      </w:r>
      <w:r>
        <w:rPr>
          <w:rFonts w:ascii="Times New Roman" w:hAnsi="Times New Roman" w:cs="Times New Roman"/>
        </w:rPr>
        <w:t>е на странице только таблицы</w:t>
      </w:r>
      <w:r w:rsidRPr="00FF7DDE">
        <w:rPr>
          <w:rFonts w:ascii="Times New Roman" w:hAnsi="Times New Roman" w:cs="Times New Roman"/>
        </w:rPr>
        <w:t xml:space="preserve">, не допускается перенос названия </w:t>
      </w:r>
      <w:r>
        <w:rPr>
          <w:rFonts w:ascii="Times New Roman" w:hAnsi="Times New Roman" w:cs="Times New Roman"/>
        </w:rPr>
        <w:t xml:space="preserve">таблицы </w:t>
      </w:r>
      <w:r w:rsidRPr="00FF7DDE">
        <w:rPr>
          <w:rFonts w:ascii="Times New Roman" w:hAnsi="Times New Roman" w:cs="Times New Roman"/>
        </w:rPr>
        <w:t>на другую страницу, не допускается перенос</w:t>
      </w:r>
      <w:r>
        <w:rPr>
          <w:rFonts w:ascii="Times New Roman" w:hAnsi="Times New Roman" w:cs="Times New Roman"/>
        </w:rPr>
        <w:t xml:space="preserve"> названия и шапки таблицы на другую страницу</w:t>
      </w:r>
      <w:r w:rsidRPr="00FF7DDE">
        <w:rPr>
          <w:rFonts w:ascii="Times New Roman" w:hAnsi="Times New Roman" w:cs="Times New Roman"/>
        </w:rPr>
        <w:t>.</w:t>
      </w:r>
    </w:p>
    <w:p w:rsidR="00FF7DDE" w:rsidRDefault="00FF7DDE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переносе таблицы на следующий лист</w:t>
      </w:r>
      <w:r w:rsidRPr="00FF7DDE">
        <w:rPr>
          <w:rFonts w:ascii="Times New Roman" w:hAnsi="Times New Roman" w:cs="Times New Roman"/>
        </w:rPr>
        <w:t xml:space="preserve"> необход</w:t>
      </w:r>
      <w:r>
        <w:rPr>
          <w:rFonts w:ascii="Times New Roman" w:hAnsi="Times New Roman" w:cs="Times New Roman"/>
        </w:rPr>
        <w:t xml:space="preserve">имо в крайнем правом положении листа, на который переносится таблица указать «Продолжение таблицы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» , затем провести нумерацию столбцов, а затем продолжить таблицу.</w:t>
      </w:r>
    </w:p>
    <w:p w:rsidR="00FF7DDE" w:rsidRDefault="00FF7DDE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F7DDE" w:rsidRDefault="00FF7DDE" w:rsidP="00FF7DDE">
      <w:pPr>
        <w:pStyle w:val="a3"/>
        <w:rPr>
          <w:rFonts w:ascii="Times New Roman" w:hAnsi="Times New Roman" w:cs="Times New Roman"/>
        </w:rPr>
      </w:pPr>
      <w:r w:rsidRPr="00644902">
        <w:rPr>
          <w:rFonts w:ascii="Times New Roman" w:hAnsi="Times New Roman" w:cs="Times New Roman"/>
          <w:b/>
        </w:rPr>
        <w:t>ПРИМЕР:</w:t>
      </w:r>
      <w:r w:rsidRPr="00644902">
        <w:rPr>
          <w:rFonts w:ascii="Times New Roman" w:hAnsi="Times New Roman" w:cs="Times New Roman"/>
        </w:rPr>
        <w:t xml:space="preserve"> </w:t>
      </w:r>
    </w:p>
    <w:p w:rsidR="00FF7DDE" w:rsidRDefault="00FF7DDE" w:rsidP="00FF7DD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таблицы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F7DDE" w:rsidTr="00FF7DDE">
        <w:tc>
          <w:tcPr>
            <w:tcW w:w="2950" w:type="dxa"/>
          </w:tcPr>
          <w:p w:rsidR="00FF7DDE" w:rsidRDefault="00FF7DDE" w:rsidP="000B7D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0" w:type="dxa"/>
          </w:tcPr>
          <w:p w:rsidR="00FF7DDE" w:rsidRDefault="00FF7DDE" w:rsidP="000B7D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1" w:type="dxa"/>
          </w:tcPr>
          <w:p w:rsidR="00FF7DDE" w:rsidRDefault="00FF7DDE" w:rsidP="000B7D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7DDE" w:rsidTr="00FF7DDE">
        <w:tc>
          <w:tcPr>
            <w:tcW w:w="2950" w:type="dxa"/>
          </w:tcPr>
          <w:p w:rsidR="00FF7DDE" w:rsidRDefault="00FF7DDE" w:rsidP="000B7D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FF7DDE" w:rsidRDefault="00FF7DDE" w:rsidP="000B7D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FF7DDE" w:rsidRDefault="00FF7DDE" w:rsidP="000B7D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F7DDE" w:rsidTr="00FF7DDE">
        <w:tc>
          <w:tcPr>
            <w:tcW w:w="2950" w:type="dxa"/>
          </w:tcPr>
          <w:p w:rsidR="00FF7DDE" w:rsidRDefault="00FF7DDE" w:rsidP="000B7D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FF7DDE" w:rsidRDefault="00FF7DDE" w:rsidP="000B7D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FF7DDE" w:rsidRDefault="00FF7DDE" w:rsidP="000B7D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F7DDE" w:rsidRDefault="00FF7DDE" w:rsidP="006449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F7DDE" w:rsidRDefault="00FF7DDE" w:rsidP="00FF7DDE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F7DDE">
        <w:rPr>
          <w:rFonts w:ascii="Times New Roman" w:hAnsi="Times New Roman" w:cs="Times New Roman"/>
        </w:rPr>
        <w:t xml:space="preserve">Если в ВКР требуется поместить таблицу, размещенную </w:t>
      </w:r>
      <w:r w:rsidRPr="00FF7DDE">
        <w:rPr>
          <w:rFonts w:ascii="Times New Roman" w:hAnsi="Times New Roman" w:cs="Times New Roman"/>
          <w:b/>
          <w:u w:val="single"/>
        </w:rPr>
        <w:t>горизонтально</w:t>
      </w:r>
      <w:r>
        <w:rPr>
          <w:rFonts w:ascii="Times New Roman" w:hAnsi="Times New Roman" w:cs="Times New Roman"/>
        </w:rPr>
        <w:t xml:space="preserve">, она </w:t>
      </w:r>
      <w:r w:rsidRPr="00FF7DDE">
        <w:rPr>
          <w:rFonts w:ascii="Times New Roman" w:hAnsi="Times New Roman" w:cs="Times New Roman"/>
          <w:b/>
        </w:rPr>
        <w:t>выносится в Приложение</w:t>
      </w:r>
      <w:r>
        <w:rPr>
          <w:rFonts w:ascii="Times New Roman" w:hAnsi="Times New Roman" w:cs="Times New Roman"/>
          <w:b/>
        </w:rPr>
        <w:t>.</w:t>
      </w:r>
    </w:p>
    <w:p w:rsidR="00FF7DDE" w:rsidRDefault="00FF7DDE" w:rsidP="00FF7DDE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FF7DDE" w:rsidRDefault="00FF7DDE" w:rsidP="00FF7DD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наличии формул (не менее</w:t>
      </w:r>
      <w:r w:rsidR="001D0D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15) </w:t>
      </w:r>
      <w:r w:rsidRPr="00FF7DDE">
        <w:rPr>
          <w:rFonts w:ascii="Times New Roman" w:hAnsi="Times New Roman" w:cs="Times New Roman"/>
        </w:rPr>
        <w:t>требуется их нумерация.</w:t>
      </w:r>
      <w:r w:rsidRPr="00FF7DDE">
        <w:t xml:space="preserve"> </w:t>
      </w:r>
      <w:r w:rsidRPr="00FF7DDE">
        <w:rPr>
          <w:rFonts w:ascii="Times New Roman" w:hAnsi="Times New Roman" w:cs="Times New Roman"/>
        </w:rPr>
        <w:t>Формулы следует нумеровать порядковой нумерацией в пределах всего текста арабскими цифрами в круглых скобках в крайнем правом положении на строке.</w:t>
      </w:r>
      <w:r w:rsidR="001D0DD7">
        <w:rPr>
          <w:rFonts w:ascii="Times New Roman" w:hAnsi="Times New Roman" w:cs="Times New Roman"/>
        </w:rPr>
        <w:t xml:space="preserve"> Формулы должны иметь сплошную нумерацию. Формулы набираются в редакторе формул.</w:t>
      </w:r>
    </w:p>
    <w:p w:rsidR="001D0DD7" w:rsidRDefault="001D0DD7" w:rsidP="00FF7DD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D0DD7" w:rsidRPr="003007BD" w:rsidRDefault="001D0DD7" w:rsidP="00FF7DD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lang w:val="en-US"/>
        </w:rPr>
      </w:pPr>
      <w:r w:rsidRPr="003007BD">
        <w:rPr>
          <w:rFonts w:ascii="Times New Roman" w:hAnsi="Times New Roman" w:cs="Times New Roman"/>
          <w:b/>
        </w:rPr>
        <w:t>ПРИМЕР:</w:t>
      </w:r>
    </w:p>
    <w:p w:rsidR="001D0DD7" w:rsidRPr="001D0DD7" w:rsidRDefault="001D0DD7" w:rsidP="001D0DD7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</w:rPr>
      </w:pPr>
      <w:r w:rsidRPr="001D0DD7">
        <w:rPr>
          <w:rFonts w:ascii="Times New Roman" w:eastAsiaTheme="minorEastAsia" w:hAnsi="Times New Roman" w:cs="Times New Roman"/>
        </w:rPr>
        <w:t xml:space="preserve">                                                              </w:t>
      </w:r>
      <m:oMath>
        <m:r>
          <w:rPr>
            <w:rFonts w:ascii="Cambria Math" w:hAnsi="Cambria Math" w:cs="Times New Roman"/>
          </w:rPr>
          <m:t xml:space="preserve">  Y=ax+b</m:t>
        </m:r>
      </m:oMath>
      <w:r w:rsidRPr="001D0DD7">
        <w:rPr>
          <w:rFonts w:ascii="Times New Roman" w:eastAsiaTheme="minorEastAsia" w:hAnsi="Times New Roman" w:cs="Times New Roman"/>
        </w:rPr>
        <w:t xml:space="preserve">                                                                   (1)</w:t>
      </w:r>
    </w:p>
    <w:p w:rsidR="001D0DD7" w:rsidRPr="001D0DD7" w:rsidRDefault="001D0DD7" w:rsidP="00FF7DDE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</w:rPr>
      </w:pPr>
    </w:p>
    <w:p w:rsidR="00FF7DDE" w:rsidRDefault="001D0DD7" w:rsidP="001D0DD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D0DD7">
        <w:rPr>
          <w:rFonts w:ascii="Times New Roman" w:hAnsi="Times New Roman" w:cs="Times New Roman"/>
        </w:rPr>
        <w:t>Между формулой</w:t>
      </w:r>
      <w:r>
        <w:rPr>
          <w:rFonts w:ascii="Times New Roman" w:hAnsi="Times New Roman" w:cs="Times New Roman"/>
        </w:rPr>
        <w:t xml:space="preserve"> и основным текстом интервал 1,5 (пропуски строк отсутствуют).</w:t>
      </w:r>
    </w:p>
    <w:p w:rsidR="00D87C2E" w:rsidRPr="001D0DD7" w:rsidRDefault="00D87C2E" w:rsidP="001D0DD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F7DDE" w:rsidRDefault="00FF7DDE" w:rsidP="00FF7D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оформления списков и перечней</w:t>
      </w:r>
    </w:p>
    <w:p w:rsidR="00FF7DDE" w:rsidRDefault="00FF7DDE" w:rsidP="00FF7DD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4E11" w:rsidRPr="009D4E11" w:rsidRDefault="009D4E11" w:rsidP="00FF7DD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Допускается использование только </w:t>
      </w:r>
      <w:r w:rsidRPr="009D4E11">
        <w:rPr>
          <w:rFonts w:ascii="Times New Roman" w:hAnsi="Times New Roman" w:cs="Times New Roman"/>
          <w:b/>
        </w:rPr>
        <w:t>одноуровневых списков</w:t>
      </w:r>
      <w:r>
        <w:rPr>
          <w:rFonts w:ascii="Times New Roman" w:hAnsi="Times New Roman" w:cs="Times New Roman"/>
          <w:b/>
        </w:rPr>
        <w:t xml:space="preserve"> (перечислений</w:t>
      </w:r>
      <w:r w:rsidRPr="009D4E11">
        <w:rPr>
          <w:rFonts w:ascii="Times New Roman" w:hAnsi="Times New Roman" w:cs="Times New Roman"/>
        </w:rPr>
        <w:t>).</w:t>
      </w:r>
      <w:r w:rsidRPr="009D4E11">
        <w:t xml:space="preserve"> </w:t>
      </w:r>
      <w:r w:rsidRPr="009D4E11">
        <w:rPr>
          <w:rFonts w:ascii="Times New Roman" w:hAnsi="Times New Roman" w:cs="Times New Roman"/>
        </w:rPr>
        <w:tab/>
        <w:t>В тексте перед каждым перечислением следует ставить дефис слева без отступа, сам текст печатается с абзацного отступа 1,25.</w:t>
      </w:r>
    </w:p>
    <w:p w:rsidR="009D4E11" w:rsidRDefault="009D4E11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D4E11">
        <w:rPr>
          <w:rFonts w:ascii="Times New Roman" w:hAnsi="Times New Roman" w:cs="Times New Roman"/>
        </w:rPr>
        <w:t>После предложения, вводящего список, став</w:t>
      </w:r>
      <w:r w:rsidR="003007BD">
        <w:rPr>
          <w:rFonts w:ascii="Times New Roman" w:hAnsi="Times New Roman" w:cs="Times New Roman"/>
        </w:rPr>
        <w:t xml:space="preserve">ится двоеточие. Элементы списка </w:t>
      </w:r>
      <w:r w:rsidR="003007BD" w:rsidRPr="003007BD">
        <w:rPr>
          <w:rFonts w:ascii="Times New Roman" w:hAnsi="Times New Roman" w:cs="Times New Roman"/>
        </w:rPr>
        <w:t xml:space="preserve">пишутся со строчной </w:t>
      </w:r>
      <w:r w:rsidRPr="003007BD">
        <w:rPr>
          <w:rFonts w:ascii="Times New Roman" w:hAnsi="Times New Roman" w:cs="Times New Roman"/>
        </w:rPr>
        <w:t>буквы,</w:t>
      </w:r>
      <w:r w:rsidR="003007BD">
        <w:rPr>
          <w:rFonts w:ascii="Times New Roman" w:hAnsi="Times New Roman" w:cs="Times New Roman"/>
        </w:rPr>
        <w:t xml:space="preserve"> по окончании элемента ставится запятая или точка с запятой. По окончании списка ставится точка.</w:t>
      </w: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007BD" w:rsidRDefault="003007BD" w:rsidP="00300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оформления списка литературы и ссылок</w:t>
      </w:r>
    </w:p>
    <w:p w:rsidR="003007BD" w:rsidRP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  <w:b/>
        </w:rPr>
        <w:t>Список литературы</w:t>
      </w:r>
      <w:r>
        <w:rPr>
          <w:rFonts w:ascii="Times New Roman" w:hAnsi="Times New Roman" w:cs="Times New Roman"/>
        </w:rPr>
        <w:t xml:space="preserve"> должен включать не менее 6</w:t>
      </w:r>
      <w:r w:rsidRPr="003007BD">
        <w:rPr>
          <w:rFonts w:ascii="Times New Roman" w:hAnsi="Times New Roman" w:cs="Times New Roman"/>
        </w:rPr>
        <w:t>0 источников и оформ</w:t>
      </w:r>
      <w:r>
        <w:rPr>
          <w:rFonts w:ascii="Times New Roman" w:hAnsi="Times New Roman" w:cs="Times New Roman"/>
        </w:rPr>
        <w:t xml:space="preserve">ляться </w:t>
      </w:r>
      <w:r w:rsidRPr="003007BD">
        <w:rPr>
          <w:rFonts w:ascii="Times New Roman" w:hAnsi="Times New Roman" w:cs="Times New Roman"/>
        </w:rPr>
        <w:t xml:space="preserve">по правилам, установленным </w:t>
      </w:r>
      <w:r w:rsidRPr="003007BD">
        <w:rPr>
          <w:rFonts w:ascii="Times New Roman" w:hAnsi="Times New Roman" w:cs="Times New Roman"/>
          <w:b/>
        </w:rPr>
        <w:t>ГОСТ 7. 1-2003</w:t>
      </w:r>
      <w:r w:rsidRPr="003007BD">
        <w:rPr>
          <w:rFonts w:ascii="Times New Roman" w:hAnsi="Times New Roman" w:cs="Times New Roman"/>
        </w:rPr>
        <w:t>.</w:t>
      </w:r>
      <w:r w:rsidRPr="003007BD">
        <w:rPr>
          <w:rFonts w:ascii="Times New Roman" w:hAnsi="Times New Roman" w:cs="Times New Roman"/>
        </w:rPr>
        <w:cr/>
      </w:r>
      <w:r w:rsidRPr="00496261">
        <w:rPr>
          <w:rFonts w:ascii="Times New Roman" w:hAnsi="Times New Roman" w:cs="Times New Roman"/>
          <w:b/>
        </w:rPr>
        <w:t>Ссылки</w:t>
      </w:r>
      <w:r w:rsidRPr="003007BD">
        <w:rPr>
          <w:rFonts w:ascii="Times New Roman" w:hAnsi="Times New Roman" w:cs="Times New Roman"/>
        </w:rPr>
        <w:t xml:space="preserve"> на литературу в тексте проставляются в квадратных скобках. Точка ставится после ссылки!!!</w:t>
      </w: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007BD">
        <w:rPr>
          <w:rFonts w:ascii="Times New Roman" w:hAnsi="Times New Roman" w:cs="Times New Roman"/>
          <w:b/>
        </w:rPr>
        <w:t>ПРИМЕР:</w:t>
      </w:r>
      <w:r>
        <w:rPr>
          <w:rFonts w:ascii="Times New Roman" w:hAnsi="Times New Roman" w:cs="Times New Roman"/>
        </w:rPr>
        <w:t xml:space="preserve"> Текст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D87C2E">
        <w:rPr>
          <w:rFonts w:ascii="Times New Roman" w:hAnsi="Times New Roman" w:cs="Times New Roman"/>
        </w:rPr>
        <w:t>[1].</w:t>
      </w: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007BD" w:rsidRPr="00D87C2E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Текст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D87C2E">
        <w:rPr>
          <w:rFonts w:ascii="Times New Roman" w:hAnsi="Times New Roman" w:cs="Times New Roman"/>
        </w:rPr>
        <w:t>[1,5,6].</w:t>
      </w:r>
    </w:p>
    <w:p w:rsidR="003007BD" w:rsidRPr="00D87C2E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007BD" w:rsidRP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007BD">
        <w:rPr>
          <w:rFonts w:ascii="Times New Roman" w:hAnsi="Times New Roman" w:cs="Times New Roman"/>
        </w:rPr>
        <w:t xml:space="preserve">                   Текст </w:t>
      </w:r>
      <w:proofErr w:type="spellStart"/>
      <w:r w:rsidRPr="003007BD">
        <w:rPr>
          <w:rFonts w:ascii="Times New Roman" w:hAnsi="Times New Roman" w:cs="Times New Roman"/>
        </w:rPr>
        <w:t>текст</w:t>
      </w:r>
      <w:proofErr w:type="spellEnd"/>
      <w:r w:rsidRPr="003007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07BD">
        <w:rPr>
          <w:rFonts w:ascii="Times New Roman" w:hAnsi="Times New Roman" w:cs="Times New Roman"/>
        </w:rPr>
        <w:t>текст</w:t>
      </w:r>
      <w:proofErr w:type="spellEnd"/>
      <w:proofErr w:type="gramEnd"/>
      <w:r w:rsidRPr="003007BD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1, с.53</w:t>
      </w:r>
      <w:r w:rsidRPr="003007B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07BD">
        <w:rPr>
          <w:rFonts w:ascii="Times New Roman" w:hAnsi="Times New Roman" w:cs="Times New Roman"/>
          <w:b/>
        </w:rPr>
        <w:t>Сведения об источниках следует располагать в порядке появления ссылок на источники в тексте работы и нумеровать арабскими цифрами без точки, печатать с абзацного отступа.</w:t>
      </w:r>
      <w:r>
        <w:rPr>
          <w:rFonts w:ascii="Times New Roman" w:hAnsi="Times New Roman" w:cs="Times New Roman"/>
          <w:b/>
        </w:rPr>
        <w:t xml:space="preserve"> Точка после источника ставится при необходимости!!!</w:t>
      </w: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ПРИМЕР:</w:t>
      </w:r>
    </w:p>
    <w:p w:rsidR="00496261" w:rsidRDefault="003007BD" w:rsidP="0049626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</w:rPr>
        <w:t>1</w:t>
      </w:r>
      <w:r w:rsidRPr="003007BD">
        <w:rPr>
          <w:rFonts w:ascii="Times New Roman" w:hAnsi="Times New Roman" w:cs="Times New Roman"/>
        </w:rPr>
        <w:t xml:space="preserve"> Авдеев В. В. Исполнение обязанностей по уплате налогов и взносов: возмещение и возврат налога на добавленную стоимость // Бухгалтер и з</w:t>
      </w:r>
      <w:r w:rsidR="00496261">
        <w:rPr>
          <w:rFonts w:ascii="Times New Roman" w:hAnsi="Times New Roman" w:cs="Times New Roman"/>
        </w:rPr>
        <w:t xml:space="preserve">акон. – 2011. - №3. – С. 2 – 5 </w:t>
      </w:r>
    </w:p>
    <w:p w:rsidR="003007BD" w:rsidRPr="00496261" w:rsidRDefault="00496261" w:rsidP="0049626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</w:t>
      </w:r>
      <w:r w:rsidR="003007BD" w:rsidRPr="00496261">
        <w:rPr>
          <w:rFonts w:ascii="Times New Roman" w:hAnsi="Times New Roman" w:cs="Times New Roman"/>
        </w:rPr>
        <w:t>Лермонтов Ю. М. Актуальные вопросы принятия налога на добавленную стоимость к вычету // Все для бухгалтера. – 2012. - №6(270). – 80 с.</w:t>
      </w:r>
    </w:p>
    <w:p w:rsidR="003007BD" w:rsidRDefault="003007BD" w:rsidP="003007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07BD" w:rsidRDefault="003007BD" w:rsidP="00300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7BD">
        <w:rPr>
          <w:rFonts w:ascii="Times New Roman" w:hAnsi="Times New Roman" w:cs="Times New Roman"/>
        </w:rPr>
        <w:t>Правила оформления приложений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  <w:b/>
        </w:rPr>
        <w:t xml:space="preserve">Приложение </w:t>
      </w:r>
      <w:r w:rsidRPr="00496261">
        <w:rPr>
          <w:rFonts w:ascii="Times New Roman" w:hAnsi="Times New Roman" w:cs="Times New Roman"/>
        </w:rPr>
        <w:t>оформляют как продолжение данного документа на последующих его листах</w:t>
      </w:r>
      <w:r>
        <w:rPr>
          <w:rFonts w:ascii="Times New Roman" w:hAnsi="Times New Roman" w:cs="Times New Roman"/>
        </w:rPr>
        <w:t xml:space="preserve"> (после последнего листа списка литературы)</w:t>
      </w:r>
      <w:r w:rsidRPr="00496261">
        <w:rPr>
          <w:rFonts w:ascii="Times New Roman" w:hAnsi="Times New Roman" w:cs="Times New Roman"/>
        </w:rPr>
        <w:t xml:space="preserve">.  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</w:rPr>
        <w:t>Приложения располагают в поря</w:t>
      </w:r>
      <w:r>
        <w:rPr>
          <w:rFonts w:ascii="Times New Roman" w:hAnsi="Times New Roman" w:cs="Times New Roman"/>
        </w:rPr>
        <w:t>дке ссылок на них в тексте доку</w:t>
      </w:r>
      <w:r w:rsidRPr="00496261">
        <w:rPr>
          <w:rFonts w:ascii="Times New Roman" w:hAnsi="Times New Roman" w:cs="Times New Roman"/>
        </w:rPr>
        <w:t>мента</w:t>
      </w:r>
      <w:r>
        <w:rPr>
          <w:rFonts w:ascii="Times New Roman" w:hAnsi="Times New Roman" w:cs="Times New Roman"/>
        </w:rPr>
        <w:t>.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</w:rPr>
        <w:t>Каждое приложение следует начинать с новой страницы с указанием наверху посередине страницы слова «Приложение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»</w:t>
      </w:r>
      <w:r w:rsidRPr="00496261">
        <w:rPr>
          <w:rFonts w:ascii="Times New Roman" w:hAnsi="Times New Roman" w:cs="Times New Roman"/>
        </w:rPr>
        <w:t>.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</w:rPr>
        <w:t xml:space="preserve">Приложения обозначают заглавными буквами русского алфавита, начиная с А, за исключением </w:t>
      </w:r>
      <w:r w:rsidRPr="00496261">
        <w:rPr>
          <w:rFonts w:ascii="Times New Roman" w:hAnsi="Times New Roman" w:cs="Times New Roman"/>
          <w:b/>
        </w:rPr>
        <w:t>Ё</w:t>
      </w:r>
      <w:proofErr w:type="gramStart"/>
      <w:r w:rsidRPr="00496261">
        <w:rPr>
          <w:rFonts w:ascii="Times New Roman" w:hAnsi="Times New Roman" w:cs="Times New Roman"/>
          <w:b/>
        </w:rPr>
        <w:t>,З</w:t>
      </w:r>
      <w:proofErr w:type="gramEnd"/>
      <w:r w:rsidRPr="00496261">
        <w:rPr>
          <w:rFonts w:ascii="Times New Roman" w:hAnsi="Times New Roman" w:cs="Times New Roman"/>
          <w:b/>
        </w:rPr>
        <w:t xml:space="preserve">,О,Ч,Ь,Й,Ы,Ъ. </w:t>
      </w:r>
      <w:r>
        <w:rPr>
          <w:rFonts w:ascii="Times New Roman" w:hAnsi="Times New Roman" w:cs="Times New Roman"/>
        </w:rPr>
        <w:t>Допускается обозначение при</w:t>
      </w:r>
      <w:r w:rsidRPr="00496261">
        <w:rPr>
          <w:rFonts w:ascii="Times New Roman" w:hAnsi="Times New Roman" w:cs="Times New Roman"/>
        </w:rPr>
        <w:t>ложений латинскими буквами, за исключением I и O</w:t>
      </w:r>
      <w:r>
        <w:rPr>
          <w:rFonts w:ascii="Times New Roman" w:hAnsi="Times New Roman" w:cs="Times New Roman"/>
        </w:rPr>
        <w:t xml:space="preserve"> </w:t>
      </w:r>
      <w:r w:rsidRPr="004962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случае если букв русского алфавита не хватило для нумерации всех приложений ВКР) </w:t>
      </w:r>
      <w:r w:rsidRPr="00496261">
        <w:rPr>
          <w:rFonts w:ascii="Times New Roman" w:hAnsi="Times New Roman" w:cs="Times New Roman"/>
        </w:rPr>
        <w:t>.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</w:rPr>
        <w:t>Если в документе одно приложение, оно обозначается «Приложение</w:t>
      </w:r>
      <w:proofErr w:type="gramStart"/>
      <w:r w:rsidRPr="00496261">
        <w:rPr>
          <w:rFonts w:ascii="Times New Roman" w:hAnsi="Times New Roman" w:cs="Times New Roman"/>
        </w:rPr>
        <w:t xml:space="preserve"> А</w:t>
      </w:r>
      <w:proofErr w:type="gramEnd"/>
      <w:r w:rsidRPr="00496261">
        <w:rPr>
          <w:rFonts w:ascii="Times New Roman" w:hAnsi="Times New Roman" w:cs="Times New Roman"/>
        </w:rPr>
        <w:t>».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приложение содержит в себе более 1-ого листа, то на следующем листе приложения в крайнем правом положении наверху указывается «Продолжение приложения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».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 нумеруются аналогично пояснительной записке, так, если последний лист списка литературы носит номер 80, то первое приложение нумеруется внизу страницы по центру и носит номер 81. Необходимо пронумеровать каждый лист приложения. 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ВКР включает в себя пояснительную записку с приложениями и не ограничивается.</w:t>
      </w:r>
    </w:p>
    <w:p w:rsidR="00496261" w:rsidRDefault="00496261" w:rsidP="0049626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96261" w:rsidRPr="00496261" w:rsidRDefault="00496261" w:rsidP="00496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6261">
        <w:rPr>
          <w:rFonts w:ascii="Times New Roman" w:hAnsi="Times New Roman" w:cs="Times New Roman"/>
        </w:rPr>
        <w:t xml:space="preserve">Вписывать в отпечатанный текст отдельные слова, формулы </w:t>
      </w:r>
      <w:r w:rsidRPr="00496261">
        <w:rPr>
          <w:rFonts w:ascii="Times New Roman" w:hAnsi="Times New Roman" w:cs="Times New Roman"/>
          <w:b/>
        </w:rPr>
        <w:t>не допускается!!!</w:t>
      </w:r>
    </w:p>
    <w:sectPr w:rsidR="00496261" w:rsidRPr="0049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1210"/>
    <w:multiLevelType w:val="hybridMultilevel"/>
    <w:tmpl w:val="88465356"/>
    <w:lvl w:ilvl="0" w:tplc="A5D4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12"/>
    <w:rsid w:val="001547C2"/>
    <w:rsid w:val="001D0DD7"/>
    <w:rsid w:val="003007BD"/>
    <w:rsid w:val="00496261"/>
    <w:rsid w:val="00521A44"/>
    <w:rsid w:val="00572BDE"/>
    <w:rsid w:val="00577173"/>
    <w:rsid w:val="00644902"/>
    <w:rsid w:val="007E7212"/>
    <w:rsid w:val="009B03F0"/>
    <w:rsid w:val="009D207C"/>
    <w:rsid w:val="009D4E11"/>
    <w:rsid w:val="00D5085D"/>
    <w:rsid w:val="00D87C2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C2"/>
    <w:pPr>
      <w:ind w:left="720"/>
      <w:contextualSpacing/>
    </w:pPr>
  </w:style>
  <w:style w:type="table" w:styleId="a4">
    <w:name w:val="Table Grid"/>
    <w:basedOn w:val="a1"/>
    <w:uiPriority w:val="59"/>
    <w:rsid w:val="006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D0DD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C2"/>
    <w:pPr>
      <w:ind w:left="720"/>
      <w:contextualSpacing/>
    </w:pPr>
  </w:style>
  <w:style w:type="table" w:styleId="a4">
    <w:name w:val="Table Grid"/>
    <w:basedOn w:val="a1"/>
    <w:uiPriority w:val="59"/>
    <w:rsid w:val="006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D0DD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Заинька и Рысик</dc:creator>
  <cp:lastModifiedBy>Заинька и Рысик</cp:lastModifiedBy>
  <cp:revision>5</cp:revision>
  <dcterms:created xsi:type="dcterms:W3CDTF">2015-04-11T09:17:00Z</dcterms:created>
  <dcterms:modified xsi:type="dcterms:W3CDTF">2015-04-11T10:00:00Z</dcterms:modified>
</cp:coreProperties>
</file>