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DB2" w:rsidRPr="0070348C" w:rsidRDefault="00E914FD">
      <w:pPr>
        <w:rPr>
          <w:rFonts w:ascii="Times New Roman" w:hAnsi="Times New Roman" w:cs="Times New Roman"/>
          <w:sz w:val="28"/>
          <w:szCs w:val="28"/>
        </w:rPr>
      </w:pPr>
      <w:r w:rsidRPr="0070348C">
        <w:rPr>
          <w:rFonts w:ascii="Times New Roman" w:hAnsi="Times New Roman" w:cs="Times New Roman"/>
          <w:sz w:val="28"/>
          <w:szCs w:val="28"/>
        </w:rPr>
        <w:t>Расчет статически неопределимой стержневой системы при растяжении и сжатии</w:t>
      </w:r>
      <w:r w:rsidR="00CD5309" w:rsidRPr="0070348C">
        <w:rPr>
          <w:rFonts w:ascii="Times New Roman" w:hAnsi="Times New Roman" w:cs="Times New Roman"/>
          <w:sz w:val="28"/>
          <w:szCs w:val="28"/>
        </w:rPr>
        <w:t>.</w:t>
      </w:r>
    </w:p>
    <w:p w:rsidR="00CD5309" w:rsidRPr="0070348C" w:rsidRDefault="00CD5309" w:rsidP="00CD53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348C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70348C">
        <w:rPr>
          <w:rFonts w:ascii="Times New Roman" w:hAnsi="Times New Roman" w:cs="Times New Roman"/>
          <w:snapToGrid w:val="0"/>
          <w:sz w:val="28"/>
          <w:szCs w:val="28"/>
        </w:rPr>
        <w:t xml:space="preserve">пределить размеры поперечных сечений стержней </w:t>
      </w:r>
      <w:r w:rsidRPr="0070348C">
        <w:rPr>
          <w:rFonts w:ascii="Times New Roman" w:hAnsi="Times New Roman" w:cs="Times New Roman"/>
          <w:position w:val="-12"/>
          <w:sz w:val="28"/>
          <w:szCs w:val="28"/>
        </w:rPr>
        <w:object w:dxaOrig="7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8.75pt" o:ole="" fillcolor="window">
            <v:imagedata r:id="rId4" o:title=""/>
          </v:shape>
          <o:OLEObject Type="Embed" ProgID="Equation.3" ShapeID="_x0000_i1025" DrawAspect="Content" ObjectID="_1552843424" r:id="rId5"/>
        </w:object>
      </w:r>
      <w:r w:rsidRPr="0070348C">
        <w:rPr>
          <w:rFonts w:ascii="Times New Roman" w:hAnsi="Times New Roman" w:cs="Times New Roman"/>
          <w:sz w:val="28"/>
          <w:szCs w:val="28"/>
        </w:rPr>
        <w:t>при действии внешней нагрузки</w:t>
      </w:r>
      <w:r w:rsidRPr="0070348C">
        <w:rPr>
          <w:rFonts w:ascii="Times New Roman" w:hAnsi="Times New Roman" w:cs="Times New Roman"/>
          <w:sz w:val="28"/>
          <w:szCs w:val="28"/>
        </w:rPr>
        <w:t>.</w:t>
      </w:r>
    </w:p>
    <w:p w:rsidR="0070348C" w:rsidRPr="0070348C" w:rsidRDefault="0070348C" w:rsidP="00CD53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348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0348C">
        <w:rPr>
          <w:rFonts w:ascii="Times New Roman" w:hAnsi="Times New Roman" w:cs="Times New Roman"/>
          <w:sz w:val="28"/>
          <w:szCs w:val="28"/>
        </w:rPr>
        <w:t xml:space="preserve"> = 15 кН; </w:t>
      </w:r>
      <w:r w:rsidRPr="0070348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0348C">
        <w:rPr>
          <w:rFonts w:ascii="Times New Roman" w:hAnsi="Times New Roman" w:cs="Times New Roman"/>
          <w:sz w:val="28"/>
          <w:szCs w:val="28"/>
        </w:rPr>
        <w:t xml:space="preserve"> = 10 кН/м; </w:t>
      </w:r>
      <w:r w:rsidRPr="0070348C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α</w:t>
      </w:r>
      <w:r w:rsidRPr="0070348C">
        <w:rPr>
          <w:rStyle w:val="apple-converted-space"/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= 30 град; </w:t>
      </w:r>
      <w:r w:rsidRPr="0070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β</w:t>
      </w:r>
      <w:r w:rsidRPr="0070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= 45 град; </w:t>
      </w:r>
      <w:r w:rsidRPr="0070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a</w:t>
      </w:r>
      <w:r w:rsidRPr="0070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= 0,3 м; </w:t>
      </w:r>
      <w:r w:rsidRPr="0070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b</w:t>
      </w:r>
      <w:r w:rsidRPr="0070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= 1,8 м; </w:t>
      </w:r>
      <w:r w:rsidRPr="0070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c</w:t>
      </w:r>
      <w:r w:rsidRPr="0070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= 0,6 м; </w:t>
      </w:r>
      <w:r w:rsidRPr="0070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n</w:t>
      </w:r>
      <w:r w:rsidRPr="0070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= 1,5 (</w:t>
      </w:r>
      <w:r w:rsidRPr="0070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A</w:t>
      </w:r>
      <w:r w:rsidRPr="0070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vertAlign w:val="subscript"/>
        </w:rPr>
        <w:t>1</w:t>
      </w:r>
      <w:r w:rsidRPr="0070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/</w:t>
      </w:r>
      <w:r w:rsidRPr="0070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A</w:t>
      </w:r>
      <w:r w:rsidRPr="0070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vertAlign w:val="subscript"/>
        </w:rPr>
        <w:t>2</w:t>
      </w:r>
      <w:r w:rsidRPr="0070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  <w:bookmarkStart w:id="0" w:name="_GoBack"/>
      <w:bookmarkEnd w:id="0"/>
    </w:p>
    <w:p w:rsidR="00CD5309" w:rsidRPr="00237DD0" w:rsidRDefault="00CD5309" w:rsidP="00CD5309">
      <w:pPr>
        <w:spacing w:line="240" w:lineRule="auto"/>
        <w:rPr>
          <w:szCs w:val="28"/>
        </w:rPr>
      </w:pPr>
      <w:r>
        <w:rPr>
          <w:noProof/>
          <w:lang w:eastAsia="ru-RU"/>
        </w:rPr>
        <w:drawing>
          <wp:inline distT="0" distB="0" distL="0" distR="0" wp14:anchorId="68F6DD89" wp14:editId="2E73ED84">
            <wp:extent cx="5940425" cy="37020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0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309" w:rsidRDefault="00CD5309"/>
    <w:sectPr w:rsidR="00CD5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17"/>
    <w:rsid w:val="004F2DB2"/>
    <w:rsid w:val="0070348C"/>
    <w:rsid w:val="00CD5309"/>
    <w:rsid w:val="00E914FD"/>
    <w:rsid w:val="00F2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2A5C"/>
  <w15:chartTrackingRefBased/>
  <w15:docId w15:val="{51D298D9-2BC1-4C21-B988-95E0E7B4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3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Корешков</dc:creator>
  <cp:keywords/>
  <dc:description/>
  <cp:lastModifiedBy>Владимир Корешков</cp:lastModifiedBy>
  <cp:revision>3</cp:revision>
  <dcterms:created xsi:type="dcterms:W3CDTF">2017-04-04T12:20:00Z</dcterms:created>
  <dcterms:modified xsi:type="dcterms:W3CDTF">2017-04-04T12:37:00Z</dcterms:modified>
</cp:coreProperties>
</file>