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Default Extension="png" ContentType="image/png"/>
  <Override PartName="/word/activeX/activeX7.xml" ContentType="application/vnd.ms-office.activeX+xml"/>
  <Override PartName="/word/activeX/activeX5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91F" w:rsidRDefault="00DD191F" w:rsidP="00DD191F">
      <w:pPr>
        <w:pStyle w:val="a3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1.Наилучший результат в наихудших условиях:</w:t>
      </w:r>
    </w:p>
    <w:p w:rsidR="00DD191F" w:rsidRDefault="00DD191F" w:rsidP="00DD191F">
      <w:pPr>
        <w:spacing w:line="300" w:lineRule="atLeast"/>
        <w:rPr>
          <w:rFonts w:ascii="Arial" w:hAnsi="Arial" w:cs="Arial"/>
          <w:color w:val="3D3D3D"/>
          <w:sz w:val="21"/>
          <w:szCs w:val="21"/>
        </w:rPr>
      </w:pPr>
    </w:p>
    <w:p w:rsidR="00DD191F" w:rsidRDefault="00DD191F" w:rsidP="00DD191F">
      <w:pPr>
        <w:spacing w:line="300" w:lineRule="atLeast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Выберите один ответ:</w:t>
      </w:r>
    </w:p>
    <w:p w:rsidR="00DD191F" w:rsidRDefault="00DD191F" w:rsidP="00DD191F">
      <w:pPr>
        <w:spacing w:line="300" w:lineRule="atLeast"/>
        <w:ind w:hanging="375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0" type="#_x0000_t75" style="width:20.25pt;height:18pt" o:ole="">
            <v:imagedata r:id="rId4" o:title=""/>
          </v:shape>
          <w:control r:id="rId5" w:name="DefaultOcxName6" w:shapeid="_x0000_i1120"/>
        </w:object>
      </w:r>
      <w:r>
        <w:rPr>
          <w:rFonts w:ascii="Arial" w:hAnsi="Arial" w:cs="Arial"/>
          <w:noProof/>
          <w:color w:val="3D3D3D"/>
          <w:sz w:val="21"/>
          <w:szCs w:val="21"/>
        </w:rPr>
        <w:drawing>
          <wp:inline distT="0" distB="0" distL="0" distR="0">
            <wp:extent cx="733425" cy="304800"/>
            <wp:effectExtent l="19050" t="0" r="9525" b="0"/>
            <wp:docPr id="2" name="Рисунок 2" descr="68d614db-58da-4555-b5fa-cc1cd89d2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8d614db-58da-4555-b5fa-cc1cd89d226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hAnsi="Arial Unicode MS" w:cs="Arial Unicode MS"/>
          <w:color w:val="3D3D3D"/>
          <w:sz w:val="21"/>
          <w:szCs w:val="21"/>
        </w:rPr>
        <w:t>​</w:t>
      </w:r>
    </w:p>
    <w:p w:rsidR="00DD191F" w:rsidRDefault="00DD191F" w:rsidP="00DD191F">
      <w:pPr>
        <w:spacing w:line="300" w:lineRule="atLeast"/>
        <w:ind w:hanging="375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object w:dxaOrig="405" w:dyaOrig="360">
          <v:shape id="_x0000_i1119" type="#_x0000_t75" style="width:20.25pt;height:18pt" o:ole="">
            <v:imagedata r:id="rId4" o:title=""/>
          </v:shape>
          <w:control r:id="rId7" w:name="DefaultOcxName13" w:shapeid="_x0000_i1119"/>
        </w:object>
      </w:r>
      <w:r>
        <w:rPr>
          <w:rFonts w:ascii="Arial" w:hAnsi="Arial" w:cs="Arial"/>
          <w:noProof/>
          <w:color w:val="3D3D3D"/>
          <w:sz w:val="21"/>
          <w:szCs w:val="21"/>
        </w:rPr>
        <w:drawing>
          <wp:inline distT="0" distB="0" distL="0" distR="0">
            <wp:extent cx="457200" cy="276225"/>
            <wp:effectExtent l="19050" t="0" r="0" b="0"/>
            <wp:docPr id="4" name="Рисунок 4" descr="2eaeeece-0a38-4283-a9a5-6e9c17dbac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eaeeece-0a38-4283-a9a5-6e9c17dbac5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hAnsi="Arial Unicode MS" w:cs="Arial Unicode MS"/>
          <w:color w:val="3D3D3D"/>
          <w:sz w:val="21"/>
          <w:szCs w:val="21"/>
        </w:rPr>
        <w:t>​</w:t>
      </w:r>
    </w:p>
    <w:p w:rsidR="00DD191F" w:rsidRDefault="00DD191F" w:rsidP="00DD191F">
      <w:pPr>
        <w:spacing w:line="300" w:lineRule="atLeast"/>
        <w:ind w:hanging="375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object w:dxaOrig="405" w:dyaOrig="360">
          <v:shape id="_x0000_i1118" type="#_x0000_t75" style="width:20.25pt;height:18pt" o:ole="">
            <v:imagedata r:id="rId4" o:title=""/>
          </v:shape>
          <w:control r:id="rId9" w:name="DefaultOcxName23" w:shapeid="_x0000_i1118"/>
        </w:object>
      </w:r>
      <w:r>
        <w:rPr>
          <w:rFonts w:ascii="Arial" w:hAnsi="Arial" w:cs="Arial"/>
          <w:noProof/>
          <w:color w:val="3D3D3D"/>
          <w:sz w:val="21"/>
          <w:szCs w:val="21"/>
        </w:rPr>
        <w:drawing>
          <wp:inline distT="0" distB="0" distL="0" distR="0">
            <wp:extent cx="762000" cy="304800"/>
            <wp:effectExtent l="19050" t="0" r="0" b="0"/>
            <wp:docPr id="6" name="Рисунок 6" descr="d16648e6-924e-46c2-b024-218564e97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16648e6-924e-46c2-b024-218564e9736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hAnsi="Arial Unicode MS" w:cs="Arial Unicode MS"/>
          <w:color w:val="3D3D3D"/>
          <w:sz w:val="21"/>
          <w:szCs w:val="21"/>
        </w:rPr>
        <w:t>​</w:t>
      </w:r>
    </w:p>
    <w:p w:rsidR="00DD191F" w:rsidRDefault="00DD191F" w:rsidP="00DD191F">
      <w:pPr>
        <w:spacing w:line="300" w:lineRule="atLeast"/>
        <w:ind w:hanging="375"/>
        <w:rPr>
          <w:rFonts w:ascii="Arial Unicode MS" w:hAnsi="Arial Unicode MS" w:cs="Arial Unicode MS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object w:dxaOrig="405" w:dyaOrig="360">
          <v:shape id="_x0000_i1117" type="#_x0000_t75" style="width:20.25pt;height:18pt" o:ole="">
            <v:imagedata r:id="rId4" o:title=""/>
          </v:shape>
          <w:control r:id="rId11" w:name="DefaultOcxName33" w:shapeid="_x0000_i1117"/>
        </w:object>
      </w:r>
      <w:r>
        <w:rPr>
          <w:rFonts w:ascii="Arial" w:hAnsi="Arial" w:cs="Arial"/>
          <w:noProof/>
          <w:color w:val="3D3D3D"/>
          <w:sz w:val="21"/>
          <w:szCs w:val="21"/>
        </w:rPr>
        <w:drawing>
          <wp:inline distT="0" distB="0" distL="0" distR="0">
            <wp:extent cx="762000" cy="304800"/>
            <wp:effectExtent l="19050" t="0" r="0" b="0"/>
            <wp:docPr id="8" name="Рисунок 8" descr="aa2f8d13-6c9c-4f79-8b1d-805b4b5b52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a2f8d13-6c9c-4f79-8b1d-805b4b5b52a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hAnsi="Arial Unicode MS" w:cs="Arial Unicode MS"/>
          <w:color w:val="3D3D3D"/>
          <w:sz w:val="21"/>
          <w:szCs w:val="21"/>
        </w:rPr>
        <w:t>​</w:t>
      </w:r>
    </w:p>
    <w:p w:rsidR="00DD191F" w:rsidRDefault="00DD191F" w:rsidP="00DD191F">
      <w:pPr>
        <w:pStyle w:val="a3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2.Принципы минимакса и понятие ситуации равновесия служат для:</w:t>
      </w:r>
    </w:p>
    <w:p w:rsidR="00DD191F" w:rsidRDefault="00DD191F" w:rsidP="00DD191F">
      <w:pPr>
        <w:spacing w:line="300" w:lineRule="atLeast"/>
        <w:rPr>
          <w:rFonts w:ascii="Arial" w:hAnsi="Arial" w:cs="Arial"/>
          <w:color w:val="3D3D3D"/>
          <w:sz w:val="21"/>
          <w:szCs w:val="21"/>
        </w:rPr>
      </w:pPr>
    </w:p>
    <w:p w:rsidR="00DD191F" w:rsidRDefault="00DD191F" w:rsidP="00DD191F">
      <w:pPr>
        <w:spacing w:line="300" w:lineRule="atLeast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Выберите один ответ:</w:t>
      </w:r>
    </w:p>
    <w:p w:rsidR="00DD191F" w:rsidRDefault="00DD191F" w:rsidP="00DD191F">
      <w:pPr>
        <w:spacing w:line="300" w:lineRule="atLeast"/>
        <w:ind w:hanging="375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object w:dxaOrig="405" w:dyaOrig="360">
          <v:shape id="_x0000_i1266" type="#_x0000_t75" style="width:20.25pt;height:18pt" o:ole="">
            <v:imagedata r:id="rId4" o:title=""/>
          </v:shape>
          <w:control r:id="rId13" w:name="DefaultOcxName7" w:shapeid="_x0000_i1266"/>
        </w:object>
      </w:r>
      <w:r>
        <w:rPr>
          <w:rFonts w:ascii="Arial" w:hAnsi="Arial" w:cs="Arial"/>
          <w:color w:val="3D3D3D"/>
          <w:sz w:val="21"/>
          <w:szCs w:val="21"/>
        </w:rPr>
        <w:t>контроля качества продукции</w:t>
      </w:r>
    </w:p>
    <w:p w:rsidR="00DD191F" w:rsidRDefault="00DD191F" w:rsidP="00DD191F">
      <w:pPr>
        <w:spacing w:line="300" w:lineRule="atLeast"/>
        <w:ind w:hanging="375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object w:dxaOrig="405" w:dyaOrig="360">
          <v:shape id="_x0000_i1265" type="#_x0000_t75" style="width:20.25pt;height:18pt" o:ole="">
            <v:imagedata r:id="rId4" o:title=""/>
          </v:shape>
          <w:control r:id="rId14" w:name="DefaultOcxName14" w:shapeid="_x0000_i1265"/>
        </w:object>
      </w:r>
      <w:r>
        <w:rPr>
          <w:rFonts w:ascii="Arial" w:hAnsi="Arial" w:cs="Arial"/>
          <w:color w:val="3D3D3D"/>
          <w:sz w:val="21"/>
          <w:szCs w:val="21"/>
        </w:rPr>
        <w:t>выбора оптимальной стратегии</w:t>
      </w:r>
    </w:p>
    <w:p w:rsidR="00DD191F" w:rsidRDefault="00DD191F" w:rsidP="00DD191F">
      <w:pPr>
        <w:spacing w:line="300" w:lineRule="atLeast"/>
        <w:ind w:hanging="375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object w:dxaOrig="405" w:dyaOrig="360">
          <v:shape id="_x0000_i1264" type="#_x0000_t75" style="width:20.25pt;height:18pt" o:ole="">
            <v:imagedata r:id="rId4" o:title=""/>
          </v:shape>
          <w:control r:id="rId15" w:name="DefaultOcxName24" w:shapeid="_x0000_i1264"/>
        </w:object>
      </w:r>
      <w:r>
        <w:rPr>
          <w:rFonts w:ascii="Arial" w:hAnsi="Arial" w:cs="Arial"/>
          <w:color w:val="3D3D3D"/>
          <w:sz w:val="21"/>
          <w:szCs w:val="21"/>
        </w:rPr>
        <w:t>оптимизации транспортных потоков</w:t>
      </w:r>
    </w:p>
    <w:p w:rsidR="00DD191F" w:rsidRDefault="00DD191F" w:rsidP="00DD191F">
      <w:pPr>
        <w:spacing w:line="300" w:lineRule="atLeast"/>
        <w:ind w:hanging="375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object w:dxaOrig="405" w:dyaOrig="360">
          <v:shape id="_x0000_i1263" type="#_x0000_t75" style="width:20.25pt;height:18pt" o:ole="">
            <v:imagedata r:id="rId4" o:title=""/>
          </v:shape>
          <w:control r:id="rId16" w:name="DefaultOcxName34" w:shapeid="_x0000_i1263"/>
        </w:object>
      </w:r>
      <w:r>
        <w:rPr>
          <w:rFonts w:ascii="Arial" w:hAnsi="Arial" w:cs="Arial"/>
          <w:color w:val="3D3D3D"/>
          <w:sz w:val="21"/>
          <w:szCs w:val="21"/>
        </w:rPr>
        <w:t>расчёта платежей за коммунальные услуги</w:t>
      </w:r>
    </w:p>
    <w:p w:rsidR="00DD191F" w:rsidRDefault="00DD191F" w:rsidP="00DD191F"/>
    <w:p w:rsidR="00DD191F" w:rsidRDefault="00DD191F" w:rsidP="00DD191F">
      <w:pPr>
        <w:pStyle w:val="a3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t>3.</w:t>
      </w:r>
      <w:r w:rsidRPr="00526C60">
        <w:rPr>
          <w:rFonts w:ascii="Arial" w:hAnsi="Arial" w:cs="Arial"/>
          <w:color w:val="3D3D3D"/>
          <w:sz w:val="21"/>
          <w:szCs w:val="21"/>
        </w:rPr>
        <w:t xml:space="preserve"> </w:t>
      </w:r>
      <w:r>
        <w:rPr>
          <w:rFonts w:ascii="Arial" w:hAnsi="Arial" w:cs="Arial"/>
          <w:color w:val="3D3D3D"/>
          <w:sz w:val="21"/>
          <w:szCs w:val="21"/>
        </w:rPr>
        <w:t>Платежная матрица имеет седловую точку, если элемент матрицы</w:t>
      </w:r>
      <w:r>
        <w:rPr>
          <w:rStyle w:val="apple-converted-space"/>
          <w:rFonts w:ascii="Arial" w:hAnsi="Arial" w:cs="Arial"/>
          <w:color w:val="3D3D3D"/>
          <w:sz w:val="21"/>
          <w:szCs w:val="21"/>
        </w:rPr>
        <w:t> </w:t>
      </w:r>
      <w:r>
        <w:rPr>
          <w:rFonts w:ascii="Arial" w:hAnsi="Arial" w:cs="Arial"/>
          <w:noProof/>
          <w:color w:val="3D3D3D"/>
          <w:sz w:val="21"/>
          <w:szCs w:val="21"/>
        </w:rPr>
        <w:drawing>
          <wp:inline distT="0" distB="0" distL="0" distR="0">
            <wp:extent cx="342900" cy="314325"/>
            <wp:effectExtent l="0" t="0" r="0" b="0"/>
            <wp:docPr id="101" name="Рисунок 101" descr="dd288902-f9ac-4d9b-bf60-7dbc218797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dd288902-f9ac-4d9b-bf60-7dbc218797dc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 w:hint="eastAsia"/>
          <w:color w:val="3D3D3D"/>
          <w:sz w:val="21"/>
          <w:szCs w:val="21"/>
        </w:rPr>
        <w:t>​</w:t>
      </w:r>
      <w:r>
        <w:rPr>
          <w:rFonts w:ascii="Arial" w:hAnsi="Arial" w:cs="Arial"/>
          <w:color w:val="3D3D3D"/>
          <w:sz w:val="21"/>
          <w:szCs w:val="21"/>
        </w:rPr>
        <w:t> :</w:t>
      </w:r>
    </w:p>
    <w:p w:rsidR="00DD191F" w:rsidRDefault="00DD191F" w:rsidP="00DD191F">
      <w:pPr>
        <w:spacing w:line="300" w:lineRule="atLeast"/>
        <w:rPr>
          <w:rFonts w:ascii="Arial" w:hAnsi="Arial" w:cs="Arial"/>
          <w:color w:val="3D3D3D"/>
          <w:sz w:val="21"/>
          <w:szCs w:val="21"/>
        </w:rPr>
      </w:pPr>
    </w:p>
    <w:p w:rsidR="00DD191F" w:rsidRDefault="00DD191F" w:rsidP="00DD191F">
      <w:pPr>
        <w:spacing w:line="300" w:lineRule="atLeast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Выберите один ответ:</w:t>
      </w:r>
    </w:p>
    <w:p w:rsidR="00DD191F" w:rsidRDefault="00DD191F" w:rsidP="00DD191F">
      <w:pPr>
        <w:spacing w:line="300" w:lineRule="atLeast"/>
        <w:ind w:hanging="375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object w:dxaOrig="405" w:dyaOrig="360">
          <v:shape id="_x0000_i1262" type="#_x0000_t75" style="width:20.25pt;height:18pt" o:ole="">
            <v:imagedata r:id="rId4" o:title=""/>
          </v:shape>
          <w:control r:id="rId18" w:name="DefaultOcxName8" w:shapeid="_x0000_i1262"/>
        </w:object>
      </w:r>
      <w:r>
        <w:rPr>
          <w:rFonts w:ascii="Arial" w:hAnsi="Arial" w:cs="Arial"/>
          <w:color w:val="3D3D3D"/>
          <w:sz w:val="21"/>
          <w:szCs w:val="21"/>
        </w:rPr>
        <w:t>максимальный в своей строке и минимальный в своем столбце</w:t>
      </w:r>
    </w:p>
    <w:p w:rsidR="00DD191F" w:rsidRDefault="00DD191F" w:rsidP="00DD191F">
      <w:pPr>
        <w:spacing w:line="300" w:lineRule="atLeast"/>
        <w:ind w:hanging="375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object w:dxaOrig="405" w:dyaOrig="360">
          <v:shape id="_x0000_i1261" type="#_x0000_t75" style="width:20.25pt;height:18pt" o:ole="">
            <v:imagedata r:id="rId4" o:title=""/>
          </v:shape>
          <w:control r:id="rId19" w:name="DefaultOcxName15" w:shapeid="_x0000_i1261"/>
        </w:object>
      </w:r>
      <w:r>
        <w:rPr>
          <w:rFonts w:ascii="Arial" w:hAnsi="Arial" w:cs="Arial"/>
          <w:color w:val="3D3D3D"/>
          <w:sz w:val="21"/>
          <w:szCs w:val="21"/>
        </w:rPr>
        <w:t>максимальный в своей строке и максимальный в своем столбце</w:t>
      </w:r>
    </w:p>
    <w:p w:rsidR="00DD191F" w:rsidRDefault="00DD191F" w:rsidP="00DD191F">
      <w:pPr>
        <w:spacing w:line="300" w:lineRule="atLeast"/>
        <w:ind w:hanging="375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object w:dxaOrig="405" w:dyaOrig="360">
          <v:shape id="_x0000_i1260" type="#_x0000_t75" style="width:20.25pt;height:18pt" o:ole="">
            <v:imagedata r:id="rId4" o:title=""/>
          </v:shape>
          <w:control r:id="rId20" w:name="DefaultOcxName25" w:shapeid="_x0000_i1260"/>
        </w:object>
      </w:r>
      <w:r>
        <w:rPr>
          <w:rFonts w:ascii="Arial" w:hAnsi="Arial" w:cs="Arial"/>
          <w:color w:val="3D3D3D"/>
          <w:sz w:val="21"/>
          <w:szCs w:val="21"/>
        </w:rPr>
        <w:t>минимальный в своей строке и максимальный в своём столбце</w:t>
      </w:r>
    </w:p>
    <w:p w:rsidR="00DD191F" w:rsidRDefault="00DD191F" w:rsidP="00DD191F">
      <w:pPr>
        <w:spacing w:line="300" w:lineRule="atLeast"/>
        <w:ind w:hanging="375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object w:dxaOrig="405" w:dyaOrig="360">
          <v:shape id="_x0000_i1259" type="#_x0000_t75" style="width:20.25pt;height:18pt" o:ole="">
            <v:imagedata r:id="rId4" o:title=""/>
          </v:shape>
          <w:control r:id="rId21" w:name="DefaultOcxName35" w:shapeid="_x0000_i1259"/>
        </w:object>
      </w:r>
      <w:r>
        <w:rPr>
          <w:rFonts w:ascii="Arial" w:hAnsi="Arial" w:cs="Arial"/>
          <w:color w:val="3D3D3D"/>
          <w:sz w:val="21"/>
          <w:szCs w:val="21"/>
        </w:rPr>
        <w:t>минимальный в своей строке и минимальный в своем столбце</w:t>
      </w:r>
    </w:p>
    <w:p w:rsidR="00DD191F" w:rsidRDefault="00DD191F" w:rsidP="00DD191F"/>
    <w:p w:rsidR="00DD191F" w:rsidRDefault="00DD191F" w:rsidP="00DD191F">
      <w:pPr>
        <w:pStyle w:val="a3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t xml:space="preserve">4. </w:t>
      </w:r>
      <w:r>
        <w:rPr>
          <w:rFonts w:ascii="Arial" w:hAnsi="Arial" w:cs="Arial"/>
          <w:color w:val="3D3D3D"/>
          <w:sz w:val="21"/>
          <w:szCs w:val="21"/>
        </w:rPr>
        <w:t>Игра двух игроков с нулевой суммой, имеющая седловую точку:</w:t>
      </w:r>
    </w:p>
    <w:p w:rsidR="00DD191F" w:rsidRDefault="00DD191F" w:rsidP="00DD191F">
      <w:pPr>
        <w:spacing w:line="300" w:lineRule="atLeast"/>
        <w:rPr>
          <w:rFonts w:ascii="Arial" w:hAnsi="Arial" w:cs="Arial"/>
          <w:color w:val="3D3D3D"/>
          <w:sz w:val="21"/>
          <w:szCs w:val="21"/>
        </w:rPr>
      </w:pPr>
    </w:p>
    <w:p w:rsidR="00DD191F" w:rsidRDefault="00DD191F" w:rsidP="00DD191F">
      <w:pPr>
        <w:spacing w:line="300" w:lineRule="atLeast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Выберите один ответ:</w:t>
      </w:r>
    </w:p>
    <w:p w:rsidR="00DD191F" w:rsidRDefault="00DD191F" w:rsidP="00DD191F">
      <w:pPr>
        <w:spacing w:line="300" w:lineRule="atLeast"/>
        <w:ind w:hanging="375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lastRenderedPageBreak/>
        <w:object w:dxaOrig="405" w:dyaOrig="360">
          <v:shape id="_x0000_i1258" type="#_x0000_t75" style="width:20.25pt;height:18pt" o:ole="">
            <v:imagedata r:id="rId4" o:title=""/>
          </v:shape>
          <w:control r:id="rId22" w:name="DefaultOcxName9" w:shapeid="_x0000_i1258"/>
        </w:object>
      </w:r>
      <w:r>
        <w:rPr>
          <w:rFonts w:ascii="Arial" w:hAnsi="Arial" w:cs="Arial"/>
          <w:color w:val="3D3D3D"/>
          <w:sz w:val="21"/>
          <w:szCs w:val="21"/>
        </w:rPr>
        <w:t>вполне определенная</w:t>
      </w:r>
    </w:p>
    <w:p w:rsidR="00DD191F" w:rsidRDefault="00DD191F" w:rsidP="00DD191F">
      <w:pPr>
        <w:spacing w:line="300" w:lineRule="atLeast"/>
        <w:ind w:hanging="375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object w:dxaOrig="405" w:dyaOrig="360">
          <v:shape id="_x0000_i1257" type="#_x0000_t75" style="width:20.25pt;height:18pt" o:ole="">
            <v:imagedata r:id="rId4" o:title=""/>
          </v:shape>
          <w:control r:id="rId23" w:name="DefaultOcxName16" w:shapeid="_x0000_i1257"/>
        </w:object>
      </w:r>
      <w:r>
        <w:rPr>
          <w:rFonts w:ascii="Arial" w:hAnsi="Arial" w:cs="Arial"/>
          <w:color w:val="3D3D3D"/>
          <w:sz w:val="21"/>
          <w:szCs w:val="21"/>
        </w:rPr>
        <w:t>игра с природой</w:t>
      </w:r>
    </w:p>
    <w:p w:rsidR="00DD191F" w:rsidRDefault="00DD191F" w:rsidP="00DD191F">
      <w:pPr>
        <w:spacing w:line="300" w:lineRule="atLeast"/>
        <w:ind w:hanging="375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object w:dxaOrig="405" w:dyaOrig="360">
          <v:shape id="_x0000_i1256" type="#_x0000_t75" style="width:20.25pt;height:18pt" o:ole="">
            <v:imagedata r:id="rId4" o:title=""/>
          </v:shape>
          <w:control r:id="rId24" w:name="DefaultOcxName26" w:shapeid="_x0000_i1256"/>
        </w:object>
      </w:r>
      <w:r>
        <w:rPr>
          <w:rFonts w:ascii="Arial" w:hAnsi="Arial" w:cs="Arial"/>
          <w:color w:val="3D3D3D"/>
          <w:sz w:val="21"/>
          <w:szCs w:val="21"/>
        </w:rPr>
        <w:t>кооперативная</w:t>
      </w:r>
    </w:p>
    <w:p w:rsidR="00DD191F" w:rsidRDefault="00DD191F" w:rsidP="00DD191F">
      <w:pPr>
        <w:spacing w:line="300" w:lineRule="atLeast"/>
        <w:ind w:hanging="375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object w:dxaOrig="405" w:dyaOrig="360">
          <v:shape id="_x0000_i1255" type="#_x0000_t75" style="width:20.25pt;height:18pt" o:ole="">
            <v:imagedata r:id="rId4" o:title=""/>
          </v:shape>
          <w:control r:id="rId25" w:name="DefaultOcxName36" w:shapeid="_x0000_i1255"/>
        </w:object>
      </w:r>
      <w:r>
        <w:rPr>
          <w:rFonts w:ascii="Arial" w:hAnsi="Arial" w:cs="Arial"/>
          <w:color w:val="3D3D3D"/>
          <w:sz w:val="21"/>
          <w:szCs w:val="21"/>
        </w:rPr>
        <w:t>неполностью определенная</w:t>
      </w:r>
    </w:p>
    <w:p w:rsidR="00DD191F" w:rsidRDefault="00DD191F" w:rsidP="00DD191F"/>
    <w:p w:rsidR="00DD191F" w:rsidRDefault="00DD191F" w:rsidP="00DD191F">
      <w:pPr>
        <w:pStyle w:val="a3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t>5.</w:t>
      </w:r>
      <w:r w:rsidRPr="00526C60">
        <w:rPr>
          <w:rFonts w:ascii="Arial" w:hAnsi="Arial" w:cs="Arial"/>
          <w:color w:val="3D3D3D"/>
          <w:sz w:val="21"/>
          <w:szCs w:val="21"/>
        </w:rPr>
        <w:t xml:space="preserve"> </w:t>
      </w:r>
      <w:r>
        <w:rPr>
          <w:rFonts w:ascii="Arial" w:hAnsi="Arial" w:cs="Arial"/>
          <w:color w:val="3D3D3D"/>
          <w:sz w:val="21"/>
          <w:szCs w:val="21"/>
        </w:rPr>
        <w:t>Дана платежная матрица </w:t>
      </w:r>
    </w:p>
    <w:p w:rsidR="00DD191F" w:rsidRDefault="00DD191F" w:rsidP="00DD191F">
      <w:pPr>
        <w:pStyle w:val="a3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noProof/>
          <w:color w:val="3D3D3D"/>
          <w:sz w:val="21"/>
          <w:szCs w:val="21"/>
        </w:rPr>
        <w:drawing>
          <wp:inline distT="0" distB="0" distL="0" distR="0">
            <wp:extent cx="1143000" cy="914400"/>
            <wp:effectExtent l="19050" t="0" r="0" b="0"/>
            <wp:docPr id="110" name="Рисунок 110" descr="d186f280-ba4c-4c71-854c-1f6d79a64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d186f280-ba4c-4c71-854c-1f6d79a64492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91F" w:rsidRDefault="00DD191F" w:rsidP="00DD191F">
      <w:pPr>
        <w:pStyle w:val="a3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После удаления доминируемых строк и столбцов размерность результирующей матрицы равна:</w:t>
      </w:r>
    </w:p>
    <w:p w:rsidR="00DD191F" w:rsidRDefault="00DD191F" w:rsidP="00DD191F">
      <w:pPr>
        <w:spacing w:line="300" w:lineRule="atLeast"/>
        <w:rPr>
          <w:rFonts w:ascii="Arial" w:hAnsi="Arial" w:cs="Arial"/>
          <w:color w:val="3D3D3D"/>
          <w:sz w:val="21"/>
          <w:szCs w:val="21"/>
        </w:rPr>
      </w:pPr>
    </w:p>
    <w:p w:rsidR="00DD191F" w:rsidRDefault="00DD191F" w:rsidP="00DD191F">
      <w:pPr>
        <w:spacing w:line="300" w:lineRule="atLeast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Выберите один ответ:</w:t>
      </w:r>
    </w:p>
    <w:p w:rsidR="00DD191F" w:rsidRDefault="00DD191F" w:rsidP="00DD191F">
      <w:pPr>
        <w:spacing w:line="300" w:lineRule="atLeast"/>
        <w:ind w:hanging="375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object w:dxaOrig="405" w:dyaOrig="360">
          <v:shape id="_x0000_i1254" type="#_x0000_t75" style="width:20.25pt;height:18pt" o:ole="">
            <v:imagedata r:id="rId4" o:title=""/>
          </v:shape>
          <w:control r:id="rId27" w:name="DefaultOcxName10" w:shapeid="_x0000_i1254"/>
        </w:object>
      </w:r>
      <w:r>
        <w:rPr>
          <w:rFonts w:ascii="Arial" w:hAnsi="Arial" w:cs="Arial"/>
          <w:color w:val="3D3D3D"/>
          <w:sz w:val="21"/>
          <w:szCs w:val="21"/>
        </w:rPr>
        <w:t>3 х 2</w:t>
      </w:r>
    </w:p>
    <w:p w:rsidR="00DD191F" w:rsidRDefault="00DD191F" w:rsidP="00DD191F">
      <w:pPr>
        <w:spacing w:line="300" w:lineRule="atLeast"/>
        <w:ind w:hanging="375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object w:dxaOrig="405" w:dyaOrig="360">
          <v:shape id="_x0000_i1253" type="#_x0000_t75" style="width:20.25pt;height:18pt" o:ole="">
            <v:imagedata r:id="rId4" o:title=""/>
          </v:shape>
          <w:control r:id="rId28" w:name="DefaultOcxName17" w:shapeid="_x0000_i1253"/>
        </w:object>
      </w:r>
      <w:r>
        <w:rPr>
          <w:rFonts w:ascii="Arial" w:hAnsi="Arial" w:cs="Arial"/>
          <w:color w:val="3D3D3D"/>
          <w:sz w:val="21"/>
          <w:szCs w:val="21"/>
        </w:rPr>
        <w:t>3 х 4</w:t>
      </w:r>
    </w:p>
    <w:p w:rsidR="00DD191F" w:rsidRDefault="00DD191F" w:rsidP="00DD191F">
      <w:pPr>
        <w:spacing w:line="300" w:lineRule="atLeast"/>
        <w:ind w:hanging="375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object w:dxaOrig="405" w:dyaOrig="360">
          <v:shape id="_x0000_i1252" type="#_x0000_t75" style="width:20.25pt;height:18pt" o:ole="">
            <v:imagedata r:id="rId4" o:title=""/>
          </v:shape>
          <w:control r:id="rId29" w:name="DefaultOcxName27" w:shapeid="_x0000_i1252"/>
        </w:object>
      </w:r>
      <w:r>
        <w:rPr>
          <w:rFonts w:ascii="Arial" w:hAnsi="Arial" w:cs="Arial"/>
          <w:color w:val="3D3D3D"/>
          <w:sz w:val="21"/>
          <w:szCs w:val="21"/>
        </w:rPr>
        <w:t>2 х 2</w:t>
      </w:r>
    </w:p>
    <w:p w:rsidR="00DD191F" w:rsidRDefault="00DD191F" w:rsidP="00DD191F">
      <w:pPr>
        <w:spacing w:line="300" w:lineRule="atLeast"/>
        <w:ind w:hanging="375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object w:dxaOrig="405" w:dyaOrig="360">
          <v:shape id="_x0000_i1251" type="#_x0000_t75" style="width:20.25pt;height:18pt" o:ole="">
            <v:imagedata r:id="rId4" o:title=""/>
          </v:shape>
          <w:control r:id="rId30" w:name="DefaultOcxName37" w:shapeid="_x0000_i1251"/>
        </w:object>
      </w:r>
      <w:r>
        <w:rPr>
          <w:rFonts w:ascii="Arial" w:hAnsi="Arial" w:cs="Arial"/>
          <w:color w:val="3D3D3D"/>
          <w:sz w:val="21"/>
          <w:szCs w:val="21"/>
        </w:rPr>
        <w:t>2 х 3</w:t>
      </w:r>
    </w:p>
    <w:p w:rsidR="00DD191F" w:rsidRDefault="00DD191F" w:rsidP="00DD191F"/>
    <w:p w:rsidR="00DD191F" w:rsidRDefault="00DD191F" w:rsidP="00DD191F">
      <w:pPr>
        <w:pStyle w:val="a3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t>6.</w:t>
      </w:r>
      <w:r w:rsidRPr="00526C60">
        <w:rPr>
          <w:rFonts w:ascii="Arial" w:hAnsi="Arial" w:cs="Arial"/>
          <w:color w:val="3D3D3D"/>
          <w:sz w:val="21"/>
          <w:szCs w:val="21"/>
        </w:rPr>
        <w:t xml:space="preserve"> </w:t>
      </w:r>
      <w:r>
        <w:rPr>
          <w:rFonts w:ascii="Arial" w:hAnsi="Arial" w:cs="Arial"/>
          <w:color w:val="3D3D3D"/>
          <w:sz w:val="21"/>
          <w:szCs w:val="21"/>
        </w:rPr>
        <w:t>В платежной матрице</w:t>
      </w:r>
      <w:r>
        <w:rPr>
          <w:rStyle w:val="apple-converted-space"/>
          <w:rFonts w:ascii="Arial" w:hAnsi="Arial" w:cs="Arial"/>
          <w:color w:val="3D3D3D"/>
          <w:sz w:val="21"/>
          <w:szCs w:val="21"/>
        </w:rPr>
        <w:t> </w:t>
      </w:r>
      <w:r>
        <w:rPr>
          <w:rFonts w:ascii="Arial" w:hAnsi="Arial" w:cs="Arial"/>
          <w:noProof/>
          <w:color w:val="3D3D3D"/>
          <w:sz w:val="21"/>
          <w:szCs w:val="21"/>
        </w:rPr>
        <w:drawing>
          <wp:inline distT="0" distB="0" distL="0" distR="0">
            <wp:extent cx="1209675" cy="609600"/>
            <wp:effectExtent l="19050" t="0" r="9525" b="0"/>
            <wp:docPr id="115" name="Рисунок 115" descr="6665de9c-c125-4695-9281-9057c24b59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6665de9c-c125-4695-9281-9057c24b59f9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91F" w:rsidRDefault="00DD191F" w:rsidP="00DD191F">
      <w:pPr>
        <w:pStyle w:val="a3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нижняя и верхняя цена игры равны:</w:t>
      </w:r>
    </w:p>
    <w:p w:rsidR="00DD191F" w:rsidRDefault="00DD191F" w:rsidP="00DD191F">
      <w:pPr>
        <w:spacing w:line="300" w:lineRule="atLeast"/>
        <w:rPr>
          <w:rFonts w:ascii="Arial" w:hAnsi="Arial" w:cs="Arial"/>
          <w:color w:val="3D3D3D"/>
          <w:sz w:val="21"/>
          <w:szCs w:val="21"/>
        </w:rPr>
      </w:pPr>
    </w:p>
    <w:p w:rsidR="00DD191F" w:rsidRDefault="00DD191F" w:rsidP="00DD191F">
      <w:pPr>
        <w:spacing w:line="300" w:lineRule="atLeast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Выберите один ответ:</w:t>
      </w:r>
    </w:p>
    <w:p w:rsidR="00DD191F" w:rsidRDefault="00DD191F" w:rsidP="00DD191F">
      <w:pPr>
        <w:spacing w:line="300" w:lineRule="atLeast"/>
        <w:ind w:hanging="375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object w:dxaOrig="405" w:dyaOrig="360">
          <v:shape id="_x0000_i1250" type="#_x0000_t75" style="width:20.25pt;height:18pt" o:ole="">
            <v:imagedata r:id="rId4" o:title=""/>
          </v:shape>
          <w:control r:id="rId32" w:name="DefaultOcxName19" w:shapeid="_x0000_i1250"/>
        </w:object>
      </w:r>
      <w:r>
        <w:rPr>
          <w:rFonts w:ascii="Arial" w:hAnsi="Arial" w:cs="Arial"/>
          <w:color w:val="3D3D3D"/>
          <w:sz w:val="21"/>
          <w:szCs w:val="21"/>
        </w:rPr>
        <w:t>-2; 7</w:t>
      </w:r>
    </w:p>
    <w:p w:rsidR="00DD191F" w:rsidRDefault="00DD191F" w:rsidP="00DD191F">
      <w:pPr>
        <w:spacing w:line="300" w:lineRule="atLeast"/>
        <w:ind w:hanging="375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object w:dxaOrig="405" w:dyaOrig="360">
          <v:shape id="_x0000_i1249" type="#_x0000_t75" style="width:20.25pt;height:18pt" o:ole="">
            <v:imagedata r:id="rId4" o:title=""/>
          </v:shape>
          <w:control r:id="rId33" w:name="DefaultOcxName18" w:shapeid="_x0000_i1249"/>
        </w:object>
      </w:r>
      <w:r>
        <w:rPr>
          <w:rFonts w:ascii="Arial" w:hAnsi="Arial" w:cs="Arial"/>
          <w:color w:val="3D3D3D"/>
          <w:sz w:val="21"/>
          <w:szCs w:val="21"/>
        </w:rPr>
        <w:t>5; 9</w:t>
      </w:r>
    </w:p>
    <w:p w:rsidR="00DD191F" w:rsidRDefault="00DD191F" w:rsidP="00DD191F">
      <w:pPr>
        <w:spacing w:line="300" w:lineRule="atLeast"/>
        <w:ind w:hanging="375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object w:dxaOrig="405" w:dyaOrig="360">
          <v:shape id="_x0000_i1248" type="#_x0000_t75" style="width:20.25pt;height:18pt" o:ole="">
            <v:imagedata r:id="rId4" o:title=""/>
          </v:shape>
          <w:control r:id="rId34" w:name="DefaultOcxName28" w:shapeid="_x0000_i1248"/>
        </w:object>
      </w:r>
      <w:r>
        <w:rPr>
          <w:rFonts w:ascii="Arial" w:hAnsi="Arial" w:cs="Arial"/>
          <w:color w:val="3D3D3D"/>
          <w:sz w:val="21"/>
          <w:szCs w:val="21"/>
        </w:rPr>
        <w:t>-1; 3</w:t>
      </w:r>
    </w:p>
    <w:p w:rsidR="00DD191F" w:rsidRDefault="00DD191F" w:rsidP="00DD191F">
      <w:pPr>
        <w:spacing w:line="300" w:lineRule="atLeast"/>
        <w:ind w:hanging="375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object w:dxaOrig="405" w:dyaOrig="360">
          <v:shape id="_x0000_i1247" type="#_x0000_t75" style="width:20.25pt;height:18pt" o:ole="">
            <v:imagedata r:id="rId4" o:title=""/>
          </v:shape>
          <w:control r:id="rId35" w:name="DefaultOcxName38" w:shapeid="_x0000_i1247"/>
        </w:object>
      </w:r>
      <w:r>
        <w:rPr>
          <w:rFonts w:ascii="Arial" w:hAnsi="Arial" w:cs="Arial"/>
          <w:color w:val="3D3D3D"/>
          <w:sz w:val="21"/>
          <w:szCs w:val="21"/>
        </w:rPr>
        <w:t>-9; 9</w:t>
      </w:r>
    </w:p>
    <w:p w:rsidR="00DD191F" w:rsidRDefault="00DD191F" w:rsidP="00DD191F"/>
    <w:p w:rsidR="00DD191F" w:rsidRDefault="00DD191F" w:rsidP="00DD191F">
      <w:pPr>
        <w:pStyle w:val="a3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t>7.</w:t>
      </w:r>
      <w:r w:rsidRPr="00526C60">
        <w:rPr>
          <w:rFonts w:ascii="Arial" w:hAnsi="Arial" w:cs="Arial"/>
          <w:color w:val="3D3D3D"/>
          <w:sz w:val="21"/>
          <w:szCs w:val="21"/>
        </w:rPr>
        <w:t xml:space="preserve"> </w:t>
      </w:r>
      <w:r>
        <w:rPr>
          <w:rFonts w:ascii="Arial" w:hAnsi="Arial" w:cs="Arial"/>
          <w:color w:val="3D3D3D"/>
          <w:sz w:val="21"/>
          <w:szCs w:val="21"/>
        </w:rPr>
        <w:t>1.Дана матричная игра</w:t>
      </w:r>
      <w:r>
        <w:rPr>
          <w:rStyle w:val="apple-converted-space"/>
          <w:rFonts w:ascii="Arial" w:hAnsi="Arial" w:cs="Arial"/>
          <w:color w:val="3D3D3D"/>
          <w:sz w:val="21"/>
          <w:szCs w:val="21"/>
        </w:rPr>
        <w:t> </w:t>
      </w:r>
      <w:r>
        <w:rPr>
          <w:rFonts w:ascii="Arial" w:hAnsi="Arial" w:cs="Arial"/>
          <w:noProof/>
          <w:color w:val="3D3D3D"/>
          <w:sz w:val="21"/>
          <w:szCs w:val="21"/>
        </w:rPr>
        <w:drawing>
          <wp:inline distT="0" distB="0" distL="0" distR="0">
            <wp:extent cx="838200" cy="714375"/>
            <wp:effectExtent l="19050" t="0" r="0" b="0"/>
            <wp:docPr id="119" name="Рисунок 119" descr="3074c03b-7c57-4d65-bb38-42d97fef5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3074c03b-7c57-4d65-bb38-42d97fef5922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 w:hint="eastAsia"/>
          <w:color w:val="3D3D3D"/>
          <w:sz w:val="21"/>
          <w:szCs w:val="21"/>
        </w:rPr>
        <w:t>​</w:t>
      </w:r>
      <w:r>
        <w:rPr>
          <w:rFonts w:ascii="Arial" w:hAnsi="Arial" w:cs="Arial"/>
          <w:color w:val="3D3D3D"/>
          <w:sz w:val="21"/>
          <w:szCs w:val="21"/>
        </w:rPr>
        <w:t> . Цена игры равна:</w:t>
      </w:r>
    </w:p>
    <w:p w:rsidR="00DD191F" w:rsidRDefault="00DD191F" w:rsidP="00DD191F">
      <w:pPr>
        <w:spacing w:line="300" w:lineRule="atLeast"/>
        <w:rPr>
          <w:rFonts w:ascii="Arial" w:hAnsi="Arial" w:cs="Arial"/>
          <w:color w:val="3D3D3D"/>
          <w:sz w:val="21"/>
          <w:szCs w:val="21"/>
        </w:rPr>
      </w:pPr>
    </w:p>
    <w:p w:rsidR="00DD191F" w:rsidRDefault="00DD191F" w:rsidP="00DD191F">
      <w:pPr>
        <w:spacing w:line="300" w:lineRule="atLeast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Выберите один ответ:</w:t>
      </w:r>
    </w:p>
    <w:p w:rsidR="00DD191F" w:rsidRDefault="00DD191F" w:rsidP="00DD191F">
      <w:pPr>
        <w:spacing w:line="300" w:lineRule="atLeast"/>
        <w:ind w:hanging="375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object w:dxaOrig="405" w:dyaOrig="360">
          <v:shape id="_x0000_i1246" type="#_x0000_t75" style="width:20.25pt;height:18pt" o:ole="">
            <v:imagedata r:id="rId4" o:title=""/>
          </v:shape>
          <w:control r:id="rId37" w:name="DefaultOcxName20" w:shapeid="_x0000_i1246"/>
        </w:object>
      </w:r>
      <w:r>
        <w:rPr>
          <w:rFonts w:ascii="Arial" w:hAnsi="Arial" w:cs="Arial"/>
          <w:color w:val="3D3D3D"/>
          <w:sz w:val="21"/>
          <w:szCs w:val="21"/>
        </w:rPr>
        <w:t>8</w:t>
      </w:r>
    </w:p>
    <w:p w:rsidR="00DD191F" w:rsidRDefault="00DD191F" w:rsidP="00DD191F">
      <w:pPr>
        <w:spacing w:line="300" w:lineRule="atLeast"/>
        <w:ind w:hanging="375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object w:dxaOrig="405" w:dyaOrig="360">
          <v:shape id="_x0000_i1245" type="#_x0000_t75" style="width:20.25pt;height:18pt" o:ole="">
            <v:imagedata r:id="rId4" o:title=""/>
          </v:shape>
          <w:control r:id="rId38" w:name="DefaultOcxName110" w:shapeid="_x0000_i1245"/>
        </w:object>
      </w:r>
      <w:r>
        <w:rPr>
          <w:rFonts w:ascii="Arial" w:hAnsi="Arial" w:cs="Arial"/>
          <w:color w:val="3D3D3D"/>
          <w:sz w:val="21"/>
          <w:szCs w:val="21"/>
        </w:rPr>
        <w:t>13</w:t>
      </w:r>
    </w:p>
    <w:p w:rsidR="00DD191F" w:rsidRDefault="00DD191F" w:rsidP="00DD191F">
      <w:pPr>
        <w:spacing w:line="300" w:lineRule="atLeast"/>
        <w:ind w:hanging="375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object w:dxaOrig="405" w:dyaOrig="360">
          <v:shape id="_x0000_i1244" type="#_x0000_t75" style="width:20.25pt;height:18pt" o:ole="">
            <v:imagedata r:id="rId4" o:title=""/>
          </v:shape>
          <w:control r:id="rId39" w:name="DefaultOcxName29" w:shapeid="_x0000_i1244"/>
        </w:object>
      </w:r>
      <w:r>
        <w:rPr>
          <w:rFonts w:ascii="Arial" w:hAnsi="Arial" w:cs="Arial"/>
          <w:color w:val="3D3D3D"/>
          <w:sz w:val="21"/>
          <w:szCs w:val="21"/>
        </w:rPr>
        <w:t>5</w:t>
      </w:r>
    </w:p>
    <w:p w:rsidR="00DD191F" w:rsidRDefault="00DD191F" w:rsidP="00DD191F">
      <w:pPr>
        <w:spacing w:line="300" w:lineRule="atLeast"/>
        <w:ind w:hanging="375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object w:dxaOrig="405" w:dyaOrig="360">
          <v:shape id="_x0000_i1243" type="#_x0000_t75" style="width:20.25pt;height:18pt" o:ole="">
            <v:imagedata r:id="rId4" o:title=""/>
          </v:shape>
          <w:control r:id="rId40" w:name="DefaultOcxName39" w:shapeid="_x0000_i1243"/>
        </w:object>
      </w:r>
      <w:r>
        <w:rPr>
          <w:rFonts w:ascii="Arial" w:hAnsi="Arial" w:cs="Arial"/>
          <w:color w:val="3D3D3D"/>
          <w:sz w:val="21"/>
          <w:szCs w:val="21"/>
        </w:rPr>
        <w:t>9</w:t>
      </w:r>
    </w:p>
    <w:p w:rsidR="00DD191F" w:rsidRDefault="00DD191F" w:rsidP="00DD191F"/>
    <w:p w:rsidR="00DD191F" w:rsidRDefault="00DD191F" w:rsidP="00DD191F">
      <w:pPr>
        <w:pStyle w:val="a3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t>8.</w:t>
      </w:r>
      <w:r w:rsidRPr="00526C60">
        <w:rPr>
          <w:rFonts w:ascii="Arial" w:hAnsi="Arial" w:cs="Arial"/>
          <w:color w:val="3D3D3D"/>
          <w:sz w:val="21"/>
          <w:szCs w:val="21"/>
        </w:rPr>
        <w:t xml:space="preserve"> </w:t>
      </w:r>
      <w:r>
        <w:rPr>
          <w:rFonts w:ascii="Arial" w:hAnsi="Arial" w:cs="Arial"/>
          <w:color w:val="3D3D3D"/>
          <w:sz w:val="21"/>
          <w:szCs w:val="21"/>
        </w:rPr>
        <w:t>Для платежной матрицы</w:t>
      </w:r>
      <w:r>
        <w:rPr>
          <w:rStyle w:val="apple-converted-space"/>
          <w:rFonts w:ascii="Arial" w:hAnsi="Arial" w:cs="Arial"/>
          <w:color w:val="3D3D3D"/>
          <w:sz w:val="21"/>
          <w:szCs w:val="21"/>
        </w:rPr>
        <w:t> </w:t>
      </w:r>
      <w:r>
        <w:rPr>
          <w:rFonts w:ascii="Arial" w:hAnsi="Arial" w:cs="Arial"/>
          <w:noProof/>
          <w:color w:val="3D3D3D"/>
          <w:sz w:val="21"/>
          <w:szCs w:val="21"/>
        </w:rPr>
        <w:drawing>
          <wp:inline distT="0" distB="0" distL="0" distR="0">
            <wp:extent cx="638175" cy="457200"/>
            <wp:effectExtent l="19050" t="0" r="9525" b="0"/>
            <wp:docPr id="188" name="Рисунок 188" descr="584976ce-c718-4e09-85d0-c362bbdaad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584976ce-c718-4e09-85d0-c362bbdaad3e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 w:hint="eastAsia"/>
          <w:color w:val="3D3D3D"/>
          <w:sz w:val="21"/>
          <w:szCs w:val="21"/>
        </w:rPr>
        <w:t>​</w:t>
      </w:r>
      <w:r>
        <w:rPr>
          <w:rFonts w:ascii="Arial" w:hAnsi="Arial" w:cs="Arial"/>
          <w:color w:val="3D3D3D"/>
          <w:sz w:val="21"/>
          <w:szCs w:val="21"/>
        </w:rPr>
        <w:t> цена игры равна:</w:t>
      </w:r>
    </w:p>
    <w:p w:rsidR="00DD191F" w:rsidRDefault="00DD191F" w:rsidP="00DD191F">
      <w:pPr>
        <w:spacing w:line="300" w:lineRule="atLeast"/>
        <w:rPr>
          <w:rFonts w:ascii="Arial" w:hAnsi="Arial" w:cs="Arial"/>
          <w:color w:val="3D3D3D"/>
          <w:sz w:val="21"/>
          <w:szCs w:val="21"/>
        </w:rPr>
      </w:pPr>
    </w:p>
    <w:p w:rsidR="00DD191F" w:rsidRDefault="00DD191F" w:rsidP="00DD191F">
      <w:pPr>
        <w:spacing w:line="300" w:lineRule="atLeast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Выберите один ответ:</w:t>
      </w:r>
    </w:p>
    <w:p w:rsidR="00DD191F" w:rsidRDefault="00DD191F" w:rsidP="00DD191F">
      <w:pPr>
        <w:spacing w:line="300" w:lineRule="atLeast"/>
        <w:ind w:hanging="375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object w:dxaOrig="405" w:dyaOrig="360">
          <v:shape id="_x0000_i1242" type="#_x0000_t75" style="width:20.25pt;height:18pt" o:ole="">
            <v:imagedata r:id="rId4" o:title=""/>
          </v:shape>
          <w:control r:id="rId42" w:name="DefaultOcxName30" w:shapeid="_x0000_i1242"/>
        </w:object>
      </w:r>
      <w:r>
        <w:rPr>
          <w:rFonts w:ascii="Arial" w:hAnsi="Arial" w:cs="Arial"/>
          <w:color w:val="3D3D3D"/>
          <w:sz w:val="21"/>
          <w:szCs w:val="21"/>
        </w:rPr>
        <w:t>50</w:t>
      </w:r>
    </w:p>
    <w:p w:rsidR="00DD191F" w:rsidRDefault="00DD191F" w:rsidP="00DD191F">
      <w:pPr>
        <w:spacing w:line="300" w:lineRule="atLeast"/>
        <w:ind w:hanging="375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object w:dxaOrig="405" w:dyaOrig="360">
          <v:shape id="_x0000_i1241" type="#_x0000_t75" style="width:20.25pt;height:18pt" o:ole="">
            <v:imagedata r:id="rId4" o:title=""/>
          </v:shape>
          <w:control r:id="rId43" w:name="DefaultOcxName111" w:shapeid="_x0000_i1241"/>
        </w:object>
      </w:r>
      <w:r>
        <w:rPr>
          <w:rFonts w:ascii="Arial" w:hAnsi="Arial" w:cs="Arial"/>
          <w:color w:val="3D3D3D"/>
          <w:sz w:val="21"/>
          <w:szCs w:val="21"/>
        </w:rPr>
        <w:t>30</w:t>
      </w:r>
    </w:p>
    <w:p w:rsidR="00DD191F" w:rsidRDefault="00DD191F" w:rsidP="00DD191F">
      <w:pPr>
        <w:spacing w:line="300" w:lineRule="atLeast"/>
        <w:ind w:hanging="375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object w:dxaOrig="405" w:dyaOrig="360">
          <v:shape id="_x0000_i1240" type="#_x0000_t75" style="width:20.25pt;height:18pt" o:ole="">
            <v:imagedata r:id="rId4" o:title=""/>
          </v:shape>
          <w:control r:id="rId44" w:name="DefaultOcxName210" w:shapeid="_x0000_i1240"/>
        </w:object>
      </w:r>
      <w:r>
        <w:rPr>
          <w:rFonts w:ascii="Arial" w:hAnsi="Arial" w:cs="Arial"/>
          <w:color w:val="3D3D3D"/>
          <w:sz w:val="21"/>
          <w:szCs w:val="21"/>
        </w:rPr>
        <w:t>100</w:t>
      </w:r>
    </w:p>
    <w:p w:rsidR="00DD191F" w:rsidRDefault="00DD191F" w:rsidP="00DD191F">
      <w:pPr>
        <w:spacing w:line="300" w:lineRule="atLeast"/>
        <w:ind w:hanging="375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object w:dxaOrig="405" w:dyaOrig="360">
          <v:shape id="_x0000_i1239" type="#_x0000_t75" style="width:20.25pt;height:18pt" o:ole="">
            <v:imagedata r:id="rId4" o:title=""/>
          </v:shape>
          <w:control r:id="rId45" w:name="DefaultOcxName310" w:shapeid="_x0000_i1239"/>
        </w:object>
      </w:r>
      <w:r>
        <w:rPr>
          <w:rFonts w:ascii="Arial" w:hAnsi="Arial" w:cs="Arial"/>
          <w:color w:val="3D3D3D"/>
          <w:sz w:val="21"/>
          <w:szCs w:val="21"/>
        </w:rPr>
        <w:t>65</w:t>
      </w:r>
    </w:p>
    <w:p w:rsidR="00DD191F" w:rsidRDefault="00DD191F" w:rsidP="00DD191F"/>
    <w:p w:rsidR="00DD191F" w:rsidRDefault="00DD191F" w:rsidP="00DD191F">
      <w:pPr>
        <w:pStyle w:val="a3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t xml:space="preserve">9. </w:t>
      </w:r>
      <w:r>
        <w:rPr>
          <w:rFonts w:ascii="Arial" w:hAnsi="Arial" w:cs="Arial"/>
          <w:color w:val="3D3D3D"/>
          <w:sz w:val="21"/>
          <w:szCs w:val="21"/>
        </w:rPr>
        <w:t>В матричной игре</w:t>
      </w:r>
      <w:r>
        <w:rPr>
          <w:rStyle w:val="apple-converted-space"/>
          <w:rFonts w:ascii="Arial" w:hAnsi="Arial" w:cs="Arial"/>
          <w:color w:val="3D3D3D"/>
          <w:sz w:val="21"/>
          <w:szCs w:val="21"/>
        </w:rPr>
        <w:t> </w:t>
      </w:r>
      <w:r>
        <w:rPr>
          <w:rFonts w:ascii="Arial" w:hAnsi="Arial" w:cs="Arial"/>
          <w:noProof/>
          <w:color w:val="3D3D3D"/>
          <w:sz w:val="21"/>
          <w:szCs w:val="21"/>
        </w:rPr>
        <w:drawing>
          <wp:inline distT="0" distB="0" distL="0" distR="0">
            <wp:extent cx="619125" cy="542925"/>
            <wp:effectExtent l="19050" t="0" r="9525" b="0"/>
            <wp:docPr id="193" name="Рисунок 193" descr="d7dbb9f2-66d0-4e96-97f8-8d6af613c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d7dbb9f2-66d0-4e96-97f8-8d6af613c266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 w:hint="eastAsia"/>
          <w:color w:val="3D3D3D"/>
          <w:sz w:val="21"/>
          <w:szCs w:val="21"/>
        </w:rPr>
        <w:t>​</w:t>
      </w:r>
      <w:r>
        <w:rPr>
          <w:rFonts w:ascii="Arial" w:hAnsi="Arial" w:cs="Arial"/>
          <w:color w:val="3D3D3D"/>
          <w:sz w:val="21"/>
          <w:szCs w:val="21"/>
        </w:rPr>
        <w:t> вероятность выбора первой чистой стратегии вторым игроком равна:</w:t>
      </w:r>
    </w:p>
    <w:p w:rsidR="00DD191F" w:rsidRDefault="00DD191F" w:rsidP="00DD191F">
      <w:pPr>
        <w:spacing w:line="300" w:lineRule="atLeast"/>
        <w:rPr>
          <w:rFonts w:ascii="Arial" w:hAnsi="Arial" w:cs="Arial"/>
          <w:color w:val="3D3D3D"/>
          <w:sz w:val="21"/>
          <w:szCs w:val="21"/>
        </w:rPr>
      </w:pPr>
    </w:p>
    <w:p w:rsidR="00DD191F" w:rsidRDefault="00DD191F" w:rsidP="00DD191F">
      <w:pPr>
        <w:spacing w:line="300" w:lineRule="atLeast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Выберите один ответ:</w:t>
      </w:r>
    </w:p>
    <w:p w:rsidR="00DD191F" w:rsidRDefault="00DD191F" w:rsidP="00DD191F">
      <w:pPr>
        <w:spacing w:line="300" w:lineRule="atLeast"/>
        <w:ind w:hanging="375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object w:dxaOrig="405" w:dyaOrig="360">
          <v:shape id="_x0000_i1238" type="#_x0000_t75" style="width:20.25pt;height:18pt" o:ole="">
            <v:imagedata r:id="rId4" o:title=""/>
          </v:shape>
          <w:control r:id="rId47" w:name="DefaultOcxName40" w:shapeid="_x0000_i1238"/>
        </w:object>
      </w:r>
      <w:r>
        <w:rPr>
          <w:rFonts w:ascii="Arial" w:hAnsi="Arial" w:cs="Arial"/>
          <w:color w:val="3D3D3D"/>
          <w:sz w:val="21"/>
          <w:szCs w:val="21"/>
        </w:rPr>
        <w:t>9/20</w:t>
      </w:r>
    </w:p>
    <w:p w:rsidR="00DD191F" w:rsidRDefault="00DD191F" w:rsidP="00DD191F">
      <w:pPr>
        <w:spacing w:line="300" w:lineRule="atLeast"/>
        <w:ind w:hanging="375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object w:dxaOrig="405" w:dyaOrig="360">
          <v:shape id="_x0000_i1237" type="#_x0000_t75" style="width:20.25pt;height:18pt" o:ole="">
            <v:imagedata r:id="rId4" o:title=""/>
          </v:shape>
          <w:control r:id="rId48" w:name="DefaultOcxName112" w:shapeid="_x0000_i1237"/>
        </w:object>
      </w:r>
      <w:r>
        <w:rPr>
          <w:rFonts w:ascii="Arial" w:hAnsi="Arial" w:cs="Arial"/>
          <w:color w:val="3D3D3D"/>
          <w:sz w:val="21"/>
          <w:szCs w:val="21"/>
        </w:rPr>
        <w:t>7/10</w:t>
      </w:r>
    </w:p>
    <w:p w:rsidR="00DD191F" w:rsidRDefault="00DD191F" w:rsidP="00DD191F">
      <w:pPr>
        <w:spacing w:line="300" w:lineRule="atLeast"/>
        <w:ind w:hanging="375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object w:dxaOrig="405" w:dyaOrig="360">
          <v:shape id="_x0000_i1236" type="#_x0000_t75" style="width:20.25pt;height:18pt" o:ole="">
            <v:imagedata r:id="rId4" o:title=""/>
          </v:shape>
          <w:control r:id="rId49" w:name="DefaultOcxName211" w:shapeid="_x0000_i1236"/>
        </w:object>
      </w:r>
      <w:r>
        <w:rPr>
          <w:rFonts w:ascii="Arial" w:hAnsi="Arial" w:cs="Arial"/>
          <w:color w:val="3D3D3D"/>
          <w:sz w:val="21"/>
          <w:szCs w:val="21"/>
        </w:rPr>
        <w:t>11/20</w:t>
      </w:r>
    </w:p>
    <w:p w:rsidR="00DD191F" w:rsidRDefault="00DD191F" w:rsidP="00DD191F">
      <w:pPr>
        <w:spacing w:line="300" w:lineRule="atLeast"/>
        <w:ind w:hanging="375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lastRenderedPageBreak/>
        <w:object w:dxaOrig="405" w:dyaOrig="360">
          <v:shape id="_x0000_i1235" type="#_x0000_t75" style="width:20.25pt;height:18pt" o:ole="">
            <v:imagedata r:id="rId4" o:title=""/>
          </v:shape>
          <w:control r:id="rId50" w:name="DefaultOcxName311" w:shapeid="_x0000_i1235"/>
        </w:object>
      </w:r>
      <w:r>
        <w:rPr>
          <w:rFonts w:ascii="Arial" w:hAnsi="Arial" w:cs="Arial"/>
          <w:color w:val="3D3D3D"/>
          <w:sz w:val="21"/>
          <w:szCs w:val="21"/>
        </w:rPr>
        <w:t>3/10</w:t>
      </w:r>
    </w:p>
    <w:p w:rsidR="00DD191F" w:rsidRDefault="00DD191F" w:rsidP="00DD191F"/>
    <w:p w:rsidR="00DD191F" w:rsidRDefault="00DD191F" w:rsidP="00DD191F">
      <w:pPr>
        <w:pStyle w:val="a3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t>10.</w:t>
      </w:r>
      <w:r w:rsidRPr="00526C60">
        <w:rPr>
          <w:rFonts w:ascii="Arial" w:hAnsi="Arial" w:cs="Arial"/>
          <w:color w:val="3D3D3D"/>
          <w:sz w:val="21"/>
          <w:szCs w:val="21"/>
        </w:rPr>
        <w:t xml:space="preserve"> </w:t>
      </w:r>
      <w:r>
        <w:rPr>
          <w:rFonts w:ascii="Arial" w:hAnsi="Arial" w:cs="Arial"/>
          <w:color w:val="3D3D3D"/>
          <w:sz w:val="21"/>
          <w:szCs w:val="21"/>
        </w:rPr>
        <w:t>Дана платежная матрица статистической игры </w:t>
      </w:r>
      <w:r>
        <w:rPr>
          <w:rFonts w:ascii="Arial" w:hAnsi="Arial" w:cs="Arial"/>
          <w:noProof/>
          <w:color w:val="3D3D3D"/>
          <w:sz w:val="21"/>
          <w:szCs w:val="21"/>
        </w:rPr>
        <w:drawing>
          <wp:inline distT="0" distB="0" distL="0" distR="0">
            <wp:extent cx="714375" cy="1400175"/>
            <wp:effectExtent l="19050" t="0" r="9525" b="0"/>
            <wp:docPr id="198" name="Рисунок 198" descr="c297e5e0-1ebe-458f-b98f-b46fed5f31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c297e5e0-1ebe-458f-b98f-b46fed5f313b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 w:hint="eastAsia"/>
          <w:color w:val="3D3D3D"/>
          <w:sz w:val="21"/>
          <w:szCs w:val="21"/>
        </w:rPr>
        <w:t>​</w:t>
      </w:r>
    </w:p>
    <w:p w:rsidR="00DD191F" w:rsidRDefault="00DD191F" w:rsidP="00DD191F">
      <w:pPr>
        <w:pStyle w:val="a3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 По критерию Байеса наибольший средний выигрыш при чистой стратегии:</w:t>
      </w:r>
    </w:p>
    <w:p w:rsidR="00DD191F" w:rsidRDefault="00DD191F" w:rsidP="00DD191F">
      <w:pPr>
        <w:spacing w:line="300" w:lineRule="atLeast"/>
        <w:rPr>
          <w:rFonts w:ascii="Arial" w:hAnsi="Arial" w:cs="Arial"/>
          <w:color w:val="3D3D3D"/>
          <w:sz w:val="21"/>
          <w:szCs w:val="21"/>
        </w:rPr>
      </w:pPr>
    </w:p>
    <w:p w:rsidR="00DD191F" w:rsidRDefault="00DD191F" w:rsidP="00DD191F">
      <w:pPr>
        <w:spacing w:line="300" w:lineRule="atLeast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Выберите один ответ:</w:t>
      </w:r>
    </w:p>
    <w:p w:rsidR="00DD191F" w:rsidRDefault="00DD191F" w:rsidP="00DD191F">
      <w:pPr>
        <w:spacing w:line="300" w:lineRule="atLeast"/>
        <w:ind w:hanging="375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object w:dxaOrig="405" w:dyaOrig="360">
          <v:shape id="_x0000_i1234" type="#_x0000_t75" style="width:20.25pt;height:18pt" o:ole="">
            <v:imagedata r:id="rId4" o:title=""/>
          </v:shape>
          <w:control r:id="rId52" w:name="DefaultOcxName41" w:shapeid="_x0000_i1234"/>
        </w:object>
      </w:r>
      <w:r>
        <w:rPr>
          <w:rFonts w:ascii="Arial" w:hAnsi="Arial" w:cs="Arial"/>
          <w:color w:val="3D3D3D"/>
          <w:sz w:val="21"/>
          <w:szCs w:val="21"/>
        </w:rPr>
        <w:t>А1</w:t>
      </w:r>
    </w:p>
    <w:p w:rsidR="00DD191F" w:rsidRDefault="00DD191F" w:rsidP="00DD191F">
      <w:pPr>
        <w:spacing w:line="300" w:lineRule="atLeast"/>
        <w:ind w:hanging="375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object w:dxaOrig="405" w:dyaOrig="360">
          <v:shape id="_x0000_i1233" type="#_x0000_t75" style="width:20.25pt;height:18pt" o:ole="">
            <v:imagedata r:id="rId4" o:title=""/>
          </v:shape>
          <w:control r:id="rId53" w:name="DefaultOcxName113" w:shapeid="_x0000_i1233"/>
        </w:object>
      </w:r>
      <w:r>
        <w:rPr>
          <w:rFonts w:ascii="Arial" w:hAnsi="Arial" w:cs="Arial"/>
          <w:color w:val="3D3D3D"/>
          <w:sz w:val="21"/>
          <w:szCs w:val="21"/>
        </w:rPr>
        <w:t>А4</w:t>
      </w:r>
    </w:p>
    <w:p w:rsidR="00DD191F" w:rsidRDefault="00DD191F" w:rsidP="00DD191F">
      <w:pPr>
        <w:spacing w:line="300" w:lineRule="atLeast"/>
        <w:ind w:hanging="375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object w:dxaOrig="405" w:dyaOrig="360">
          <v:shape id="_x0000_i1232" type="#_x0000_t75" style="width:20.25pt;height:18pt" o:ole="">
            <v:imagedata r:id="rId4" o:title=""/>
          </v:shape>
          <w:control r:id="rId54" w:name="DefaultOcxName212" w:shapeid="_x0000_i1232"/>
        </w:object>
      </w:r>
      <w:r>
        <w:rPr>
          <w:rFonts w:ascii="Arial" w:hAnsi="Arial" w:cs="Arial"/>
          <w:color w:val="3D3D3D"/>
          <w:sz w:val="21"/>
          <w:szCs w:val="21"/>
        </w:rPr>
        <w:t>А2</w:t>
      </w:r>
    </w:p>
    <w:p w:rsidR="00DD191F" w:rsidRDefault="00DD191F" w:rsidP="00DD191F">
      <w:pPr>
        <w:spacing w:line="300" w:lineRule="atLeast"/>
        <w:ind w:hanging="375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object w:dxaOrig="405" w:dyaOrig="360">
          <v:shape id="_x0000_i1231" type="#_x0000_t75" style="width:20.25pt;height:18pt" o:ole="">
            <v:imagedata r:id="rId4" o:title=""/>
          </v:shape>
          <w:control r:id="rId55" w:name="DefaultOcxName312" w:shapeid="_x0000_i1231"/>
        </w:object>
      </w:r>
      <w:r>
        <w:rPr>
          <w:rFonts w:ascii="Arial" w:hAnsi="Arial" w:cs="Arial"/>
          <w:color w:val="3D3D3D"/>
          <w:sz w:val="21"/>
          <w:szCs w:val="21"/>
        </w:rPr>
        <w:t>А3</w:t>
      </w:r>
    </w:p>
    <w:p w:rsidR="00DD191F" w:rsidRDefault="00DD191F" w:rsidP="00DD191F"/>
    <w:p w:rsidR="00DD191F" w:rsidRDefault="00DD191F" w:rsidP="00DD191F">
      <w:pPr>
        <w:pStyle w:val="a3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t>11.</w:t>
      </w:r>
      <w:r w:rsidRPr="00526C60">
        <w:rPr>
          <w:rFonts w:ascii="Arial" w:hAnsi="Arial" w:cs="Arial"/>
          <w:color w:val="3D3D3D"/>
          <w:sz w:val="21"/>
          <w:szCs w:val="21"/>
        </w:rPr>
        <w:t xml:space="preserve"> </w:t>
      </w:r>
      <w:r>
        <w:rPr>
          <w:rFonts w:ascii="Arial" w:hAnsi="Arial" w:cs="Arial"/>
          <w:color w:val="3D3D3D"/>
          <w:sz w:val="21"/>
          <w:szCs w:val="21"/>
        </w:rPr>
        <w:t>Для платежной матрицы</w:t>
      </w:r>
      <w:r>
        <w:rPr>
          <w:rStyle w:val="apple-converted-space"/>
          <w:rFonts w:ascii="Arial" w:hAnsi="Arial" w:cs="Arial"/>
          <w:color w:val="3D3D3D"/>
          <w:sz w:val="21"/>
          <w:szCs w:val="21"/>
        </w:rPr>
        <w:t> </w:t>
      </w:r>
      <w:r>
        <w:rPr>
          <w:rFonts w:ascii="Arial" w:hAnsi="Arial" w:cs="Arial"/>
          <w:noProof/>
          <w:color w:val="3D3D3D"/>
          <w:sz w:val="21"/>
          <w:szCs w:val="21"/>
        </w:rPr>
        <w:drawing>
          <wp:inline distT="0" distB="0" distL="0" distR="0">
            <wp:extent cx="1095375" cy="714375"/>
            <wp:effectExtent l="19050" t="0" r="9525" b="0"/>
            <wp:docPr id="141" name="Рисунок 141" descr="b523b794-7a4e-47bb-ae22-5dab39aed7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b523b794-7a4e-47bb-ae22-5dab39aed7b5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 w:hint="eastAsia"/>
          <w:color w:val="3D3D3D"/>
          <w:sz w:val="21"/>
          <w:szCs w:val="21"/>
        </w:rPr>
        <w:t>​</w:t>
      </w:r>
      <w:r>
        <w:rPr>
          <w:rFonts w:ascii="Arial" w:hAnsi="Arial" w:cs="Arial"/>
          <w:color w:val="3D3D3D"/>
          <w:sz w:val="21"/>
          <w:szCs w:val="21"/>
        </w:rPr>
        <w:t> цена игры равна:</w:t>
      </w:r>
    </w:p>
    <w:p w:rsidR="00DD191F" w:rsidRDefault="00DD191F" w:rsidP="00DD191F">
      <w:pPr>
        <w:spacing w:line="300" w:lineRule="atLeast"/>
        <w:rPr>
          <w:rFonts w:ascii="Arial" w:hAnsi="Arial" w:cs="Arial"/>
          <w:color w:val="3D3D3D"/>
          <w:sz w:val="21"/>
          <w:szCs w:val="21"/>
        </w:rPr>
      </w:pPr>
    </w:p>
    <w:p w:rsidR="00DD191F" w:rsidRDefault="00DD191F" w:rsidP="00DD191F">
      <w:pPr>
        <w:spacing w:line="300" w:lineRule="atLeast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Выберите один ответ:</w:t>
      </w:r>
    </w:p>
    <w:p w:rsidR="00DD191F" w:rsidRDefault="00DD191F" w:rsidP="00DD191F">
      <w:pPr>
        <w:spacing w:line="300" w:lineRule="atLeast"/>
        <w:ind w:hanging="375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object w:dxaOrig="405" w:dyaOrig="360">
          <v:shape id="_x0000_i1230" type="#_x0000_t75" style="width:20.25pt;height:18pt" o:ole="">
            <v:imagedata r:id="rId4" o:title=""/>
          </v:shape>
          <w:control r:id="rId57" w:name="DefaultOcxName42" w:shapeid="_x0000_i1230"/>
        </w:object>
      </w:r>
      <w:r>
        <w:rPr>
          <w:rFonts w:ascii="Arial" w:hAnsi="Arial" w:cs="Arial"/>
          <w:color w:val="3D3D3D"/>
          <w:sz w:val="21"/>
          <w:szCs w:val="21"/>
        </w:rPr>
        <w:t>17/13</w:t>
      </w:r>
    </w:p>
    <w:p w:rsidR="00DD191F" w:rsidRDefault="00DD191F" w:rsidP="00DD191F">
      <w:pPr>
        <w:spacing w:line="300" w:lineRule="atLeast"/>
        <w:ind w:hanging="375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object w:dxaOrig="405" w:dyaOrig="360">
          <v:shape id="_x0000_i1229" type="#_x0000_t75" style="width:20.25pt;height:18pt" o:ole="">
            <v:imagedata r:id="rId4" o:title=""/>
          </v:shape>
          <w:control r:id="rId58" w:name="DefaultOcxName114" w:shapeid="_x0000_i1229"/>
        </w:object>
      </w:r>
      <w:r>
        <w:rPr>
          <w:rFonts w:ascii="Arial" w:hAnsi="Arial" w:cs="Arial"/>
          <w:color w:val="3D3D3D"/>
          <w:sz w:val="21"/>
          <w:szCs w:val="21"/>
        </w:rPr>
        <w:t>30/23</w:t>
      </w:r>
    </w:p>
    <w:p w:rsidR="00DD191F" w:rsidRDefault="00DD191F" w:rsidP="00DD191F">
      <w:pPr>
        <w:spacing w:line="300" w:lineRule="atLeast"/>
        <w:ind w:hanging="375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object w:dxaOrig="405" w:dyaOrig="360">
          <v:shape id="_x0000_i1228" type="#_x0000_t75" style="width:20.25pt;height:18pt" o:ole="">
            <v:imagedata r:id="rId4" o:title=""/>
          </v:shape>
          <w:control r:id="rId59" w:name="DefaultOcxName213" w:shapeid="_x0000_i1228"/>
        </w:object>
      </w:r>
      <w:r>
        <w:rPr>
          <w:rFonts w:ascii="Arial" w:hAnsi="Arial" w:cs="Arial"/>
          <w:color w:val="3D3D3D"/>
          <w:sz w:val="21"/>
          <w:szCs w:val="21"/>
        </w:rPr>
        <w:t>19/15</w:t>
      </w:r>
    </w:p>
    <w:p w:rsidR="00DD191F" w:rsidRDefault="00DD191F" w:rsidP="00DD191F">
      <w:pPr>
        <w:spacing w:line="300" w:lineRule="atLeast"/>
        <w:ind w:hanging="375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object w:dxaOrig="405" w:dyaOrig="360">
          <v:shape id="_x0000_i1227" type="#_x0000_t75" style="width:20.25pt;height:18pt" o:ole="">
            <v:imagedata r:id="rId4" o:title=""/>
          </v:shape>
          <w:control r:id="rId60" w:name="DefaultOcxName313" w:shapeid="_x0000_i1227"/>
        </w:object>
      </w:r>
      <w:r>
        <w:rPr>
          <w:rFonts w:ascii="Arial" w:hAnsi="Arial" w:cs="Arial"/>
          <w:color w:val="3D3D3D"/>
          <w:sz w:val="21"/>
          <w:szCs w:val="21"/>
        </w:rPr>
        <w:t>25/19</w:t>
      </w:r>
    </w:p>
    <w:p w:rsidR="00DD191F" w:rsidRDefault="00DD191F" w:rsidP="00DD191F"/>
    <w:p w:rsidR="00DD191F" w:rsidRDefault="00DD191F" w:rsidP="00DD191F">
      <w:pPr>
        <w:pStyle w:val="a3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t xml:space="preserve">12. </w:t>
      </w:r>
      <w:r>
        <w:rPr>
          <w:rFonts w:ascii="Arial" w:hAnsi="Arial" w:cs="Arial"/>
          <w:color w:val="3D3D3D"/>
          <w:sz w:val="21"/>
          <w:szCs w:val="21"/>
        </w:rPr>
        <w:t>Дана платежная матрица</w:t>
      </w:r>
      <w:r>
        <w:rPr>
          <w:rStyle w:val="apple-converted-space"/>
          <w:rFonts w:ascii="Arial" w:hAnsi="Arial" w:cs="Arial"/>
          <w:color w:val="3D3D3D"/>
          <w:sz w:val="21"/>
          <w:szCs w:val="21"/>
        </w:rPr>
        <w:t> </w:t>
      </w:r>
      <w:r>
        <w:rPr>
          <w:rFonts w:ascii="Arial" w:hAnsi="Arial" w:cs="Arial"/>
          <w:noProof/>
          <w:color w:val="3D3D3D"/>
          <w:sz w:val="21"/>
          <w:szCs w:val="21"/>
        </w:rPr>
        <w:drawing>
          <wp:inline distT="0" distB="0" distL="0" distR="0">
            <wp:extent cx="714375" cy="714375"/>
            <wp:effectExtent l="19050" t="0" r="9525" b="0"/>
            <wp:docPr id="128" name="Рисунок 128" descr="a6f030fb-3766-4fab-9e3c-8b63bd6db3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a6f030fb-3766-4fab-9e3c-8b63bd6db37d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 w:hint="eastAsia"/>
          <w:color w:val="3D3D3D"/>
          <w:sz w:val="21"/>
          <w:szCs w:val="21"/>
        </w:rPr>
        <w:t>​</w:t>
      </w:r>
      <w:r>
        <w:rPr>
          <w:rFonts w:ascii="Arial" w:hAnsi="Arial" w:cs="Arial"/>
          <w:color w:val="3D3D3D"/>
          <w:sz w:val="21"/>
          <w:szCs w:val="21"/>
        </w:rPr>
        <w:t> . Ситуация (1,1) является ситуацией равновесия в чистых стратегиях, если выполняется условие:</w:t>
      </w:r>
    </w:p>
    <w:p w:rsidR="00DD191F" w:rsidRDefault="00DD191F" w:rsidP="00DD191F">
      <w:pPr>
        <w:spacing w:line="300" w:lineRule="atLeast"/>
        <w:rPr>
          <w:rFonts w:ascii="Arial" w:hAnsi="Arial" w:cs="Arial"/>
          <w:color w:val="3D3D3D"/>
          <w:sz w:val="21"/>
          <w:szCs w:val="21"/>
        </w:rPr>
      </w:pPr>
    </w:p>
    <w:p w:rsidR="00DD191F" w:rsidRDefault="00DD191F" w:rsidP="00DD191F">
      <w:pPr>
        <w:spacing w:line="300" w:lineRule="atLeast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Выберите один ответ:</w:t>
      </w:r>
    </w:p>
    <w:p w:rsidR="00DD191F" w:rsidRDefault="00DD191F" w:rsidP="00DD191F">
      <w:pPr>
        <w:spacing w:line="300" w:lineRule="atLeast"/>
        <w:ind w:hanging="375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object w:dxaOrig="405" w:dyaOrig="360">
          <v:shape id="_x0000_i1226" type="#_x0000_t75" style="width:20.25pt;height:18pt" o:ole="">
            <v:imagedata r:id="rId4" o:title=""/>
          </v:shape>
          <w:control r:id="rId62" w:name="DefaultOcxName43" w:shapeid="_x0000_i1226"/>
        </w:object>
      </w:r>
      <w:r>
        <w:rPr>
          <w:rFonts w:ascii="Arial" w:hAnsi="Arial" w:cs="Arial"/>
          <w:noProof/>
          <w:color w:val="3D3D3D"/>
          <w:sz w:val="21"/>
          <w:szCs w:val="21"/>
        </w:rPr>
        <w:drawing>
          <wp:inline distT="0" distB="0" distL="0" distR="0">
            <wp:extent cx="581025" cy="180975"/>
            <wp:effectExtent l="19050" t="0" r="9525" b="0"/>
            <wp:docPr id="130" name="Рисунок 130" descr="a17a839f-1744-46c9-968d-5a34c1eb1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a17a839f-1744-46c9-968d-5a34c1eb1265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 w:hint="eastAsia"/>
          <w:color w:val="3D3D3D"/>
          <w:sz w:val="21"/>
          <w:szCs w:val="21"/>
        </w:rPr>
        <w:t>​</w:t>
      </w:r>
    </w:p>
    <w:p w:rsidR="00DD191F" w:rsidRDefault="00DD191F" w:rsidP="00DD191F">
      <w:pPr>
        <w:spacing w:line="300" w:lineRule="atLeast"/>
        <w:ind w:hanging="375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object w:dxaOrig="405" w:dyaOrig="360">
          <v:shape id="_x0000_i1225" type="#_x0000_t75" style="width:20.25pt;height:18pt" o:ole="">
            <v:imagedata r:id="rId4" o:title=""/>
          </v:shape>
          <w:control r:id="rId64" w:name="DefaultOcxName115" w:shapeid="_x0000_i1225"/>
        </w:object>
      </w:r>
      <w:r>
        <w:rPr>
          <w:rFonts w:ascii="Arial" w:hAnsi="Arial" w:cs="Arial"/>
          <w:noProof/>
          <w:color w:val="3D3D3D"/>
          <w:sz w:val="21"/>
          <w:szCs w:val="21"/>
        </w:rPr>
        <w:drawing>
          <wp:inline distT="0" distB="0" distL="0" distR="0">
            <wp:extent cx="581025" cy="180975"/>
            <wp:effectExtent l="19050" t="0" r="9525" b="0"/>
            <wp:docPr id="132" name="Рисунок 132" descr="08e83ce6-8f9d-4d63-ab8a-bdf0f0ef49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08e83ce6-8f9d-4d63-ab8a-bdf0f0ef49fe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 w:hint="eastAsia"/>
          <w:color w:val="3D3D3D"/>
          <w:sz w:val="21"/>
          <w:szCs w:val="21"/>
        </w:rPr>
        <w:t>​</w:t>
      </w:r>
    </w:p>
    <w:p w:rsidR="00DD191F" w:rsidRDefault="00DD191F" w:rsidP="00DD191F">
      <w:pPr>
        <w:spacing w:line="300" w:lineRule="atLeast"/>
        <w:ind w:hanging="375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object w:dxaOrig="405" w:dyaOrig="360">
          <v:shape id="_x0000_i1224" type="#_x0000_t75" style="width:20.25pt;height:18pt" o:ole="">
            <v:imagedata r:id="rId4" o:title=""/>
          </v:shape>
          <w:control r:id="rId66" w:name="DefaultOcxName214" w:shapeid="_x0000_i1224"/>
        </w:object>
      </w:r>
      <w:r>
        <w:rPr>
          <w:rFonts w:ascii="Arial" w:hAnsi="Arial" w:cs="Arial"/>
          <w:noProof/>
          <w:color w:val="3D3D3D"/>
          <w:sz w:val="21"/>
          <w:szCs w:val="21"/>
        </w:rPr>
        <w:drawing>
          <wp:inline distT="0" distB="0" distL="0" distR="0">
            <wp:extent cx="571500" cy="180975"/>
            <wp:effectExtent l="19050" t="0" r="0" b="0"/>
            <wp:docPr id="134" name="Рисунок 134" descr="53ec1408-444b-466b-a9d4-b875a58d41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53ec1408-444b-466b-a9d4-b875a58d418b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 w:hint="eastAsia"/>
          <w:color w:val="3D3D3D"/>
          <w:sz w:val="21"/>
          <w:szCs w:val="21"/>
        </w:rPr>
        <w:t>​</w:t>
      </w:r>
    </w:p>
    <w:p w:rsidR="00DD191F" w:rsidRDefault="00DD191F" w:rsidP="00DD191F">
      <w:pPr>
        <w:spacing w:line="300" w:lineRule="atLeast"/>
        <w:ind w:hanging="375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object w:dxaOrig="405" w:dyaOrig="360">
          <v:shape id="_x0000_i1223" type="#_x0000_t75" style="width:20.25pt;height:18pt" o:ole="">
            <v:imagedata r:id="rId4" o:title=""/>
          </v:shape>
          <w:control r:id="rId68" w:name="DefaultOcxName314" w:shapeid="_x0000_i1223"/>
        </w:object>
      </w:r>
      <w:r>
        <w:rPr>
          <w:rFonts w:ascii="Arial" w:hAnsi="Arial" w:cs="Arial"/>
          <w:noProof/>
          <w:color w:val="3D3D3D"/>
          <w:sz w:val="21"/>
          <w:szCs w:val="21"/>
        </w:rPr>
        <w:drawing>
          <wp:inline distT="0" distB="0" distL="0" distR="0">
            <wp:extent cx="571500" cy="180975"/>
            <wp:effectExtent l="19050" t="0" r="0" b="0"/>
            <wp:docPr id="136" name="Рисунок 136" descr="13a39d82-f6eb-419c-abfc-6fb3da3840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13a39d82-f6eb-419c-abfc-6fb3da3840cc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 w:hint="eastAsia"/>
          <w:color w:val="3D3D3D"/>
          <w:sz w:val="21"/>
          <w:szCs w:val="21"/>
        </w:rPr>
        <w:t>​</w:t>
      </w:r>
    </w:p>
    <w:p w:rsidR="00DD191F" w:rsidRDefault="00DD191F" w:rsidP="00DD191F"/>
    <w:p w:rsidR="00DD191F" w:rsidRDefault="00DD191F" w:rsidP="00DD191F">
      <w:pPr>
        <w:spacing w:line="300" w:lineRule="atLeast"/>
        <w:ind w:hanging="375"/>
        <w:rPr>
          <w:rFonts w:ascii="Arial" w:hAnsi="Arial" w:cs="Arial"/>
          <w:color w:val="3D3D3D"/>
          <w:sz w:val="21"/>
          <w:szCs w:val="21"/>
        </w:rPr>
      </w:pPr>
    </w:p>
    <w:p w:rsidR="00000000" w:rsidRDefault="00DD191F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D191F"/>
    <w:rsid w:val="00DD1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D1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D1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191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D19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9.xml"/><Relationship Id="rId26" Type="http://schemas.openxmlformats.org/officeDocument/2006/relationships/image" Target="media/image7.png"/><Relationship Id="rId39" Type="http://schemas.openxmlformats.org/officeDocument/2006/relationships/control" Target="activeX/activeX27.xml"/><Relationship Id="rId21" Type="http://schemas.openxmlformats.org/officeDocument/2006/relationships/control" Target="activeX/activeX12.xml"/><Relationship Id="rId34" Type="http://schemas.openxmlformats.org/officeDocument/2006/relationships/control" Target="activeX/activeX23.xml"/><Relationship Id="rId42" Type="http://schemas.openxmlformats.org/officeDocument/2006/relationships/control" Target="activeX/activeX29.xml"/><Relationship Id="rId47" Type="http://schemas.openxmlformats.org/officeDocument/2006/relationships/control" Target="activeX/activeX33.xml"/><Relationship Id="rId50" Type="http://schemas.openxmlformats.org/officeDocument/2006/relationships/control" Target="activeX/activeX36.xml"/><Relationship Id="rId55" Type="http://schemas.openxmlformats.org/officeDocument/2006/relationships/control" Target="activeX/activeX40.xml"/><Relationship Id="rId63" Type="http://schemas.openxmlformats.org/officeDocument/2006/relationships/image" Target="media/image15.png"/><Relationship Id="rId68" Type="http://schemas.openxmlformats.org/officeDocument/2006/relationships/control" Target="activeX/activeX48.xml"/><Relationship Id="rId7" Type="http://schemas.openxmlformats.org/officeDocument/2006/relationships/control" Target="activeX/activeX2.xm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ontrol" Target="activeX/activeX8.xml"/><Relationship Id="rId29" Type="http://schemas.openxmlformats.org/officeDocument/2006/relationships/control" Target="activeX/activeX19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ontrol" Target="activeX/activeX4.xml"/><Relationship Id="rId24" Type="http://schemas.openxmlformats.org/officeDocument/2006/relationships/control" Target="activeX/activeX15.xml"/><Relationship Id="rId32" Type="http://schemas.openxmlformats.org/officeDocument/2006/relationships/control" Target="activeX/activeX21.xml"/><Relationship Id="rId37" Type="http://schemas.openxmlformats.org/officeDocument/2006/relationships/control" Target="activeX/activeX25.xml"/><Relationship Id="rId40" Type="http://schemas.openxmlformats.org/officeDocument/2006/relationships/control" Target="activeX/activeX28.xml"/><Relationship Id="rId45" Type="http://schemas.openxmlformats.org/officeDocument/2006/relationships/control" Target="activeX/activeX32.xml"/><Relationship Id="rId53" Type="http://schemas.openxmlformats.org/officeDocument/2006/relationships/control" Target="activeX/activeX38.xml"/><Relationship Id="rId58" Type="http://schemas.openxmlformats.org/officeDocument/2006/relationships/control" Target="activeX/activeX42.xml"/><Relationship Id="rId66" Type="http://schemas.openxmlformats.org/officeDocument/2006/relationships/control" Target="activeX/activeX47.xml"/><Relationship Id="rId5" Type="http://schemas.openxmlformats.org/officeDocument/2006/relationships/control" Target="activeX/activeX1.xml"/><Relationship Id="rId15" Type="http://schemas.openxmlformats.org/officeDocument/2006/relationships/control" Target="activeX/activeX7.xml"/><Relationship Id="rId23" Type="http://schemas.openxmlformats.org/officeDocument/2006/relationships/control" Target="activeX/activeX14.xml"/><Relationship Id="rId28" Type="http://schemas.openxmlformats.org/officeDocument/2006/relationships/control" Target="activeX/activeX18.xml"/><Relationship Id="rId36" Type="http://schemas.openxmlformats.org/officeDocument/2006/relationships/image" Target="media/image9.png"/><Relationship Id="rId49" Type="http://schemas.openxmlformats.org/officeDocument/2006/relationships/control" Target="activeX/activeX35.xml"/><Relationship Id="rId57" Type="http://schemas.openxmlformats.org/officeDocument/2006/relationships/control" Target="activeX/activeX41.xml"/><Relationship Id="rId61" Type="http://schemas.openxmlformats.org/officeDocument/2006/relationships/image" Target="media/image14.png"/><Relationship Id="rId10" Type="http://schemas.openxmlformats.org/officeDocument/2006/relationships/image" Target="media/image4.png"/><Relationship Id="rId19" Type="http://schemas.openxmlformats.org/officeDocument/2006/relationships/control" Target="activeX/activeX10.xml"/><Relationship Id="rId31" Type="http://schemas.openxmlformats.org/officeDocument/2006/relationships/image" Target="media/image8.png"/><Relationship Id="rId44" Type="http://schemas.openxmlformats.org/officeDocument/2006/relationships/control" Target="activeX/activeX31.xml"/><Relationship Id="rId52" Type="http://schemas.openxmlformats.org/officeDocument/2006/relationships/control" Target="activeX/activeX37.xml"/><Relationship Id="rId60" Type="http://schemas.openxmlformats.org/officeDocument/2006/relationships/control" Target="activeX/activeX44.xml"/><Relationship Id="rId65" Type="http://schemas.openxmlformats.org/officeDocument/2006/relationships/image" Target="media/image16.png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control" Target="activeX/activeX6.xml"/><Relationship Id="rId22" Type="http://schemas.openxmlformats.org/officeDocument/2006/relationships/control" Target="activeX/activeX13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4.xml"/><Relationship Id="rId43" Type="http://schemas.openxmlformats.org/officeDocument/2006/relationships/control" Target="activeX/activeX30.xml"/><Relationship Id="rId48" Type="http://schemas.openxmlformats.org/officeDocument/2006/relationships/control" Target="activeX/activeX34.xml"/><Relationship Id="rId56" Type="http://schemas.openxmlformats.org/officeDocument/2006/relationships/image" Target="media/image13.png"/><Relationship Id="rId64" Type="http://schemas.openxmlformats.org/officeDocument/2006/relationships/control" Target="activeX/activeX46.xml"/><Relationship Id="rId69" Type="http://schemas.openxmlformats.org/officeDocument/2006/relationships/image" Target="media/image18.png"/><Relationship Id="rId8" Type="http://schemas.openxmlformats.org/officeDocument/2006/relationships/image" Target="media/image3.png"/><Relationship Id="rId51" Type="http://schemas.openxmlformats.org/officeDocument/2006/relationships/image" Target="media/image12.png"/><Relationship Id="rId3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6.png"/><Relationship Id="rId25" Type="http://schemas.openxmlformats.org/officeDocument/2006/relationships/control" Target="activeX/activeX16.xml"/><Relationship Id="rId33" Type="http://schemas.openxmlformats.org/officeDocument/2006/relationships/control" Target="activeX/activeX22.xml"/><Relationship Id="rId38" Type="http://schemas.openxmlformats.org/officeDocument/2006/relationships/control" Target="activeX/activeX26.xml"/><Relationship Id="rId46" Type="http://schemas.openxmlformats.org/officeDocument/2006/relationships/image" Target="media/image11.png"/><Relationship Id="rId59" Type="http://schemas.openxmlformats.org/officeDocument/2006/relationships/control" Target="activeX/activeX43.xml"/><Relationship Id="rId67" Type="http://schemas.openxmlformats.org/officeDocument/2006/relationships/image" Target="media/image17.png"/><Relationship Id="rId20" Type="http://schemas.openxmlformats.org/officeDocument/2006/relationships/control" Target="activeX/activeX11.xml"/><Relationship Id="rId41" Type="http://schemas.openxmlformats.org/officeDocument/2006/relationships/image" Target="media/image10.png"/><Relationship Id="rId54" Type="http://schemas.openxmlformats.org/officeDocument/2006/relationships/control" Target="activeX/activeX39.xml"/><Relationship Id="rId62" Type="http://schemas.openxmlformats.org/officeDocument/2006/relationships/control" Target="activeX/activeX45.xml"/><Relationship Id="rId7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525</Words>
  <Characters>2998</Characters>
  <Application>Microsoft Office Word</Application>
  <DocSecurity>0</DocSecurity>
  <Lines>24</Lines>
  <Paragraphs>7</Paragraphs>
  <ScaleCrop>false</ScaleCrop>
  <Company>Grizli777</Company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и Ксения</dc:creator>
  <cp:keywords/>
  <dc:description/>
  <cp:lastModifiedBy>Александр и Ксения</cp:lastModifiedBy>
  <cp:revision>2</cp:revision>
  <dcterms:created xsi:type="dcterms:W3CDTF">2017-04-01T08:13:00Z</dcterms:created>
  <dcterms:modified xsi:type="dcterms:W3CDTF">2017-04-01T08:14:00Z</dcterms:modified>
</cp:coreProperties>
</file>