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FB" w:rsidRPr="004329FB" w:rsidRDefault="004329FB" w:rsidP="004329FB">
      <w:pPr>
        <w:tabs>
          <w:tab w:val="left" w:pos="1276"/>
        </w:tabs>
        <w:ind w:left="360"/>
        <w:jc w:val="both"/>
        <w:rPr>
          <w:sz w:val="28"/>
          <w:szCs w:val="28"/>
        </w:rPr>
      </w:pPr>
      <w:r w:rsidRPr="004329FB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A48C4C" wp14:editId="03A7243E">
                <wp:simplePos x="0" y="0"/>
                <wp:positionH relativeFrom="column">
                  <wp:posOffset>43815</wp:posOffset>
                </wp:positionH>
                <wp:positionV relativeFrom="paragraph">
                  <wp:posOffset>611505</wp:posOffset>
                </wp:positionV>
                <wp:extent cx="274320" cy="274320"/>
                <wp:effectExtent l="9525" t="12065" r="11430" b="889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29FB" w:rsidRDefault="004329FB" w:rsidP="004329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0,2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3.45pt;margin-top:48.1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" o:allowincell="f">
                <v:textbox inset="0,0,0,0">
                  <w:txbxContent>
                    <w:p w:rsidR="004329FB" w:rsidRDefault="004329FB" w:rsidP="004329F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0,2</w:t>
                      </w:r>
                    </w:p>
                  </w:txbxContent>
                </v:textbox>
              </v:oval>
            </w:pict>
          </mc:Fallback>
        </mc:AlternateContent>
      </w:r>
      <w:r w:rsidRPr="004329FB">
        <w:rPr>
          <w:b/>
          <w:i/>
          <w:sz w:val="28"/>
          <w:szCs w:val="28"/>
        </w:rPr>
        <w:t>Задача 6</w:t>
      </w:r>
      <w:r w:rsidRPr="004329FB">
        <w:rPr>
          <w:b/>
          <w:sz w:val="28"/>
          <w:szCs w:val="28"/>
        </w:rPr>
        <w:t>.</w:t>
      </w:r>
      <w:r w:rsidRPr="004329FB">
        <w:rPr>
          <w:sz w:val="28"/>
          <w:szCs w:val="28"/>
        </w:rPr>
        <w:t xml:space="preserve"> При выполнении лабораторной работы по электронике измеряется ток в цепи. Получено значение тока </w:t>
      </w:r>
      <w:proofErr w:type="gramStart"/>
      <w:r w:rsidRPr="004329FB">
        <w:rPr>
          <w:sz w:val="28"/>
          <w:szCs w:val="28"/>
          <w:lang w:val="en-US"/>
        </w:rPr>
        <w:t>I</w:t>
      </w:r>
      <w:proofErr w:type="spellStart"/>
      <w:proofErr w:type="gramEnd"/>
      <w:r w:rsidRPr="004329FB">
        <w:rPr>
          <w:sz w:val="28"/>
          <w:szCs w:val="28"/>
          <w:vertAlign w:val="subscript"/>
        </w:rPr>
        <w:t>изм</w:t>
      </w:r>
      <w:proofErr w:type="spellEnd"/>
      <w:r w:rsidRPr="004329FB">
        <w:rPr>
          <w:sz w:val="28"/>
          <w:szCs w:val="28"/>
        </w:rPr>
        <w:t>=2,0А. Шкала проградуирована от 0 до 2,5А; цена деления 0,1А. На шкале прибора приведен класс точности</w:t>
      </w:r>
    </w:p>
    <w:p w:rsidR="004329FB" w:rsidRPr="004329FB" w:rsidRDefault="004329FB" w:rsidP="004329FB">
      <w:pPr>
        <w:pStyle w:val="a3"/>
        <w:tabs>
          <w:tab w:val="left" w:pos="1276"/>
        </w:tabs>
        <w:ind w:left="709"/>
        <w:jc w:val="both"/>
        <w:rPr>
          <w:sz w:val="28"/>
          <w:szCs w:val="28"/>
        </w:rPr>
      </w:pPr>
      <w:r w:rsidRPr="004329FB">
        <w:rPr>
          <w:sz w:val="28"/>
          <w:szCs w:val="28"/>
        </w:rPr>
        <w:t>Требуется определить абсолютную погрешность измерений.</w:t>
      </w:r>
    </w:p>
    <w:p w:rsidR="00713E10" w:rsidRPr="004329FB" w:rsidRDefault="00713E10">
      <w:pPr>
        <w:rPr>
          <w:sz w:val="28"/>
          <w:szCs w:val="28"/>
        </w:rPr>
      </w:pPr>
    </w:p>
    <w:p w:rsidR="004329FB" w:rsidRPr="004329FB" w:rsidRDefault="004329FB">
      <w:pPr>
        <w:rPr>
          <w:sz w:val="28"/>
          <w:szCs w:val="28"/>
        </w:rPr>
      </w:pPr>
    </w:p>
    <w:p w:rsidR="004329FB" w:rsidRDefault="004329FB"/>
    <w:p w:rsidR="004329FB" w:rsidRDefault="004329FB"/>
    <w:p w:rsidR="004329FB" w:rsidRDefault="004329FB">
      <w:r w:rsidRPr="004329FB">
        <w:rPr>
          <w:b/>
          <w:sz w:val="28"/>
        </w:rPr>
        <w:t>Задача 7</w:t>
      </w:r>
      <w:r>
        <w:rPr>
          <w:sz w:val="28"/>
        </w:rPr>
        <w:t xml:space="preserve">. </w:t>
      </w:r>
      <w:r w:rsidRPr="00C34281">
        <w:rPr>
          <w:sz w:val="28"/>
        </w:rPr>
        <w:t xml:space="preserve">При выполнении лабораторной работы по электронике измеряется ток в цепи. Получено значение тока </w:t>
      </w:r>
      <w:proofErr w:type="gramStart"/>
      <w:r w:rsidRPr="00C34281">
        <w:rPr>
          <w:sz w:val="28"/>
          <w:lang w:val="en-US"/>
        </w:rPr>
        <w:t>I</w:t>
      </w:r>
      <w:proofErr w:type="spellStart"/>
      <w:proofErr w:type="gramEnd"/>
      <w:r w:rsidRPr="00C34281">
        <w:rPr>
          <w:sz w:val="32"/>
          <w:vertAlign w:val="subscript"/>
        </w:rPr>
        <w:t>изм</w:t>
      </w:r>
      <w:proofErr w:type="spellEnd"/>
      <w:r w:rsidRPr="00C34281">
        <w:rPr>
          <w:sz w:val="28"/>
        </w:rPr>
        <w:t>=2,0А. Шкала проградуирована от 0 до 2,5А; цена деления 0,1А. Класс точности обозначен 2,0/1,0. Требуется определить погреш</w:t>
      </w:r>
      <w:bookmarkStart w:id="0" w:name="_GoBack"/>
      <w:bookmarkEnd w:id="0"/>
      <w:r w:rsidRPr="00C34281">
        <w:rPr>
          <w:sz w:val="28"/>
        </w:rPr>
        <w:t>ность измерений</w:t>
      </w:r>
    </w:p>
    <w:sectPr w:rsidR="0043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A6"/>
    <w:rsid w:val="004329FB"/>
    <w:rsid w:val="004D6CA6"/>
    <w:rsid w:val="0071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9F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329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9F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329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2017-03-31T04:57:00Z</dcterms:created>
  <dcterms:modified xsi:type="dcterms:W3CDTF">2017-03-31T04:58:00Z</dcterms:modified>
</cp:coreProperties>
</file>