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BF2" w:rsidRDefault="00F54BF2" w:rsidP="00F54BF2">
      <w:bookmarkStart w:id="0" w:name="_GoBack"/>
      <w:bookmarkEnd w:id="0"/>
      <w:r>
        <w:t>Тест. Укажите неверные утверждения:</w:t>
      </w:r>
    </w:p>
    <w:p w:rsidR="00F54BF2" w:rsidRDefault="00F54BF2" w:rsidP="00F54BF2">
      <w:r>
        <w:t>1.</w:t>
      </w:r>
      <w:r>
        <w:tab/>
        <w:t xml:space="preserve">Предложение первое — простое. </w:t>
      </w:r>
    </w:p>
    <w:p w:rsidR="00F54BF2" w:rsidRDefault="00F54BF2" w:rsidP="00F54BF2">
      <w:r>
        <w:t>2.</w:t>
      </w:r>
      <w:r>
        <w:tab/>
      </w:r>
      <w:proofErr w:type="gramStart"/>
      <w:r>
        <w:t>В</w:t>
      </w:r>
      <w:proofErr w:type="gramEnd"/>
      <w:r>
        <w:t xml:space="preserve"> предложении втором есть обособленное приложение.</w:t>
      </w:r>
    </w:p>
    <w:p w:rsidR="00F54BF2" w:rsidRDefault="00F54BF2" w:rsidP="00F54BF2"/>
    <w:p w:rsidR="00F54BF2" w:rsidRDefault="00F54BF2" w:rsidP="00F54BF2">
      <w:r>
        <w:t>3.</w:t>
      </w:r>
      <w:r>
        <w:tab/>
      </w:r>
      <w:proofErr w:type="gramStart"/>
      <w:r>
        <w:t>В</w:t>
      </w:r>
      <w:proofErr w:type="gramEnd"/>
      <w:r>
        <w:t xml:space="preserve"> предложении третьем придаточные предложения присоединяются при помощи союзов.</w:t>
      </w:r>
    </w:p>
    <w:p w:rsidR="00F54BF2" w:rsidRDefault="00F54BF2" w:rsidP="00F54BF2"/>
    <w:p w:rsidR="00F54BF2" w:rsidRDefault="00F54BF2" w:rsidP="00F54BF2">
      <w:r>
        <w:t>4.</w:t>
      </w:r>
      <w:r>
        <w:tab/>
      </w:r>
      <w:proofErr w:type="gramStart"/>
      <w:r>
        <w:t>В</w:t>
      </w:r>
      <w:proofErr w:type="gramEnd"/>
      <w:r>
        <w:t xml:space="preserve"> предложении четвертом все придаточные — определительные.</w:t>
      </w:r>
    </w:p>
    <w:p w:rsidR="00F54BF2" w:rsidRDefault="00F54BF2" w:rsidP="00F54BF2"/>
    <w:p w:rsidR="00F54BF2" w:rsidRDefault="00F54BF2" w:rsidP="00F54BF2">
      <w:r>
        <w:t>5.</w:t>
      </w:r>
      <w:r>
        <w:tab/>
        <w:t>Предложение пятое — сложноподчиненное с последовательным подчинением.</w:t>
      </w:r>
    </w:p>
    <w:p w:rsidR="00F54BF2" w:rsidRDefault="00F54BF2" w:rsidP="00F54BF2"/>
    <w:p w:rsidR="00F54BF2" w:rsidRDefault="00F54BF2" w:rsidP="00F54BF2">
      <w:r>
        <w:t>6.</w:t>
      </w:r>
      <w:r>
        <w:tab/>
        <w:t>Предложение восьмое — предложение с прямой речью.</w:t>
      </w:r>
    </w:p>
    <w:p w:rsidR="00F54BF2" w:rsidRDefault="00F54BF2" w:rsidP="00F54BF2"/>
    <w:p w:rsidR="00F54BF2" w:rsidRDefault="00F54BF2" w:rsidP="00F54BF2">
      <w:r>
        <w:t>7.</w:t>
      </w:r>
      <w:r>
        <w:tab/>
      </w:r>
      <w:proofErr w:type="gramStart"/>
      <w:r>
        <w:t>В</w:t>
      </w:r>
      <w:proofErr w:type="gramEnd"/>
      <w:r>
        <w:t xml:space="preserve"> предложении девятом есть вводное словосочетание.</w:t>
      </w:r>
    </w:p>
    <w:p w:rsidR="00F54BF2" w:rsidRDefault="00F54BF2" w:rsidP="00F54BF2">
      <w:r>
        <w:t xml:space="preserve">(1) </w:t>
      </w:r>
      <w:proofErr w:type="gramStart"/>
      <w:r>
        <w:t>В</w:t>
      </w:r>
      <w:proofErr w:type="gramEnd"/>
      <w:r>
        <w:t xml:space="preserve"> деревни у меня сразу же завались обширные и любопытные знакомства с крестьянами. (2) Сильнее всех моими привязанностями овладел, впрочем, старый мельник дедушка Илья совершенно седой старик с пребольшими черными усами. (3) </w:t>
      </w:r>
      <w:proofErr w:type="gramStart"/>
      <w:r>
        <w:t>С</w:t>
      </w:r>
      <w:proofErr w:type="gramEnd"/>
      <w:r>
        <w:t xml:space="preserve"> ребятами я ловил пескарей и гольцов которых было великое множество в нашей узенькой но чистой речки но по серьезности моего характера более держался общества дедушки Ильи опытный ум которого открывал мне полный таинственной прелести мир который был совсем мне городскому мальчику неизвестен. (4) От Ильи я узнал и про домового, который спал на катке и про водяного, который имел прекрасное и важное помещение под колесами и про кикимору, которая была так застенчива и непостоянна, а что пряталась от всякого нескромного взгляда в разных пыльных заметах то в риге, то в овине, то на толчее где осенью толкли замашки. (5) Меньше всех дедушка знал про лешего потому что этот жил где-то далеко у Селиванова двора и только иногда заходил к нам в густой ракитник чтобы делать себе новую ракитовую дудку и поиграть на ней в тени у сажалок. </w:t>
      </w:r>
      <w:proofErr w:type="gramStart"/>
      <w:r>
        <w:t>(6) Впрочем</w:t>
      </w:r>
      <w:proofErr w:type="gramEnd"/>
      <w:r>
        <w:t xml:space="preserve">, дедушка Илья вовсю свою богатую приключениями жизнь видел лешего лицом к лицу всего только один раз и то на Николин день, когда у нас бывал храмовой праздник. (7) Леший подошел к Илье прикинувшись со всем смирным мужичком и попросил понюхать табачку. (8) </w:t>
      </w:r>
      <w:proofErr w:type="gramStart"/>
      <w:r>
        <w:t>А</w:t>
      </w:r>
      <w:proofErr w:type="gramEnd"/>
      <w:r>
        <w:t xml:space="preserve"> когда дедушка сказал ему черт с тобой понюхай и при этом открыл тавлинку то леший не мог более соблюсти хорошего поведения и сошкольничал он так поддал ладонью под табакерку что запорошил доброму мельнику все глаза.</w:t>
      </w:r>
    </w:p>
    <w:p w:rsidR="00F30454" w:rsidRDefault="00F54BF2" w:rsidP="00F54BF2">
      <w:r>
        <w:t>(9) Все эти живые и занимательные истории имели тогда для меня полную вероятность и их густое образное содержание до такой степени переполняло мою фантазию что я сам был чуть ли не духовидцем.</w:t>
      </w:r>
    </w:p>
    <w:sectPr w:rsidR="00F30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F2"/>
    <w:rsid w:val="00F30454"/>
    <w:rsid w:val="00F54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BDF78-7774-4741-887B-9420EA54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Company>SPecialiST RePack</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dcterms:created xsi:type="dcterms:W3CDTF">2017-03-25T10:28:00Z</dcterms:created>
  <dcterms:modified xsi:type="dcterms:W3CDTF">2017-03-25T10:28:00Z</dcterms:modified>
</cp:coreProperties>
</file>