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D7E" w:rsidRDefault="007702CB" w:rsidP="00ED1884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Задача №1</w:t>
      </w:r>
    </w:p>
    <w:p w:rsidR="008A2372" w:rsidRDefault="008A2372" w:rsidP="00E15CAB">
      <w:pPr>
        <w:spacing w:line="360" w:lineRule="auto"/>
        <w:ind w:firstLine="709"/>
        <w:jc w:val="both"/>
        <w:rPr>
          <w:sz w:val="26"/>
          <w:szCs w:val="26"/>
        </w:rPr>
      </w:pPr>
    </w:p>
    <w:p w:rsidR="00E15CAB" w:rsidRPr="00BA541C" w:rsidRDefault="00E15CAB" w:rsidP="00E15CAB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цепи известны значения </w:t>
      </w:r>
      <w:r w:rsidRPr="003A19EB">
        <w:rPr>
          <w:i/>
          <w:sz w:val="26"/>
          <w:szCs w:val="26"/>
          <w:lang w:val="en-US"/>
        </w:rPr>
        <w:t>r</w:t>
      </w:r>
      <w:r>
        <w:rPr>
          <w:i/>
          <w:sz w:val="26"/>
          <w:szCs w:val="26"/>
          <w:vertAlign w:val="subscript"/>
        </w:rPr>
        <w:t>0</w:t>
      </w:r>
      <w:r>
        <w:rPr>
          <w:sz w:val="26"/>
          <w:szCs w:val="26"/>
        </w:rPr>
        <w:t xml:space="preserve">,  </w:t>
      </w:r>
      <w:r w:rsidRPr="003A19EB">
        <w:rPr>
          <w:i/>
          <w:sz w:val="26"/>
          <w:szCs w:val="26"/>
          <w:lang w:val="en-US"/>
        </w:rPr>
        <w:t>r</w:t>
      </w:r>
      <w:r>
        <w:rPr>
          <w:i/>
          <w:sz w:val="26"/>
          <w:szCs w:val="26"/>
          <w:vertAlign w:val="subscript"/>
        </w:rPr>
        <w:t>1</w:t>
      </w:r>
      <w:r>
        <w:rPr>
          <w:sz w:val="26"/>
          <w:szCs w:val="26"/>
        </w:rPr>
        <w:t xml:space="preserve">,   </w:t>
      </w:r>
      <w:r w:rsidRPr="003A19EB">
        <w:rPr>
          <w:i/>
          <w:sz w:val="26"/>
          <w:szCs w:val="26"/>
          <w:lang w:val="en-US"/>
        </w:rPr>
        <w:t>r</w:t>
      </w:r>
      <w:r>
        <w:rPr>
          <w:i/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,  </w:t>
      </w:r>
      <w:r w:rsidRPr="003A19EB">
        <w:rPr>
          <w:i/>
          <w:sz w:val="26"/>
          <w:szCs w:val="26"/>
          <w:lang w:val="en-US"/>
        </w:rPr>
        <w:t>r</w:t>
      </w:r>
      <w:r>
        <w:rPr>
          <w:i/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,  </w:t>
      </w:r>
      <w:r w:rsidRPr="003A19EB">
        <w:rPr>
          <w:i/>
          <w:sz w:val="26"/>
          <w:szCs w:val="26"/>
          <w:lang w:val="en-US"/>
        </w:rPr>
        <w:t>r</w:t>
      </w:r>
      <w:r>
        <w:rPr>
          <w:i/>
          <w:sz w:val="26"/>
          <w:szCs w:val="26"/>
          <w:vertAlign w:val="subscript"/>
        </w:rPr>
        <w:t>4</w:t>
      </w:r>
      <w:r>
        <w:rPr>
          <w:sz w:val="26"/>
          <w:szCs w:val="26"/>
        </w:rPr>
        <w:t xml:space="preserve">,  </w:t>
      </w:r>
      <w:r w:rsidRPr="003A19EB">
        <w:rPr>
          <w:i/>
          <w:sz w:val="26"/>
          <w:szCs w:val="26"/>
          <w:lang w:val="en-US"/>
        </w:rPr>
        <w:t>r</w:t>
      </w:r>
      <w:r>
        <w:rPr>
          <w:i/>
          <w:sz w:val="26"/>
          <w:szCs w:val="26"/>
          <w:vertAlign w:val="subscript"/>
        </w:rPr>
        <w:t>5</w:t>
      </w:r>
      <w:r>
        <w:rPr>
          <w:sz w:val="26"/>
          <w:szCs w:val="26"/>
        </w:rPr>
        <w:t xml:space="preserve">,  </w:t>
      </w:r>
      <w:r w:rsidRPr="003A19EB">
        <w:rPr>
          <w:i/>
          <w:sz w:val="26"/>
          <w:szCs w:val="26"/>
          <w:lang w:val="en-US"/>
        </w:rPr>
        <w:t>r</w:t>
      </w:r>
      <w:r>
        <w:rPr>
          <w:i/>
          <w:sz w:val="26"/>
          <w:szCs w:val="26"/>
          <w:vertAlign w:val="subscript"/>
        </w:rPr>
        <w:t>6</w:t>
      </w:r>
      <w:r>
        <w:rPr>
          <w:sz w:val="26"/>
          <w:szCs w:val="26"/>
        </w:rPr>
        <w:t xml:space="preserve">, </w:t>
      </w:r>
      <w:r w:rsidRPr="00640F10">
        <w:rPr>
          <w:position w:val="-10"/>
          <w:sz w:val="26"/>
          <w:szCs w:val="26"/>
        </w:rPr>
        <w:object w:dxaOrig="2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7.25pt" o:ole="">
            <v:imagedata r:id="rId7" o:title=""/>
          </v:shape>
          <o:OLEObject Type="Embed" ProgID="Equation.3" ShapeID="_x0000_i1025" DrawAspect="Content" ObjectID="_1551343807" r:id="rId8"/>
        </w:object>
      </w:r>
      <w:r>
        <w:rPr>
          <w:sz w:val="26"/>
          <w:szCs w:val="26"/>
        </w:rPr>
        <w:t>. Определить ЭДС источника, а также показания амперметра и вольтметра. Считая ЭДС источника неизменной, определить показания тех же приборов при КЗ</w:t>
      </w:r>
      <w:r w:rsidRPr="003A19EB">
        <w:rPr>
          <w:i/>
          <w:sz w:val="26"/>
          <w:szCs w:val="26"/>
          <w:lang w:val="en-US"/>
        </w:rPr>
        <w:t>r</w:t>
      </w:r>
      <w:r>
        <w:rPr>
          <w:i/>
          <w:sz w:val="26"/>
          <w:szCs w:val="26"/>
          <w:vertAlign w:val="subscript"/>
        </w:rPr>
        <w:t>6</w:t>
      </w:r>
      <w:r>
        <w:rPr>
          <w:sz w:val="26"/>
          <w:szCs w:val="26"/>
        </w:rPr>
        <w:t xml:space="preserve">=0 и обрыве цепи </w:t>
      </w:r>
      <w:r w:rsidRPr="003A19EB">
        <w:rPr>
          <w:i/>
          <w:sz w:val="26"/>
          <w:szCs w:val="26"/>
          <w:lang w:val="en-US"/>
        </w:rPr>
        <w:t>r</w:t>
      </w:r>
      <w:r>
        <w:rPr>
          <w:i/>
          <w:sz w:val="26"/>
          <w:szCs w:val="26"/>
          <w:vertAlign w:val="subscript"/>
        </w:rPr>
        <w:t>6</w:t>
      </w:r>
      <w:r>
        <w:rPr>
          <w:sz w:val="26"/>
          <w:szCs w:val="26"/>
        </w:rPr>
        <w:t>=∞.</w:t>
      </w:r>
    </w:p>
    <w:p w:rsidR="00000D7E" w:rsidRPr="003A19EB" w:rsidRDefault="00000D7E" w:rsidP="00000D7E">
      <w:pPr>
        <w:spacing w:line="360" w:lineRule="auto"/>
        <w:ind w:firstLine="709"/>
        <w:jc w:val="both"/>
        <w:rPr>
          <w:sz w:val="26"/>
          <w:szCs w:val="26"/>
        </w:rPr>
      </w:pPr>
      <w:r w:rsidRPr="003A19EB">
        <w:rPr>
          <w:sz w:val="26"/>
          <w:szCs w:val="26"/>
        </w:rPr>
        <w:t xml:space="preserve">Исходные данные: </w:t>
      </w:r>
    </w:p>
    <w:p w:rsidR="00000D7E" w:rsidRPr="00BA541C" w:rsidRDefault="00000D7E" w:rsidP="00000D7E">
      <w:pPr>
        <w:spacing w:line="360" w:lineRule="auto"/>
        <w:ind w:firstLine="709"/>
        <w:jc w:val="both"/>
        <w:rPr>
          <w:sz w:val="26"/>
          <w:szCs w:val="26"/>
        </w:rPr>
      </w:pPr>
      <w:r w:rsidRPr="003A19EB">
        <w:rPr>
          <w:i/>
          <w:sz w:val="26"/>
          <w:szCs w:val="26"/>
          <w:lang w:val="en-US"/>
        </w:rPr>
        <w:t>r</w:t>
      </w:r>
      <w:r>
        <w:rPr>
          <w:i/>
          <w:sz w:val="26"/>
          <w:szCs w:val="26"/>
          <w:vertAlign w:val="subscript"/>
        </w:rPr>
        <w:t>0</w:t>
      </w:r>
      <w:r w:rsidRPr="003A19EB">
        <w:rPr>
          <w:sz w:val="26"/>
          <w:szCs w:val="26"/>
        </w:rPr>
        <w:t xml:space="preserve">= </w:t>
      </w:r>
      <w:r w:rsidR="00EE3D32">
        <w:rPr>
          <w:sz w:val="26"/>
          <w:szCs w:val="26"/>
        </w:rPr>
        <w:t xml:space="preserve">0,1 </w:t>
      </w:r>
      <w:r w:rsidRPr="003A19EB">
        <w:rPr>
          <w:sz w:val="26"/>
          <w:szCs w:val="26"/>
        </w:rPr>
        <w:t>Ом;</w:t>
      </w:r>
      <w:r w:rsidRPr="003A19EB">
        <w:rPr>
          <w:i/>
          <w:sz w:val="26"/>
          <w:szCs w:val="26"/>
          <w:lang w:val="en-US"/>
        </w:rPr>
        <w:t>r</w:t>
      </w:r>
      <w:r>
        <w:rPr>
          <w:i/>
          <w:sz w:val="26"/>
          <w:szCs w:val="26"/>
          <w:vertAlign w:val="subscript"/>
        </w:rPr>
        <w:t>1</w:t>
      </w:r>
      <w:r w:rsidRPr="003A19EB">
        <w:rPr>
          <w:sz w:val="26"/>
          <w:szCs w:val="26"/>
        </w:rPr>
        <w:t xml:space="preserve">= </w:t>
      </w:r>
      <w:r w:rsidR="00EE3D32">
        <w:rPr>
          <w:sz w:val="26"/>
          <w:szCs w:val="26"/>
        </w:rPr>
        <w:t xml:space="preserve">1,2 </w:t>
      </w:r>
      <w:r w:rsidRPr="003A19EB">
        <w:rPr>
          <w:sz w:val="26"/>
          <w:szCs w:val="26"/>
        </w:rPr>
        <w:t>Ом;</w:t>
      </w:r>
      <w:r w:rsidRPr="003A19EB">
        <w:rPr>
          <w:i/>
          <w:sz w:val="26"/>
          <w:szCs w:val="26"/>
          <w:lang w:val="en-US"/>
        </w:rPr>
        <w:t>r</w:t>
      </w:r>
      <w:r>
        <w:rPr>
          <w:i/>
          <w:sz w:val="26"/>
          <w:szCs w:val="26"/>
          <w:vertAlign w:val="subscript"/>
        </w:rPr>
        <w:t>2</w:t>
      </w:r>
      <w:r w:rsidRPr="003A19EB">
        <w:rPr>
          <w:sz w:val="26"/>
          <w:szCs w:val="26"/>
        </w:rPr>
        <w:t xml:space="preserve">= </w:t>
      </w:r>
      <w:r w:rsidR="00EE3D32">
        <w:rPr>
          <w:sz w:val="26"/>
          <w:szCs w:val="26"/>
        </w:rPr>
        <w:t xml:space="preserve">45 </w:t>
      </w:r>
      <w:r w:rsidRPr="003A19EB">
        <w:rPr>
          <w:sz w:val="26"/>
          <w:szCs w:val="26"/>
        </w:rPr>
        <w:t>Ом;</w:t>
      </w:r>
      <w:r w:rsidRPr="003A19EB">
        <w:rPr>
          <w:i/>
          <w:sz w:val="26"/>
          <w:szCs w:val="26"/>
          <w:lang w:val="en-US"/>
        </w:rPr>
        <w:t>r</w:t>
      </w:r>
      <w:r>
        <w:rPr>
          <w:i/>
          <w:sz w:val="26"/>
          <w:szCs w:val="26"/>
          <w:vertAlign w:val="subscript"/>
        </w:rPr>
        <w:t>3</w:t>
      </w:r>
      <w:r w:rsidRPr="003A19EB">
        <w:rPr>
          <w:sz w:val="26"/>
          <w:szCs w:val="26"/>
        </w:rPr>
        <w:t xml:space="preserve">= </w:t>
      </w:r>
      <w:r w:rsidR="00EE3D32">
        <w:rPr>
          <w:sz w:val="26"/>
          <w:szCs w:val="26"/>
        </w:rPr>
        <w:t xml:space="preserve">9 </w:t>
      </w:r>
      <w:r w:rsidRPr="003A19EB">
        <w:rPr>
          <w:sz w:val="26"/>
          <w:szCs w:val="26"/>
        </w:rPr>
        <w:t>Ом;</w:t>
      </w:r>
      <w:r w:rsidRPr="003A19EB">
        <w:rPr>
          <w:i/>
          <w:sz w:val="26"/>
          <w:szCs w:val="26"/>
          <w:lang w:val="en-US"/>
        </w:rPr>
        <w:t>r</w:t>
      </w:r>
      <w:r>
        <w:rPr>
          <w:i/>
          <w:sz w:val="26"/>
          <w:szCs w:val="26"/>
          <w:vertAlign w:val="subscript"/>
        </w:rPr>
        <w:t>4</w:t>
      </w:r>
      <w:r w:rsidRPr="003A19EB">
        <w:rPr>
          <w:sz w:val="26"/>
          <w:szCs w:val="26"/>
        </w:rPr>
        <w:t xml:space="preserve">= </w:t>
      </w:r>
      <w:r w:rsidR="00EE3D32">
        <w:rPr>
          <w:sz w:val="26"/>
          <w:szCs w:val="26"/>
        </w:rPr>
        <w:t xml:space="preserve">4,5 </w:t>
      </w:r>
      <w:r w:rsidRPr="003A19EB">
        <w:rPr>
          <w:sz w:val="26"/>
          <w:szCs w:val="26"/>
        </w:rPr>
        <w:t>Ом;</w:t>
      </w:r>
      <w:r w:rsidRPr="003A19EB">
        <w:rPr>
          <w:i/>
          <w:sz w:val="26"/>
          <w:szCs w:val="26"/>
          <w:lang w:val="en-US"/>
        </w:rPr>
        <w:t>r</w:t>
      </w:r>
      <w:r>
        <w:rPr>
          <w:i/>
          <w:sz w:val="26"/>
          <w:szCs w:val="26"/>
          <w:vertAlign w:val="subscript"/>
        </w:rPr>
        <w:t>5</w:t>
      </w:r>
      <w:r w:rsidRPr="003A19EB">
        <w:rPr>
          <w:sz w:val="26"/>
          <w:szCs w:val="26"/>
        </w:rPr>
        <w:t xml:space="preserve">= </w:t>
      </w:r>
      <w:r w:rsidR="00EE3D32">
        <w:rPr>
          <w:sz w:val="26"/>
          <w:szCs w:val="26"/>
        </w:rPr>
        <w:t xml:space="preserve">2,7 </w:t>
      </w:r>
      <w:r w:rsidRPr="003A19EB">
        <w:rPr>
          <w:sz w:val="26"/>
          <w:szCs w:val="26"/>
        </w:rPr>
        <w:t>Ом;</w:t>
      </w:r>
      <w:r w:rsidRPr="003A19EB">
        <w:rPr>
          <w:i/>
          <w:sz w:val="26"/>
          <w:szCs w:val="26"/>
          <w:lang w:val="en-US"/>
        </w:rPr>
        <w:t>r</w:t>
      </w:r>
      <w:r>
        <w:rPr>
          <w:i/>
          <w:sz w:val="26"/>
          <w:szCs w:val="26"/>
          <w:vertAlign w:val="subscript"/>
        </w:rPr>
        <w:t>6</w:t>
      </w:r>
      <w:r w:rsidRPr="003A19EB">
        <w:rPr>
          <w:sz w:val="26"/>
          <w:szCs w:val="26"/>
        </w:rPr>
        <w:t xml:space="preserve">= </w:t>
      </w:r>
      <w:r w:rsidR="00EE3D32">
        <w:rPr>
          <w:sz w:val="26"/>
          <w:szCs w:val="26"/>
        </w:rPr>
        <w:t xml:space="preserve">4,5 </w:t>
      </w:r>
      <w:r w:rsidRPr="003A19EB">
        <w:rPr>
          <w:sz w:val="26"/>
          <w:szCs w:val="26"/>
        </w:rPr>
        <w:t>Ом;</w:t>
      </w:r>
      <w:r w:rsidRPr="00640F10">
        <w:rPr>
          <w:position w:val="-10"/>
          <w:sz w:val="26"/>
          <w:szCs w:val="26"/>
        </w:rPr>
        <w:object w:dxaOrig="260" w:dyaOrig="340">
          <v:shape id="_x0000_i1026" type="#_x0000_t75" style="width:12.75pt;height:17.25pt" o:ole="">
            <v:imagedata r:id="rId7" o:title=""/>
          </v:shape>
          <o:OLEObject Type="Embed" ProgID="Equation.3" ShapeID="_x0000_i1026" DrawAspect="Content" ObjectID="_1551343808" r:id="rId9"/>
        </w:object>
      </w:r>
      <w:r>
        <w:rPr>
          <w:sz w:val="26"/>
          <w:szCs w:val="26"/>
        </w:rPr>
        <w:t>=</w:t>
      </w:r>
      <w:r w:rsidR="00EE3D32">
        <w:rPr>
          <w:sz w:val="26"/>
          <w:szCs w:val="26"/>
        </w:rPr>
        <w:t xml:space="preserve">0,2 </w:t>
      </w:r>
      <w:r>
        <w:rPr>
          <w:sz w:val="26"/>
          <w:szCs w:val="26"/>
        </w:rPr>
        <w:t>А.</w:t>
      </w:r>
    </w:p>
    <w:p w:rsidR="00000D7E" w:rsidRPr="003A19EB" w:rsidRDefault="00000D7E" w:rsidP="00000D7E">
      <w:pPr>
        <w:spacing w:line="360" w:lineRule="auto"/>
        <w:ind w:firstLine="709"/>
        <w:jc w:val="both"/>
        <w:rPr>
          <w:sz w:val="26"/>
          <w:szCs w:val="26"/>
        </w:rPr>
      </w:pPr>
      <w:r w:rsidRPr="003A19EB">
        <w:rPr>
          <w:sz w:val="26"/>
          <w:szCs w:val="26"/>
        </w:rPr>
        <w:t xml:space="preserve">Найти: </w:t>
      </w:r>
    </w:p>
    <w:p w:rsidR="00000D7E" w:rsidRPr="002936E2" w:rsidRDefault="00000D7E" w:rsidP="00000D7E">
      <w:pPr>
        <w:spacing w:line="360" w:lineRule="auto"/>
        <w:ind w:firstLine="709"/>
        <w:jc w:val="both"/>
        <w:rPr>
          <w:i/>
          <w:sz w:val="26"/>
          <w:szCs w:val="26"/>
          <w:lang w:val="en-US"/>
        </w:rPr>
      </w:pPr>
      <w:r w:rsidRPr="002936E2">
        <w:rPr>
          <w:i/>
          <w:sz w:val="26"/>
          <w:szCs w:val="26"/>
          <w:lang w:val="en-US"/>
        </w:rPr>
        <w:t>1)</w:t>
      </w:r>
      <w:r w:rsidRPr="00F05F07">
        <w:rPr>
          <w:i/>
          <w:position w:val="-4"/>
          <w:sz w:val="26"/>
          <w:szCs w:val="26"/>
          <w:lang w:val="en-US"/>
        </w:rPr>
        <w:object w:dxaOrig="240" w:dyaOrig="260">
          <v:shape id="_x0000_i1027" type="#_x0000_t75" style="width:12pt;height:12.75pt" o:ole="">
            <v:imagedata r:id="rId10" o:title=""/>
          </v:shape>
          <o:OLEObject Type="Embed" ProgID="Equation.3" ShapeID="_x0000_i1027" DrawAspect="Content" ObjectID="_1551343809" r:id="rId11"/>
        </w:object>
      </w:r>
      <w:proofErr w:type="gramStart"/>
      <w:r w:rsidRPr="002936E2">
        <w:rPr>
          <w:i/>
          <w:sz w:val="26"/>
          <w:szCs w:val="26"/>
          <w:lang w:val="en-US"/>
        </w:rPr>
        <w:t>,</w:t>
      </w:r>
      <w:r w:rsidRPr="003A19EB">
        <w:rPr>
          <w:i/>
          <w:sz w:val="26"/>
          <w:szCs w:val="26"/>
          <w:lang w:val="en-US"/>
        </w:rPr>
        <w:t>U</w:t>
      </w:r>
      <w:r>
        <w:rPr>
          <w:i/>
          <w:sz w:val="26"/>
          <w:szCs w:val="26"/>
          <w:vertAlign w:val="subscript"/>
        </w:rPr>
        <w:t>АБ</w:t>
      </w:r>
      <w:proofErr w:type="gramEnd"/>
      <w:r w:rsidRPr="002936E2">
        <w:rPr>
          <w:i/>
          <w:sz w:val="26"/>
          <w:szCs w:val="26"/>
          <w:lang w:val="en-US"/>
        </w:rPr>
        <w:t xml:space="preserve">, </w:t>
      </w:r>
      <w:r w:rsidRPr="003A19EB">
        <w:rPr>
          <w:i/>
          <w:sz w:val="26"/>
          <w:szCs w:val="26"/>
          <w:lang w:val="en-US"/>
        </w:rPr>
        <w:t>I</w:t>
      </w:r>
      <w:r w:rsidRPr="002936E2">
        <w:rPr>
          <w:i/>
          <w:sz w:val="26"/>
          <w:szCs w:val="26"/>
          <w:lang w:val="en-US"/>
        </w:rPr>
        <w:t>;</w:t>
      </w:r>
    </w:p>
    <w:p w:rsidR="00000D7E" w:rsidRPr="002936E2" w:rsidRDefault="00000D7E" w:rsidP="00000D7E">
      <w:pPr>
        <w:spacing w:line="360" w:lineRule="auto"/>
        <w:ind w:firstLine="709"/>
        <w:jc w:val="both"/>
        <w:rPr>
          <w:sz w:val="26"/>
          <w:szCs w:val="26"/>
          <w:lang w:val="en-US"/>
        </w:rPr>
      </w:pPr>
      <w:r w:rsidRPr="002936E2">
        <w:rPr>
          <w:i/>
          <w:sz w:val="26"/>
          <w:szCs w:val="26"/>
          <w:lang w:val="en-US"/>
        </w:rPr>
        <w:t xml:space="preserve">2) </w:t>
      </w:r>
      <w:r w:rsidRPr="003A19EB">
        <w:rPr>
          <w:i/>
          <w:sz w:val="26"/>
          <w:szCs w:val="26"/>
          <w:lang w:val="en-US"/>
        </w:rPr>
        <w:t>U</w:t>
      </w:r>
      <w:r>
        <w:rPr>
          <w:i/>
          <w:sz w:val="26"/>
          <w:szCs w:val="26"/>
          <w:vertAlign w:val="subscript"/>
        </w:rPr>
        <w:t>АБ</w:t>
      </w:r>
      <w:r w:rsidRPr="002936E2">
        <w:rPr>
          <w:i/>
          <w:sz w:val="26"/>
          <w:szCs w:val="26"/>
          <w:lang w:val="en-US"/>
        </w:rPr>
        <w:t xml:space="preserve">, </w:t>
      </w:r>
      <w:r w:rsidRPr="003A19EB">
        <w:rPr>
          <w:i/>
          <w:sz w:val="26"/>
          <w:szCs w:val="26"/>
          <w:lang w:val="en-US"/>
        </w:rPr>
        <w:t>I</w:t>
      </w:r>
      <w:r w:rsidRPr="00F05F07">
        <w:rPr>
          <w:sz w:val="26"/>
          <w:szCs w:val="26"/>
        </w:rPr>
        <w:t>при</w:t>
      </w:r>
      <w:r w:rsidRPr="00F05F07">
        <w:rPr>
          <w:i/>
          <w:position w:val="-6"/>
          <w:sz w:val="26"/>
          <w:szCs w:val="26"/>
          <w:lang w:val="en-US"/>
        </w:rPr>
        <w:object w:dxaOrig="999" w:dyaOrig="279">
          <v:shape id="_x0000_i1028" type="#_x0000_t75" style="width:50.25pt;height:14.25pt" o:ole="">
            <v:imagedata r:id="rId12" o:title=""/>
          </v:shape>
          <o:OLEObject Type="Embed" ProgID="Equation.3" ShapeID="_x0000_i1028" DrawAspect="Content" ObjectID="_1551343810" r:id="rId13"/>
        </w:object>
      </w:r>
      <w:r w:rsidRPr="002936E2">
        <w:rPr>
          <w:i/>
          <w:sz w:val="26"/>
          <w:szCs w:val="26"/>
          <w:lang w:val="en-US"/>
        </w:rPr>
        <w:t xml:space="preserve">, </w:t>
      </w:r>
      <w:r w:rsidRPr="003A19EB">
        <w:rPr>
          <w:i/>
          <w:sz w:val="26"/>
          <w:szCs w:val="26"/>
          <w:lang w:val="en-US"/>
        </w:rPr>
        <w:t>r</w:t>
      </w:r>
      <w:r w:rsidRPr="002936E2">
        <w:rPr>
          <w:i/>
          <w:sz w:val="26"/>
          <w:szCs w:val="26"/>
          <w:vertAlign w:val="subscript"/>
          <w:lang w:val="en-US"/>
        </w:rPr>
        <w:t>6</w:t>
      </w:r>
      <w:r w:rsidRPr="002936E2">
        <w:rPr>
          <w:sz w:val="26"/>
          <w:szCs w:val="26"/>
          <w:lang w:val="en-US"/>
        </w:rPr>
        <w:t>=0;</w:t>
      </w:r>
    </w:p>
    <w:p w:rsidR="00000D7E" w:rsidRDefault="00000D7E" w:rsidP="00000D7E">
      <w:pPr>
        <w:spacing w:line="360" w:lineRule="auto"/>
        <w:ind w:firstLine="709"/>
        <w:jc w:val="both"/>
        <w:rPr>
          <w:sz w:val="26"/>
          <w:szCs w:val="26"/>
        </w:rPr>
      </w:pPr>
      <w:r w:rsidRPr="00000D7E">
        <w:rPr>
          <w:sz w:val="26"/>
          <w:szCs w:val="26"/>
        </w:rPr>
        <w:t xml:space="preserve">3) </w:t>
      </w:r>
      <w:proofErr w:type="gramStart"/>
      <w:r w:rsidRPr="003A19EB">
        <w:rPr>
          <w:i/>
          <w:sz w:val="26"/>
          <w:szCs w:val="26"/>
          <w:lang w:val="en-US"/>
        </w:rPr>
        <w:t>U</w:t>
      </w:r>
      <w:proofErr w:type="gramEnd"/>
      <w:r>
        <w:rPr>
          <w:i/>
          <w:sz w:val="26"/>
          <w:szCs w:val="26"/>
          <w:vertAlign w:val="subscript"/>
        </w:rPr>
        <w:t>АБ</w:t>
      </w:r>
      <w:r w:rsidRPr="00000D7E">
        <w:rPr>
          <w:i/>
          <w:sz w:val="26"/>
          <w:szCs w:val="26"/>
        </w:rPr>
        <w:t xml:space="preserve">, </w:t>
      </w:r>
      <w:r w:rsidRPr="003A19EB">
        <w:rPr>
          <w:i/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при </w:t>
      </w:r>
      <w:r w:rsidRPr="00F05F07">
        <w:rPr>
          <w:i/>
          <w:position w:val="-6"/>
          <w:sz w:val="26"/>
          <w:szCs w:val="26"/>
          <w:lang w:val="en-US"/>
        </w:rPr>
        <w:object w:dxaOrig="999" w:dyaOrig="279">
          <v:shape id="_x0000_i1029" type="#_x0000_t75" style="width:50.25pt;height:14.25pt" o:ole="">
            <v:imagedata r:id="rId14" o:title=""/>
          </v:shape>
          <o:OLEObject Type="Embed" ProgID="Equation.3" ShapeID="_x0000_i1029" DrawAspect="Content" ObjectID="_1551343811" r:id="rId15"/>
        </w:object>
      </w:r>
      <w:r w:rsidRPr="00000D7E">
        <w:rPr>
          <w:i/>
          <w:sz w:val="26"/>
          <w:szCs w:val="26"/>
        </w:rPr>
        <w:t xml:space="preserve">, </w:t>
      </w:r>
      <w:r w:rsidRPr="003A19EB">
        <w:rPr>
          <w:i/>
          <w:sz w:val="26"/>
          <w:szCs w:val="26"/>
          <w:lang w:val="en-US"/>
        </w:rPr>
        <w:t>r</w:t>
      </w:r>
      <w:r w:rsidRPr="00000D7E">
        <w:rPr>
          <w:i/>
          <w:sz w:val="26"/>
          <w:szCs w:val="26"/>
          <w:vertAlign w:val="subscript"/>
        </w:rPr>
        <w:t>6</w:t>
      </w:r>
      <w:r w:rsidRPr="00000D7E">
        <w:rPr>
          <w:sz w:val="26"/>
          <w:szCs w:val="26"/>
        </w:rPr>
        <w:t>=∞</w:t>
      </w:r>
      <w:r>
        <w:rPr>
          <w:sz w:val="26"/>
          <w:szCs w:val="26"/>
        </w:rPr>
        <w:t>.</w:t>
      </w:r>
    </w:p>
    <w:p w:rsidR="002B27D3" w:rsidRPr="00F05F07" w:rsidRDefault="002B27D3" w:rsidP="00000D7E">
      <w:pPr>
        <w:spacing w:line="360" w:lineRule="auto"/>
        <w:ind w:firstLine="709"/>
        <w:jc w:val="both"/>
        <w:rPr>
          <w:sz w:val="26"/>
          <w:szCs w:val="26"/>
        </w:rPr>
      </w:pPr>
    </w:p>
    <w:p w:rsidR="001C5C92" w:rsidRDefault="006845F1" w:rsidP="001C5C92">
      <w:pPr>
        <w:spacing w:line="360" w:lineRule="auto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076575" cy="2724150"/>
            <wp:effectExtent l="0" t="0" r="9525" b="0"/>
            <wp:docPr id="6" name="Рисунок 6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C92" w:rsidRDefault="001C5C92" w:rsidP="001C5C92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Рисунок 1</w:t>
      </w:r>
    </w:p>
    <w:p w:rsidR="00000D7E" w:rsidRPr="00000D7E" w:rsidRDefault="00000D7E" w:rsidP="00000D7E">
      <w:pPr>
        <w:spacing w:line="360" w:lineRule="auto"/>
        <w:ind w:firstLine="709"/>
        <w:jc w:val="both"/>
        <w:rPr>
          <w:i/>
          <w:sz w:val="26"/>
          <w:szCs w:val="26"/>
        </w:rPr>
      </w:pPr>
    </w:p>
    <w:p w:rsidR="00000D7E" w:rsidRDefault="00000D7E" w:rsidP="008A2372">
      <w:pPr>
        <w:spacing w:line="360" w:lineRule="auto"/>
        <w:ind w:firstLine="709"/>
        <w:jc w:val="both"/>
        <w:rPr>
          <w:sz w:val="26"/>
          <w:szCs w:val="26"/>
        </w:rPr>
      </w:pPr>
    </w:p>
    <w:p w:rsidR="00861468" w:rsidRDefault="00861468" w:rsidP="00861468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  <w:r w:rsidR="007702CB">
        <w:rPr>
          <w:sz w:val="26"/>
          <w:szCs w:val="26"/>
        </w:rPr>
        <w:lastRenderedPageBreak/>
        <w:t>Задача №2</w:t>
      </w:r>
    </w:p>
    <w:p w:rsidR="00861468" w:rsidRPr="00BA541C" w:rsidRDefault="00861468" w:rsidP="00861468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разветвленной электрической цепи, пользуясь законами Кирхгофа и методом контурных токов, определить токи во всех ветвях. </w:t>
      </w:r>
    </w:p>
    <w:p w:rsidR="00861468" w:rsidRPr="003A19EB" w:rsidRDefault="00861468" w:rsidP="00861468">
      <w:pPr>
        <w:spacing w:line="360" w:lineRule="auto"/>
        <w:ind w:firstLine="709"/>
        <w:jc w:val="both"/>
        <w:rPr>
          <w:sz w:val="26"/>
          <w:szCs w:val="26"/>
        </w:rPr>
      </w:pPr>
      <w:r w:rsidRPr="003A19EB">
        <w:rPr>
          <w:sz w:val="26"/>
          <w:szCs w:val="26"/>
        </w:rPr>
        <w:t xml:space="preserve">Исходные данные: </w:t>
      </w:r>
    </w:p>
    <w:p w:rsidR="00861468" w:rsidRPr="00BA541C" w:rsidRDefault="00DB3A9B" w:rsidP="00861468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</w: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 xml:space="preserve"> = 96</w:t>
      </w:r>
      <w:proofErr w:type="gramStart"/>
      <w:r>
        <w:rPr>
          <w:sz w:val="26"/>
          <w:szCs w:val="26"/>
        </w:rPr>
        <w:t xml:space="preserve"> В</w:t>
      </w:r>
      <w:proofErr w:type="gramEnd"/>
      <w:r>
        <w:rPr>
          <w:sz w:val="26"/>
          <w:szCs w:val="26"/>
        </w:rPr>
        <w:t>; Е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= 48 В; Е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= 24 В</w:t>
      </w:r>
      <w:r>
        <w:rPr>
          <w:i/>
          <w:sz w:val="26"/>
          <w:szCs w:val="26"/>
        </w:rPr>
        <w:t>;</w:t>
      </w:r>
      <w:r w:rsidRPr="003A19EB">
        <w:rPr>
          <w:i/>
          <w:sz w:val="26"/>
          <w:szCs w:val="26"/>
          <w:lang w:val="en-US"/>
        </w:rPr>
        <w:t>r</w:t>
      </w:r>
      <w:r>
        <w:rPr>
          <w:i/>
          <w:sz w:val="26"/>
          <w:szCs w:val="26"/>
          <w:vertAlign w:val="subscript"/>
        </w:rPr>
        <w:t>1</w:t>
      </w:r>
      <w:r w:rsidRPr="003A19EB">
        <w:rPr>
          <w:sz w:val="26"/>
          <w:szCs w:val="26"/>
        </w:rPr>
        <w:t xml:space="preserve">= </w:t>
      </w:r>
      <w:r>
        <w:rPr>
          <w:sz w:val="26"/>
          <w:szCs w:val="26"/>
        </w:rPr>
        <w:t xml:space="preserve">16 </w:t>
      </w:r>
      <w:r w:rsidRPr="003A19EB">
        <w:rPr>
          <w:sz w:val="26"/>
          <w:szCs w:val="26"/>
        </w:rPr>
        <w:t>Ом;</w:t>
      </w:r>
      <w:r w:rsidRPr="003A19EB">
        <w:rPr>
          <w:i/>
          <w:sz w:val="26"/>
          <w:szCs w:val="26"/>
          <w:lang w:val="en-US"/>
        </w:rPr>
        <w:t>r</w:t>
      </w:r>
      <w:r>
        <w:rPr>
          <w:i/>
          <w:sz w:val="26"/>
          <w:szCs w:val="26"/>
          <w:vertAlign w:val="subscript"/>
        </w:rPr>
        <w:t>2</w:t>
      </w:r>
      <w:r w:rsidRPr="003A19EB">
        <w:rPr>
          <w:sz w:val="26"/>
          <w:szCs w:val="26"/>
        </w:rPr>
        <w:t>=</w:t>
      </w:r>
      <w:r>
        <w:rPr>
          <w:sz w:val="26"/>
          <w:szCs w:val="26"/>
        </w:rPr>
        <w:t xml:space="preserve"> 8</w:t>
      </w:r>
      <w:r w:rsidRPr="003A19EB">
        <w:rPr>
          <w:sz w:val="26"/>
          <w:szCs w:val="26"/>
        </w:rPr>
        <w:t xml:space="preserve"> Ом;</w:t>
      </w:r>
      <w:r w:rsidRPr="003A19EB">
        <w:rPr>
          <w:i/>
          <w:sz w:val="26"/>
          <w:szCs w:val="26"/>
          <w:lang w:val="en-US"/>
        </w:rPr>
        <w:t>r</w:t>
      </w:r>
      <w:r>
        <w:rPr>
          <w:i/>
          <w:sz w:val="26"/>
          <w:szCs w:val="26"/>
          <w:vertAlign w:val="subscript"/>
        </w:rPr>
        <w:t>3</w:t>
      </w:r>
      <w:r w:rsidRPr="003A19EB">
        <w:rPr>
          <w:sz w:val="26"/>
          <w:szCs w:val="26"/>
        </w:rPr>
        <w:t>=</w:t>
      </w:r>
      <w:r>
        <w:rPr>
          <w:sz w:val="26"/>
          <w:szCs w:val="26"/>
        </w:rPr>
        <w:t>16</w:t>
      </w:r>
      <w:r w:rsidRPr="003A19EB">
        <w:rPr>
          <w:sz w:val="26"/>
          <w:szCs w:val="26"/>
        </w:rPr>
        <w:t xml:space="preserve"> Ом;</w:t>
      </w:r>
      <w:r>
        <w:rPr>
          <w:sz w:val="26"/>
          <w:szCs w:val="26"/>
        </w:rPr>
        <w:t xml:space="preserve"> </w:t>
      </w:r>
      <w:r w:rsidRPr="003A19EB">
        <w:rPr>
          <w:i/>
          <w:sz w:val="26"/>
          <w:szCs w:val="26"/>
          <w:lang w:val="en-US"/>
        </w:rPr>
        <w:t>r</w:t>
      </w:r>
      <w:r>
        <w:rPr>
          <w:i/>
          <w:sz w:val="26"/>
          <w:szCs w:val="26"/>
          <w:vertAlign w:val="subscript"/>
        </w:rPr>
        <w:t>4</w:t>
      </w:r>
      <w:r w:rsidRPr="003A19EB">
        <w:rPr>
          <w:sz w:val="26"/>
          <w:szCs w:val="26"/>
        </w:rPr>
        <w:t xml:space="preserve">= </w:t>
      </w:r>
      <w:r>
        <w:rPr>
          <w:sz w:val="26"/>
          <w:szCs w:val="26"/>
        </w:rPr>
        <w:t xml:space="preserve">8 </w:t>
      </w:r>
      <w:r w:rsidRPr="003A19EB">
        <w:rPr>
          <w:sz w:val="26"/>
          <w:szCs w:val="26"/>
        </w:rPr>
        <w:t>Ом</w:t>
      </w:r>
      <w:r w:rsidR="00AE3167">
        <w:rPr>
          <w:sz w:val="26"/>
          <w:szCs w:val="26"/>
        </w:rPr>
        <w:t>.</w:t>
      </w:r>
    </w:p>
    <w:p w:rsidR="00861468" w:rsidRPr="003A19EB" w:rsidRDefault="00861468" w:rsidP="00861468">
      <w:pPr>
        <w:spacing w:line="360" w:lineRule="auto"/>
        <w:ind w:firstLine="709"/>
        <w:jc w:val="both"/>
        <w:rPr>
          <w:sz w:val="26"/>
          <w:szCs w:val="26"/>
        </w:rPr>
      </w:pPr>
      <w:r w:rsidRPr="003A19EB">
        <w:rPr>
          <w:sz w:val="26"/>
          <w:szCs w:val="26"/>
        </w:rPr>
        <w:t xml:space="preserve">Найти: </w:t>
      </w:r>
    </w:p>
    <w:p w:rsidR="00861468" w:rsidRDefault="00861468" w:rsidP="00861468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3A19EB">
        <w:rPr>
          <w:i/>
          <w:sz w:val="26"/>
          <w:szCs w:val="26"/>
          <w:lang w:val="en-US"/>
        </w:rPr>
        <w:t>I</w:t>
      </w:r>
      <w:r w:rsidR="00AE3167">
        <w:rPr>
          <w:i/>
          <w:sz w:val="26"/>
          <w:szCs w:val="26"/>
          <w:vertAlign w:val="subscript"/>
        </w:rPr>
        <w:t>1</w:t>
      </w:r>
      <w:r w:rsidR="00AE3167">
        <w:rPr>
          <w:sz w:val="26"/>
          <w:szCs w:val="26"/>
        </w:rPr>
        <w:t xml:space="preserve">; </w:t>
      </w:r>
      <w:r w:rsidR="00AE3167" w:rsidRPr="003A19EB">
        <w:rPr>
          <w:i/>
          <w:sz w:val="26"/>
          <w:szCs w:val="26"/>
          <w:lang w:val="en-US"/>
        </w:rPr>
        <w:t>I</w:t>
      </w:r>
      <w:r w:rsidR="00AE3167">
        <w:rPr>
          <w:i/>
          <w:sz w:val="26"/>
          <w:szCs w:val="26"/>
          <w:vertAlign w:val="subscript"/>
        </w:rPr>
        <w:t>2</w:t>
      </w:r>
      <w:r w:rsidR="00AE3167">
        <w:rPr>
          <w:sz w:val="26"/>
          <w:szCs w:val="26"/>
        </w:rPr>
        <w:t xml:space="preserve">; </w:t>
      </w:r>
      <w:r w:rsidR="00AE3167" w:rsidRPr="003A19EB">
        <w:rPr>
          <w:i/>
          <w:sz w:val="26"/>
          <w:szCs w:val="26"/>
          <w:lang w:val="en-US"/>
        </w:rPr>
        <w:t>I</w:t>
      </w:r>
      <w:r w:rsidR="00AE3167">
        <w:rPr>
          <w:i/>
          <w:sz w:val="26"/>
          <w:szCs w:val="26"/>
          <w:vertAlign w:val="subscript"/>
        </w:rPr>
        <w:t>3</w:t>
      </w:r>
      <w:r w:rsidR="00AE3167">
        <w:rPr>
          <w:sz w:val="26"/>
          <w:szCs w:val="26"/>
        </w:rPr>
        <w:t xml:space="preserve">; </w:t>
      </w:r>
      <w:r w:rsidR="00AE3167" w:rsidRPr="003A19EB">
        <w:rPr>
          <w:i/>
          <w:sz w:val="26"/>
          <w:szCs w:val="26"/>
          <w:lang w:val="en-US"/>
        </w:rPr>
        <w:t>I</w:t>
      </w:r>
      <w:r w:rsidR="00AE3167">
        <w:rPr>
          <w:i/>
          <w:sz w:val="26"/>
          <w:szCs w:val="26"/>
          <w:vertAlign w:val="subscript"/>
        </w:rPr>
        <w:t>4</w:t>
      </w:r>
      <w:r w:rsidR="00AE3167">
        <w:rPr>
          <w:sz w:val="26"/>
          <w:szCs w:val="26"/>
        </w:rPr>
        <w:t>.</w:t>
      </w:r>
      <w:proofErr w:type="gramEnd"/>
    </w:p>
    <w:p w:rsidR="00861468" w:rsidRDefault="006845F1" w:rsidP="00861468">
      <w:pPr>
        <w:spacing w:line="360" w:lineRule="auto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038475" cy="2714625"/>
            <wp:effectExtent l="0" t="0" r="9525" b="9525"/>
            <wp:docPr id="43" name="Рисунок 43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468" w:rsidRDefault="009F236E" w:rsidP="00861468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Рисунок 2</w:t>
      </w:r>
    </w:p>
    <w:p w:rsidR="00BC59B0" w:rsidRPr="00BA1914" w:rsidRDefault="00FB1CD9" w:rsidP="008A2372">
      <w:pPr>
        <w:spacing w:line="360" w:lineRule="auto"/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61EBB" w:rsidRDefault="007702CB" w:rsidP="002107DC">
      <w:pPr>
        <w:spacing w:line="360" w:lineRule="auto"/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Задача №3</w:t>
      </w:r>
    </w:p>
    <w:p w:rsidR="00A61EBB" w:rsidRPr="008A2372" w:rsidRDefault="00A61EBB" w:rsidP="00A61EBB">
      <w:pPr>
        <w:spacing w:line="360" w:lineRule="auto"/>
        <w:ind w:firstLine="709"/>
        <w:jc w:val="both"/>
        <w:rPr>
          <w:sz w:val="26"/>
          <w:szCs w:val="26"/>
        </w:rPr>
      </w:pPr>
      <w:r w:rsidRPr="003A19EB">
        <w:rPr>
          <w:sz w:val="26"/>
          <w:szCs w:val="26"/>
        </w:rPr>
        <w:t xml:space="preserve">В цепь переменного тока </w:t>
      </w:r>
      <w:r w:rsidR="00DB7FFE">
        <w:rPr>
          <w:sz w:val="26"/>
          <w:szCs w:val="26"/>
        </w:rPr>
        <w:t xml:space="preserve">(рис. </w:t>
      </w:r>
      <w:r w:rsidR="003A5DC2" w:rsidRPr="003A5DC2">
        <w:rPr>
          <w:sz w:val="26"/>
          <w:szCs w:val="26"/>
        </w:rPr>
        <w:t>5</w:t>
      </w:r>
      <w:r>
        <w:rPr>
          <w:sz w:val="26"/>
          <w:szCs w:val="26"/>
        </w:rPr>
        <w:t xml:space="preserve">) </w:t>
      </w:r>
      <w:r w:rsidRPr="003A19EB">
        <w:rPr>
          <w:sz w:val="26"/>
          <w:szCs w:val="26"/>
        </w:rPr>
        <w:t xml:space="preserve">частотой 50 Гц включена катушка, обладающая активным сопротивлением </w:t>
      </w:r>
      <w:r w:rsidRPr="003A19EB">
        <w:rPr>
          <w:i/>
          <w:sz w:val="26"/>
          <w:szCs w:val="26"/>
          <w:lang w:val="en-US"/>
        </w:rPr>
        <w:t>r</w:t>
      </w:r>
      <w:r w:rsidRPr="003A19EB">
        <w:rPr>
          <w:sz w:val="26"/>
          <w:szCs w:val="26"/>
        </w:rPr>
        <w:t xml:space="preserve"> и индуктивным сопротивлением </w:t>
      </w:r>
      <w:proofErr w:type="spellStart"/>
      <w:r w:rsidRPr="003A19EB">
        <w:rPr>
          <w:i/>
          <w:sz w:val="26"/>
          <w:szCs w:val="26"/>
          <w:lang w:val="en-US"/>
        </w:rPr>
        <w:t>x</w:t>
      </w:r>
      <w:r w:rsidRPr="003A19EB">
        <w:rPr>
          <w:i/>
          <w:sz w:val="26"/>
          <w:szCs w:val="26"/>
          <w:vertAlign w:val="subscript"/>
          <w:lang w:val="en-US"/>
        </w:rPr>
        <w:t>L</w:t>
      </w:r>
      <w:proofErr w:type="spellEnd"/>
      <w:r w:rsidRPr="003A19EB">
        <w:rPr>
          <w:sz w:val="26"/>
          <w:szCs w:val="26"/>
        </w:rPr>
        <w:t xml:space="preserve">. К цепи приложено напряжение </w:t>
      </w:r>
      <w:r w:rsidRPr="003A19EB">
        <w:rPr>
          <w:position w:val="-12"/>
          <w:sz w:val="26"/>
          <w:szCs w:val="26"/>
        </w:rPr>
        <w:object w:dxaOrig="1440" w:dyaOrig="360">
          <v:shape id="_x0000_i1030" type="#_x0000_t75" style="width:1in;height:18pt" o:ole="">
            <v:imagedata r:id="rId18" o:title=""/>
          </v:shape>
          <o:OLEObject Type="Embed" ProgID="Equation.3" ShapeID="_x0000_i1030" DrawAspect="Content" ObjectID="_1551343812" r:id="rId19"/>
        </w:object>
      </w:r>
      <w:r w:rsidRPr="003A19EB">
        <w:rPr>
          <w:sz w:val="26"/>
          <w:szCs w:val="26"/>
        </w:rPr>
        <w:t xml:space="preserve">. Определить показания измерительных приборов, включенных в цепь, а также реактивную мощность цепи. Построить треугольник сопротивлений и векторную диаграмму. </w:t>
      </w:r>
    </w:p>
    <w:p w:rsidR="003A5DC2" w:rsidRPr="008A2372" w:rsidRDefault="003A5DC2" w:rsidP="00A61EBB">
      <w:pPr>
        <w:spacing w:line="360" w:lineRule="auto"/>
        <w:ind w:firstLine="709"/>
        <w:jc w:val="both"/>
        <w:rPr>
          <w:sz w:val="26"/>
          <w:szCs w:val="26"/>
        </w:rPr>
      </w:pPr>
    </w:p>
    <w:p w:rsidR="00A61EBB" w:rsidRPr="003A19EB" w:rsidRDefault="008A2372" w:rsidP="00A61EBB">
      <w:pPr>
        <w:spacing w:line="360" w:lineRule="auto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314700" cy="2438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EBB" w:rsidRPr="003A19EB" w:rsidRDefault="00A61EBB" w:rsidP="00A61EBB">
      <w:pPr>
        <w:spacing w:line="360" w:lineRule="auto"/>
        <w:jc w:val="center"/>
        <w:rPr>
          <w:sz w:val="26"/>
          <w:szCs w:val="26"/>
        </w:rPr>
      </w:pPr>
      <w:r w:rsidRPr="003A19EB">
        <w:rPr>
          <w:sz w:val="26"/>
          <w:szCs w:val="26"/>
        </w:rPr>
        <w:t xml:space="preserve">Рисунок </w:t>
      </w:r>
      <w:r w:rsidR="003A5DC2" w:rsidRPr="008A2372">
        <w:rPr>
          <w:sz w:val="26"/>
          <w:szCs w:val="26"/>
        </w:rPr>
        <w:t>5</w:t>
      </w:r>
      <w:r w:rsidRPr="003A19EB">
        <w:rPr>
          <w:sz w:val="26"/>
          <w:szCs w:val="26"/>
        </w:rPr>
        <w:t xml:space="preserve"> – Схема цепи</w:t>
      </w:r>
    </w:p>
    <w:p w:rsidR="00A61EBB" w:rsidRPr="003A19EB" w:rsidRDefault="00A61EBB" w:rsidP="00A61EBB">
      <w:pPr>
        <w:spacing w:line="360" w:lineRule="auto"/>
        <w:jc w:val="center"/>
        <w:rPr>
          <w:sz w:val="26"/>
          <w:szCs w:val="26"/>
        </w:rPr>
      </w:pPr>
    </w:p>
    <w:p w:rsidR="00A61EBB" w:rsidRPr="003A19EB" w:rsidRDefault="00A61EBB" w:rsidP="00A61EBB">
      <w:pPr>
        <w:spacing w:line="360" w:lineRule="auto"/>
        <w:ind w:firstLine="709"/>
        <w:jc w:val="both"/>
        <w:rPr>
          <w:sz w:val="26"/>
          <w:szCs w:val="26"/>
        </w:rPr>
      </w:pPr>
      <w:r w:rsidRPr="003A19EB">
        <w:rPr>
          <w:sz w:val="26"/>
          <w:szCs w:val="26"/>
        </w:rPr>
        <w:t xml:space="preserve">Исходные данные: </w:t>
      </w:r>
    </w:p>
    <w:p w:rsidR="00A61EBB" w:rsidRPr="00BA541C" w:rsidRDefault="00682A71" w:rsidP="006F1686">
      <w:pPr>
        <w:spacing w:line="360" w:lineRule="auto"/>
        <w:ind w:firstLine="709"/>
        <w:jc w:val="both"/>
        <w:rPr>
          <w:sz w:val="26"/>
          <w:szCs w:val="26"/>
        </w:rPr>
      </w:pPr>
      <w:r w:rsidRPr="003A19EB">
        <w:rPr>
          <w:i/>
          <w:sz w:val="26"/>
          <w:szCs w:val="26"/>
          <w:lang w:val="en-US"/>
        </w:rPr>
        <w:t>r</w:t>
      </w:r>
      <w:r w:rsidRPr="003A19EB">
        <w:rPr>
          <w:sz w:val="26"/>
          <w:szCs w:val="26"/>
        </w:rPr>
        <w:t xml:space="preserve">= </w:t>
      </w:r>
      <w:r>
        <w:rPr>
          <w:sz w:val="26"/>
          <w:szCs w:val="26"/>
        </w:rPr>
        <w:t xml:space="preserve">6 </w:t>
      </w:r>
      <w:r w:rsidRPr="003A19EB">
        <w:rPr>
          <w:sz w:val="26"/>
          <w:szCs w:val="26"/>
        </w:rPr>
        <w:t>Ом;</w:t>
      </w:r>
      <w:r>
        <w:rPr>
          <w:sz w:val="26"/>
          <w:szCs w:val="26"/>
        </w:rPr>
        <w:t xml:space="preserve"> </w:t>
      </w:r>
      <w:proofErr w:type="spellStart"/>
      <w:r w:rsidRPr="003A19EB">
        <w:rPr>
          <w:i/>
          <w:sz w:val="26"/>
          <w:szCs w:val="26"/>
          <w:lang w:val="en-US"/>
        </w:rPr>
        <w:t>x</w:t>
      </w:r>
      <w:r w:rsidRPr="003A19EB">
        <w:rPr>
          <w:i/>
          <w:sz w:val="26"/>
          <w:szCs w:val="26"/>
          <w:vertAlign w:val="subscript"/>
          <w:lang w:val="en-US"/>
        </w:rPr>
        <w:t>L</w:t>
      </w:r>
      <w:proofErr w:type="spellEnd"/>
      <w:r w:rsidRPr="003A19EB">
        <w:rPr>
          <w:sz w:val="26"/>
          <w:szCs w:val="26"/>
        </w:rPr>
        <w:t xml:space="preserve">= </w:t>
      </w:r>
      <w:r>
        <w:rPr>
          <w:sz w:val="26"/>
          <w:szCs w:val="26"/>
        </w:rPr>
        <w:t>6</w:t>
      </w:r>
      <w:proofErr w:type="gramStart"/>
      <w:r>
        <w:rPr>
          <w:sz w:val="26"/>
          <w:szCs w:val="26"/>
        </w:rPr>
        <w:t>,7</w:t>
      </w:r>
      <w:proofErr w:type="gramEnd"/>
      <w:r>
        <w:rPr>
          <w:sz w:val="26"/>
          <w:szCs w:val="26"/>
        </w:rPr>
        <w:t xml:space="preserve"> </w:t>
      </w:r>
      <w:r w:rsidRPr="003A19EB">
        <w:rPr>
          <w:sz w:val="26"/>
          <w:szCs w:val="26"/>
        </w:rPr>
        <w:t>Ом;</w:t>
      </w:r>
      <w:r w:rsidRPr="003A19EB">
        <w:rPr>
          <w:position w:val="-12"/>
          <w:sz w:val="26"/>
          <w:szCs w:val="26"/>
        </w:rPr>
        <w:object w:dxaOrig="360" w:dyaOrig="360">
          <v:shape id="_x0000_i1036" type="#_x0000_t75" style="width:18pt;height:18pt" o:ole="">
            <v:imagedata r:id="rId21" o:title=""/>
          </v:shape>
          <o:OLEObject Type="Embed" ProgID="Equation.3" ShapeID="_x0000_i1036" DrawAspect="Content" ObjectID="_1551343813" r:id="rId22"/>
        </w:object>
      </w:r>
      <w:r w:rsidRPr="00A61EBB">
        <w:rPr>
          <w:sz w:val="26"/>
          <w:szCs w:val="26"/>
        </w:rPr>
        <w:t>=</w:t>
      </w:r>
      <w:r w:rsidRPr="003A19E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141 </w:t>
      </w:r>
      <w:r w:rsidRPr="003A19EB">
        <w:rPr>
          <w:sz w:val="26"/>
          <w:szCs w:val="26"/>
        </w:rPr>
        <w:t>В</w:t>
      </w:r>
      <w:r w:rsidR="00A61EBB" w:rsidRPr="003A19EB">
        <w:rPr>
          <w:sz w:val="26"/>
          <w:szCs w:val="26"/>
        </w:rPr>
        <w:t>;</w:t>
      </w:r>
      <w:r w:rsidR="00A61EBB" w:rsidRPr="003A19EB">
        <w:rPr>
          <w:position w:val="-12"/>
          <w:sz w:val="26"/>
          <w:szCs w:val="26"/>
        </w:rPr>
        <w:object w:dxaOrig="1440" w:dyaOrig="360">
          <v:shape id="_x0000_i1032" type="#_x0000_t75" style="width:1in;height:18pt" o:ole="">
            <v:imagedata r:id="rId18" o:title=""/>
          </v:shape>
          <o:OLEObject Type="Embed" ProgID="Equation.3" ShapeID="_x0000_i1032" DrawAspect="Content" ObjectID="_1551343814" r:id="rId23"/>
        </w:object>
      </w:r>
      <w:r w:rsidR="00A61EBB" w:rsidRPr="003A19EB">
        <w:rPr>
          <w:sz w:val="26"/>
          <w:szCs w:val="26"/>
        </w:rPr>
        <w:t>.</w:t>
      </w:r>
    </w:p>
    <w:p w:rsidR="00A61EBB" w:rsidRPr="003A19EB" w:rsidRDefault="00A61EBB" w:rsidP="00A61EBB">
      <w:pPr>
        <w:spacing w:line="360" w:lineRule="auto"/>
        <w:ind w:firstLine="709"/>
        <w:jc w:val="both"/>
        <w:rPr>
          <w:sz w:val="26"/>
          <w:szCs w:val="26"/>
        </w:rPr>
      </w:pPr>
      <w:r w:rsidRPr="003A19EB">
        <w:rPr>
          <w:sz w:val="26"/>
          <w:szCs w:val="26"/>
        </w:rPr>
        <w:t xml:space="preserve">Найти: </w:t>
      </w:r>
    </w:p>
    <w:p w:rsidR="00A61EBB" w:rsidRPr="002936E2" w:rsidRDefault="00A61EBB" w:rsidP="00A61EBB">
      <w:pPr>
        <w:spacing w:line="360" w:lineRule="auto"/>
        <w:ind w:firstLine="709"/>
        <w:jc w:val="both"/>
        <w:rPr>
          <w:i/>
          <w:sz w:val="26"/>
          <w:szCs w:val="26"/>
          <w:lang w:val="en-US"/>
        </w:rPr>
      </w:pPr>
      <w:r w:rsidRPr="003A19EB">
        <w:rPr>
          <w:i/>
          <w:sz w:val="26"/>
          <w:szCs w:val="26"/>
          <w:lang w:val="en-US"/>
        </w:rPr>
        <w:t>U</w:t>
      </w:r>
      <w:r w:rsidRPr="002936E2">
        <w:rPr>
          <w:i/>
          <w:sz w:val="26"/>
          <w:szCs w:val="26"/>
          <w:lang w:val="en-US"/>
        </w:rPr>
        <w:t xml:space="preserve">, </w:t>
      </w:r>
      <w:r w:rsidRPr="003A19EB">
        <w:rPr>
          <w:i/>
          <w:sz w:val="26"/>
          <w:szCs w:val="26"/>
          <w:lang w:val="en-US"/>
        </w:rPr>
        <w:t>I</w:t>
      </w:r>
      <w:r w:rsidRPr="002936E2">
        <w:rPr>
          <w:i/>
          <w:sz w:val="26"/>
          <w:szCs w:val="26"/>
          <w:lang w:val="en-US"/>
        </w:rPr>
        <w:t xml:space="preserve">, </w:t>
      </w:r>
      <w:r w:rsidRPr="003A19EB">
        <w:rPr>
          <w:i/>
          <w:sz w:val="26"/>
          <w:szCs w:val="26"/>
          <w:lang w:val="en-US"/>
        </w:rPr>
        <w:t>P</w:t>
      </w:r>
      <w:r w:rsidRPr="002936E2">
        <w:rPr>
          <w:i/>
          <w:sz w:val="26"/>
          <w:szCs w:val="26"/>
          <w:lang w:val="en-US"/>
        </w:rPr>
        <w:t xml:space="preserve">, </w:t>
      </w:r>
      <w:r w:rsidRPr="003A19EB">
        <w:rPr>
          <w:i/>
          <w:sz w:val="26"/>
          <w:szCs w:val="26"/>
          <w:lang w:val="en-US"/>
        </w:rPr>
        <w:t>φ</w:t>
      </w:r>
      <w:r w:rsidRPr="002936E2">
        <w:rPr>
          <w:i/>
          <w:sz w:val="26"/>
          <w:szCs w:val="26"/>
          <w:lang w:val="en-US"/>
        </w:rPr>
        <w:t xml:space="preserve">, </w:t>
      </w:r>
      <w:r w:rsidRPr="003A19EB">
        <w:rPr>
          <w:i/>
          <w:sz w:val="26"/>
          <w:szCs w:val="26"/>
          <w:lang w:val="en-US"/>
        </w:rPr>
        <w:t>Q</w:t>
      </w:r>
      <w:r w:rsidRPr="002936E2">
        <w:rPr>
          <w:i/>
          <w:sz w:val="26"/>
          <w:szCs w:val="26"/>
          <w:lang w:val="en-US"/>
        </w:rPr>
        <w:t xml:space="preserve">, </w:t>
      </w:r>
      <w:r w:rsidRPr="003A19EB">
        <w:rPr>
          <w:i/>
          <w:sz w:val="26"/>
          <w:szCs w:val="26"/>
          <w:lang w:val="en-US"/>
        </w:rPr>
        <w:t>S</w:t>
      </w:r>
      <w:r w:rsidRPr="002936E2">
        <w:rPr>
          <w:i/>
          <w:sz w:val="26"/>
          <w:szCs w:val="26"/>
          <w:lang w:val="en-US"/>
        </w:rPr>
        <w:t>.</w:t>
      </w:r>
    </w:p>
    <w:p w:rsidR="00A61EBB" w:rsidRPr="002936E2" w:rsidRDefault="00A61EBB" w:rsidP="00A61EBB">
      <w:pPr>
        <w:spacing w:line="360" w:lineRule="auto"/>
        <w:ind w:firstLine="709"/>
        <w:jc w:val="both"/>
        <w:rPr>
          <w:i/>
          <w:sz w:val="26"/>
          <w:szCs w:val="26"/>
          <w:lang w:val="en-US"/>
        </w:rPr>
      </w:pPr>
    </w:p>
    <w:p w:rsidR="008A2372" w:rsidRPr="002936E2" w:rsidRDefault="008A2372" w:rsidP="00A61EBB">
      <w:pPr>
        <w:spacing w:line="360" w:lineRule="auto"/>
        <w:ind w:firstLine="720"/>
        <w:jc w:val="both"/>
        <w:rPr>
          <w:sz w:val="26"/>
          <w:szCs w:val="26"/>
          <w:lang w:val="en-US"/>
        </w:rPr>
      </w:pPr>
    </w:p>
    <w:p w:rsidR="008A2372" w:rsidRPr="002936E2" w:rsidRDefault="008A2372" w:rsidP="00A61EBB">
      <w:pPr>
        <w:spacing w:line="360" w:lineRule="auto"/>
        <w:ind w:firstLine="720"/>
        <w:jc w:val="both"/>
        <w:rPr>
          <w:sz w:val="26"/>
          <w:szCs w:val="26"/>
          <w:lang w:val="en-US"/>
        </w:rPr>
      </w:pPr>
    </w:p>
    <w:p w:rsidR="008A2372" w:rsidRPr="002936E2" w:rsidRDefault="008A2372" w:rsidP="00A61EBB">
      <w:pPr>
        <w:spacing w:line="360" w:lineRule="auto"/>
        <w:ind w:firstLine="720"/>
        <w:jc w:val="both"/>
        <w:rPr>
          <w:sz w:val="26"/>
          <w:szCs w:val="26"/>
          <w:lang w:val="en-US"/>
        </w:rPr>
      </w:pPr>
    </w:p>
    <w:p w:rsidR="008A2372" w:rsidRPr="002936E2" w:rsidRDefault="008A2372" w:rsidP="00A61EBB">
      <w:pPr>
        <w:spacing w:line="360" w:lineRule="auto"/>
        <w:ind w:firstLine="720"/>
        <w:jc w:val="both"/>
        <w:rPr>
          <w:sz w:val="26"/>
          <w:szCs w:val="26"/>
          <w:lang w:val="en-US"/>
        </w:rPr>
      </w:pPr>
    </w:p>
    <w:p w:rsidR="008A2372" w:rsidRPr="002936E2" w:rsidRDefault="008A2372" w:rsidP="00A61EBB">
      <w:pPr>
        <w:spacing w:line="360" w:lineRule="auto"/>
        <w:ind w:firstLine="720"/>
        <w:jc w:val="both"/>
        <w:rPr>
          <w:sz w:val="26"/>
          <w:szCs w:val="26"/>
          <w:lang w:val="en-US"/>
        </w:rPr>
      </w:pPr>
    </w:p>
    <w:p w:rsidR="008A2372" w:rsidRPr="002936E2" w:rsidRDefault="008A2372" w:rsidP="00A61EBB">
      <w:pPr>
        <w:spacing w:line="360" w:lineRule="auto"/>
        <w:ind w:firstLine="720"/>
        <w:jc w:val="both"/>
        <w:rPr>
          <w:sz w:val="26"/>
          <w:szCs w:val="26"/>
          <w:lang w:val="en-US"/>
        </w:rPr>
      </w:pPr>
    </w:p>
    <w:p w:rsidR="008A2372" w:rsidRPr="002936E2" w:rsidRDefault="008A2372" w:rsidP="00A61EBB">
      <w:pPr>
        <w:spacing w:line="360" w:lineRule="auto"/>
        <w:ind w:firstLine="720"/>
        <w:jc w:val="both"/>
        <w:rPr>
          <w:sz w:val="26"/>
          <w:szCs w:val="26"/>
          <w:lang w:val="en-US"/>
        </w:rPr>
      </w:pPr>
    </w:p>
    <w:p w:rsidR="008A2372" w:rsidRPr="002936E2" w:rsidRDefault="008A2372" w:rsidP="00A61EBB">
      <w:pPr>
        <w:spacing w:line="360" w:lineRule="auto"/>
        <w:ind w:firstLine="720"/>
        <w:jc w:val="both"/>
        <w:rPr>
          <w:sz w:val="26"/>
          <w:szCs w:val="26"/>
          <w:lang w:val="en-US"/>
        </w:rPr>
      </w:pPr>
    </w:p>
    <w:p w:rsidR="008A2372" w:rsidRPr="002936E2" w:rsidRDefault="008A2372" w:rsidP="00A61EBB">
      <w:pPr>
        <w:spacing w:line="360" w:lineRule="auto"/>
        <w:ind w:firstLine="720"/>
        <w:jc w:val="both"/>
        <w:rPr>
          <w:sz w:val="26"/>
          <w:szCs w:val="26"/>
          <w:lang w:val="en-US"/>
        </w:rPr>
      </w:pPr>
    </w:p>
    <w:p w:rsidR="00A61EBB" w:rsidRPr="00EE3D32" w:rsidRDefault="00A61EBB" w:rsidP="00A61EBB">
      <w:pPr>
        <w:spacing w:line="360" w:lineRule="auto"/>
        <w:ind w:firstLine="720"/>
        <w:jc w:val="both"/>
        <w:rPr>
          <w:sz w:val="26"/>
          <w:szCs w:val="26"/>
          <w:lang w:val="en-US"/>
        </w:rPr>
      </w:pPr>
      <w:r w:rsidRPr="003A19EB">
        <w:rPr>
          <w:sz w:val="26"/>
          <w:szCs w:val="26"/>
        </w:rPr>
        <w:lastRenderedPageBreak/>
        <w:t>Задача</w:t>
      </w:r>
      <w:r w:rsidR="007702CB">
        <w:rPr>
          <w:sz w:val="26"/>
          <w:szCs w:val="26"/>
          <w:lang w:val="en-US"/>
        </w:rPr>
        <w:t xml:space="preserve"> №</w:t>
      </w:r>
      <w:r w:rsidR="007702CB" w:rsidRPr="00EE3D32">
        <w:rPr>
          <w:sz w:val="26"/>
          <w:szCs w:val="26"/>
          <w:lang w:val="en-US"/>
        </w:rPr>
        <w:t>4</w:t>
      </w:r>
    </w:p>
    <w:p w:rsidR="00A61EBB" w:rsidRDefault="00A61EBB" w:rsidP="00A61EBB">
      <w:pPr>
        <w:spacing w:line="360" w:lineRule="auto"/>
        <w:ind w:firstLine="709"/>
        <w:jc w:val="both"/>
        <w:rPr>
          <w:sz w:val="26"/>
          <w:szCs w:val="26"/>
        </w:rPr>
      </w:pPr>
      <w:r w:rsidRPr="003A19EB">
        <w:rPr>
          <w:sz w:val="26"/>
          <w:szCs w:val="26"/>
        </w:rPr>
        <w:t xml:space="preserve">В сеть переменного тока напряжением </w:t>
      </w:r>
      <w:r w:rsidRPr="003A19EB">
        <w:rPr>
          <w:i/>
          <w:sz w:val="26"/>
          <w:szCs w:val="26"/>
          <w:lang w:val="en-US"/>
        </w:rPr>
        <w:t>U</w:t>
      </w:r>
      <w:r w:rsidRPr="003A19EB">
        <w:rPr>
          <w:sz w:val="26"/>
          <w:szCs w:val="26"/>
        </w:rPr>
        <w:t xml:space="preserve"> включена цепь, состоящая из ветвей с активными сопротивлениями </w:t>
      </w:r>
      <w:r w:rsidRPr="003A19EB">
        <w:rPr>
          <w:i/>
          <w:sz w:val="26"/>
          <w:szCs w:val="26"/>
          <w:lang w:val="en-US"/>
        </w:rPr>
        <w:t>r</w:t>
      </w:r>
      <w:r w:rsidRPr="003A19EB">
        <w:rPr>
          <w:i/>
          <w:sz w:val="26"/>
          <w:szCs w:val="26"/>
          <w:vertAlign w:val="subscript"/>
        </w:rPr>
        <w:t>1</w:t>
      </w:r>
      <w:r w:rsidRPr="003A19EB">
        <w:rPr>
          <w:sz w:val="26"/>
          <w:szCs w:val="26"/>
        </w:rPr>
        <w:t xml:space="preserve">, </w:t>
      </w:r>
      <w:r w:rsidRPr="003A19EB">
        <w:rPr>
          <w:i/>
          <w:sz w:val="26"/>
          <w:szCs w:val="26"/>
          <w:lang w:val="en-US"/>
        </w:rPr>
        <w:t>r</w:t>
      </w:r>
      <w:r w:rsidRPr="003A19EB">
        <w:rPr>
          <w:i/>
          <w:sz w:val="26"/>
          <w:szCs w:val="26"/>
          <w:vertAlign w:val="subscript"/>
        </w:rPr>
        <w:t>2</w:t>
      </w:r>
      <w:r w:rsidRPr="003A19EB">
        <w:rPr>
          <w:sz w:val="26"/>
          <w:szCs w:val="26"/>
        </w:rPr>
        <w:t xml:space="preserve">, </w:t>
      </w:r>
      <w:r w:rsidRPr="003A19EB">
        <w:rPr>
          <w:i/>
          <w:sz w:val="26"/>
          <w:szCs w:val="26"/>
          <w:lang w:val="en-US"/>
        </w:rPr>
        <w:t>r</w:t>
      </w:r>
      <w:r w:rsidRPr="003A19EB">
        <w:rPr>
          <w:i/>
          <w:sz w:val="26"/>
          <w:szCs w:val="26"/>
          <w:vertAlign w:val="subscript"/>
        </w:rPr>
        <w:t>3</w:t>
      </w:r>
      <w:r w:rsidRPr="003A19EB">
        <w:rPr>
          <w:sz w:val="26"/>
          <w:szCs w:val="26"/>
        </w:rPr>
        <w:t xml:space="preserve">, индуктивным сопротивлением </w:t>
      </w:r>
      <w:proofErr w:type="spellStart"/>
      <w:r w:rsidRPr="003A19EB">
        <w:rPr>
          <w:i/>
          <w:sz w:val="26"/>
          <w:szCs w:val="26"/>
          <w:lang w:val="en-US"/>
        </w:rPr>
        <w:t>x</w:t>
      </w:r>
      <w:r w:rsidRPr="003A19EB">
        <w:rPr>
          <w:i/>
          <w:sz w:val="26"/>
          <w:szCs w:val="26"/>
          <w:vertAlign w:val="subscript"/>
          <w:lang w:val="en-US"/>
        </w:rPr>
        <w:t>L</w:t>
      </w:r>
      <w:proofErr w:type="spellEnd"/>
      <w:r w:rsidRPr="003A19EB">
        <w:rPr>
          <w:sz w:val="26"/>
          <w:szCs w:val="26"/>
        </w:rPr>
        <w:t xml:space="preserve"> и емкостным сопротивлением </w:t>
      </w:r>
      <w:proofErr w:type="spellStart"/>
      <w:r w:rsidRPr="003A19EB">
        <w:rPr>
          <w:i/>
          <w:sz w:val="26"/>
          <w:szCs w:val="26"/>
          <w:lang w:val="en-US"/>
        </w:rPr>
        <w:t>x</w:t>
      </w:r>
      <w:r w:rsidRPr="003A19EB">
        <w:rPr>
          <w:i/>
          <w:sz w:val="26"/>
          <w:szCs w:val="26"/>
          <w:vertAlign w:val="subscript"/>
          <w:lang w:val="en-US"/>
        </w:rPr>
        <w:t>c</w:t>
      </w:r>
      <w:proofErr w:type="spellEnd"/>
      <w:r w:rsidRPr="003A19EB">
        <w:rPr>
          <w:sz w:val="26"/>
          <w:szCs w:val="26"/>
        </w:rPr>
        <w:t>. Определить показания измерительных приборов, включенных в цепь, полную и реактивную мощность цепи, построить векторную диагр</w:t>
      </w:r>
      <w:r w:rsidR="000F18CF">
        <w:rPr>
          <w:sz w:val="26"/>
          <w:szCs w:val="26"/>
        </w:rPr>
        <w:t>а</w:t>
      </w:r>
      <w:r w:rsidRPr="003A19EB">
        <w:rPr>
          <w:sz w:val="26"/>
          <w:szCs w:val="26"/>
        </w:rPr>
        <w:t>мму и треугольник мощностей.</w:t>
      </w:r>
    </w:p>
    <w:p w:rsidR="002B27D3" w:rsidRPr="003A19EB" w:rsidRDefault="002B27D3" w:rsidP="00A61EBB">
      <w:pPr>
        <w:spacing w:line="360" w:lineRule="auto"/>
        <w:ind w:firstLine="709"/>
        <w:jc w:val="both"/>
        <w:rPr>
          <w:sz w:val="26"/>
          <w:szCs w:val="26"/>
        </w:rPr>
      </w:pPr>
    </w:p>
    <w:p w:rsidR="00A61EBB" w:rsidRPr="003A19EB" w:rsidRDefault="008A2372" w:rsidP="00A61EBB">
      <w:pPr>
        <w:spacing w:line="360" w:lineRule="auto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419475" cy="27813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EBB" w:rsidRPr="003A19EB" w:rsidRDefault="002B27D3" w:rsidP="00A61EBB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Рисунок 8</w:t>
      </w:r>
      <w:r w:rsidR="00A61EBB" w:rsidRPr="003A19EB">
        <w:rPr>
          <w:sz w:val="26"/>
          <w:szCs w:val="26"/>
        </w:rPr>
        <w:t xml:space="preserve"> – Схема цепи</w:t>
      </w:r>
    </w:p>
    <w:p w:rsidR="00BE5D40" w:rsidRPr="003A19EB" w:rsidRDefault="00BE5D40" w:rsidP="00BE5D40">
      <w:pPr>
        <w:spacing w:line="360" w:lineRule="auto"/>
        <w:ind w:firstLine="709"/>
        <w:jc w:val="both"/>
        <w:rPr>
          <w:sz w:val="26"/>
          <w:szCs w:val="26"/>
        </w:rPr>
      </w:pPr>
      <w:r w:rsidRPr="003A19EB">
        <w:rPr>
          <w:sz w:val="26"/>
          <w:szCs w:val="26"/>
        </w:rPr>
        <w:t xml:space="preserve">Исходные данные: </w:t>
      </w:r>
    </w:p>
    <w:p w:rsidR="00BE5D40" w:rsidRPr="00BA541C" w:rsidRDefault="000F18CF" w:rsidP="00BE5D40">
      <w:pPr>
        <w:spacing w:line="360" w:lineRule="auto"/>
        <w:ind w:firstLine="709"/>
        <w:jc w:val="both"/>
        <w:rPr>
          <w:sz w:val="26"/>
          <w:szCs w:val="26"/>
        </w:rPr>
      </w:pPr>
      <w:r w:rsidRPr="003A19EB">
        <w:rPr>
          <w:i/>
          <w:sz w:val="26"/>
          <w:szCs w:val="26"/>
          <w:lang w:val="en-US"/>
        </w:rPr>
        <w:t>r</w:t>
      </w:r>
      <w:r w:rsidRPr="00BE5D40">
        <w:rPr>
          <w:i/>
          <w:sz w:val="26"/>
          <w:szCs w:val="26"/>
        </w:rPr>
        <w:t>1</w:t>
      </w:r>
      <w:r w:rsidRPr="003A19EB">
        <w:rPr>
          <w:sz w:val="26"/>
          <w:szCs w:val="26"/>
        </w:rPr>
        <w:t xml:space="preserve">= </w:t>
      </w:r>
      <w:r>
        <w:rPr>
          <w:sz w:val="26"/>
          <w:szCs w:val="26"/>
        </w:rPr>
        <w:t>5</w:t>
      </w:r>
      <w:proofErr w:type="gramStart"/>
      <w:r>
        <w:rPr>
          <w:sz w:val="26"/>
          <w:szCs w:val="26"/>
        </w:rPr>
        <w:t>,6</w:t>
      </w:r>
      <w:proofErr w:type="gramEnd"/>
      <w:r>
        <w:rPr>
          <w:sz w:val="26"/>
          <w:szCs w:val="26"/>
        </w:rPr>
        <w:t xml:space="preserve"> </w:t>
      </w:r>
      <w:r w:rsidRPr="003A19EB">
        <w:rPr>
          <w:sz w:val="26"/>
          <w:szCs w:val="26"/>
        </w:rPr>
        <w:t>Ом;</w:t>
      </w:r>
      <w:r w:rsidRPr="003A19EB">
        <w:rPr>
          <w:i/>
          <w:sz w:val="26"/>
          <w:szCs w:val="26"/>
          <w:lang w:val="en-US"/>
        </w:rPr>
        <w:t>r</w:t>
      </w:r>
      <w:r w:rsidRPr="00BE5D40">
        <w:rPr>
          <w:i/>
          <w:sz w:val="26"/>
          <w:szCs w:val="26"/>
        </w:rPr>
        <w:t>2</w:t>
      </w:r>
      <w:r w:rsidRPr="003A19EB">
        <w:rPr>
          <w:sz w:val="26"/>
          <w:szCs w:val="26"/>
        </w:rPr>
        <w:t xml:space="preserve">= </w:t>
      </w:r>
      <w:r>
        <w:rPr>
          <w:sz w:val="26"/>
          <w:szCs w:val="26"/>
        </w:rPr>
        <w:t xml:space="preserve">24 </w:t>
      </w:r>
      <w:r w:rsidRPr="003A19EB">
        <w:rPr>
          <w:sz w:val="26"/>
          <w:szCs w:val="26"/>
        </w:rPr>
        <w:t>Ом;</w:t>
      </w:r>
      <w:r>
        <w:rPr>
          <w:sz w:val="26"/>
          <w:szCs w:val="26"/>
        </w:rPr>
        <w:t xml:space="preserve"> </w:t>
      </w:r>
      <w:r w:rsidRPr="003A19EB">
        <w:rPr>
          <w:i/>
          <w:sz w:val="26"/>
          <w:szCs w:val="26"/>
          <w:lang w:val="en-US"/>
        </w:rPr>
        <w:t>r</w:t>
      </w:r>
      <w:r w:rsidRPr="00BE5D40">
        <w:rPr>
          <w:i/>
          <w:sz w:val="26"/>
          <w:szCs w:val="26"/>
        </w:rPr>
        <w:t>3</w:t>
      </w:r>
      <w:r w:rsidRPr="003A19EB">
        <w:rPr>
          <w:sz w:val="26"/>
          <w:szCs w:val="26"/>
        </w:rPr>
        <w:t>=</w:t>
      </w:r>
      <w:r>
        <w:rPr>
          <w:sz w:val="26"/>
          <w:szCs w:val="26"/>
        </w:rPr>
        <w:t xml:space="preserve"> 10,8</w:t>
      </w:r>
      <w:r w:rsidRPr="003A19EB">
        <w:rPr>
          <w:sz w:val="26"/>
          <w:szCs w:val="26"/>
        </w:rPr>
        <w:t xml:space="preserve"> Ом;</w:t>
      </w:r>
      <w:r>
        <w:rPr>
          <w:sz w:val="26"/>
          <w:szCs w:val="26"/>
        </w:rPr>
        <w:t xml:space="preserve"> </w:t>
      </w:r>
      <w:proofErr w:type="spellStart"/>
      <w:r w:rsidRPr="003A19EB">
        <w:rPr>
          <w:i/>
          <w:sz w:val="26"/>
          <w:szCs w:val="26"/>
          <w:lang w:val="en-US"/>
        </w:rPr>
        <w:t>x</w:t>
      </w:r>
      <w:r w:rsidRPr="003A19EB">
        <w:rPr>
          <w:i/>
          <w:sz w:val="26"/>
          <w:szCs w:val="26"/>
          <w:vertAlign w:val="subscript"/>
          <w:lang w:val="en-US"/>
        </w:rPr>
        <w:t>L</w:t>
      </w:r>
      <w:proofErr w:type="spellEnd"/>
      <w:r w:rsidRPr="003A19EB">
        <w:rPr>
          <w:sz w:val="26"/>
          <w:szCs w:val="26"/>
        </w:rPr>
        <w:t>=</w:t>
      </w:r>
      <w:r>
        <w:rPr>
          <w:sz w:val="26"/>
          <w:szCs w:val="26"/>
        </w:rPr>
        <w:t xml:space="preserve">17,4 </w:t>
      </w:r>
      <w:r w:rsidRPr="003A19EB">
        <w:rPr>
          <w:sz w:val="26"/>
          <w:szCs w:val="26"/>
        </w:rPr>
        <w:t>Ом;</w:t>
      </w:r>
      <w:r>
        <w:rPr>
          <w:sz w:val="26"/>
          <w:szCs w:val="26"/>
        </w:rPr>
        <w:t xml:space="preserve"> </w:t>
      </w:r>
      <w:proofErr w:type="spellStart"/>
      <w:r w:rsidRPr="003A19EB">
        <w:rPr>
          <w:i/>
          <w:sz w:val="26"/>
          <w:szCs w:val="26"/>
          <w:lang w:val="en-US"/>
        </w:rPr>
        <w:t>x</w:t>
      </w:r>
      <w:r>
        <w:rPr>
          <w:i/>
          <w:sz w:val="26"/>
          <w:szCs w:val="26"/>
          <w:vertAlign w:val="subscript"/>
          <w:lang w:val="en-US"/>
        </w:rPr>
        <w:t>C</w:t>
      </w:r>
      <w:proofErr w:type="spellEnd"/>
      <w:r w:rsidRPr="003A19EB">
        <w:rPr>
          <w:sz w:val="26"/>
          <w:szCs w:val="26"/>
        </w:rPr>
        <w:t>=</w:t>
      </w:r>
      <w:r>
        <w:rPr>
          <w:sz w:val="26"/>
          <w:szCs w:val="26"/>
        </w:rPr>
        <w:t>14</w:t>
      </w:r>
      <w:r w:rsidRPr="003A19EB">
        <w:rPr>
          <w:sz w:val="26"/>
          <w:szCs w:val="26"/>
        </w:rPr>
        <w:t xml:space="preserve"> Ом;</w:t>
      </w:r>
      <w:r w:rsidRPr="00BE5D40">
        <w:rPr>
          <w:position w:val="-6"/>
          <w:sz w:val="26"/>
          <w:szCs w:val="26"/>
        </w:rPr>
        <w:object w:dxaOrig="260" w:dyaOrig="279">
          <v:shape id="_x0000_i1038" type="#_x0000_t75" style="width:12.75pt;height:14.25pt" o:ole="">
            <v:imagedata r:id="rId25" o:title=""/>
          </v:shape>
          <o:OLEObject Type="Embed" ProgID="Equation.3" ShapeID="_x0000_i1038" DrawAspect="Content" ObjectID="_1551343815" r:id="rId26"/>
        </w:object>
      </w:r>
      <w:r w:rsidRPr="00A61EBB">
        <w:rPr>
          <w:sz w:val="26"/>
          <w:szCs w:val="26"/>
        </w:rPr>
        <w:t>=</w:t>
      </w:r>
      <w:r w:rsidRPr="003A19E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350 </w:t>
      </w:r>
      <w:r w:rsidRPr="003A19EB">
        <w:rPr>
          <w:sz w:val="26"/>
          <w:szCs w:val="26"/>
        </w:rPr>
        <w:t>В</w:t>
      </w:r>
      <w:r w:rsidR="00BE5D40" w:rsidRPr="003A19EB">
        <w:rPr>
          <w:sz w:val="26"/>
          <w:szCs w:val="26"/>
        </w:rPr>
        <w:t>.</w:t>
      </w:r>
    </w:p>
    <w:p w:rsidR="00BE5D40" w:rsidRPr="00BE5D40" w:rsidRDefault="00BE5D40" w:rsidP="00BE5D40">
      <w:pPr>
        <w:spacing w:line="360" w:lineRule="auto"/>
        <w:ind w:firstLine="709"/>
        <w:jc w:val="both"/>
        <w:rPr>
          <w:sz w:val="26"/>
          <w:szCs w:val="26"/>
          <w:lang w:val="en-US"/>
        </w:rPr>
      </w:pPr>
      <w:r w:rsidRPr="003A19EB">
        <w:rPr>
          <w:sz w:val="26"/>
          <w:szCs w:val="26"/>
        </w:rPr>
        <w:t>Найти</w:t>
      </w:r>
      <w:r w:rsidRPr="00BE5D40">
        <w:rPr>
          <w:sz w:val="26"/>
          <w:szCs w:val="26"/>
          <w:lang w:val="en-US"/>
        </w:rPr>
        <w:t xml:space="preserve">: </w:t>
      </w:r>
    </w:p>
    <w:p w:rsidR="00BE5D40" w:rsidRPr="002936E2" w:rsidRDefault="00BE5D40" w:rsidP="00BE5D40">
      <w:pPr>
        <w:spacing w:line="360" w:lineRule="auto"/>
        <w:ind w:firstLine="709"/>
        <w:jc w:val="both"/>
        <w:rPr>
          <w:i/>
          <w:sz w:val="26"/>
          <w:szCs w:val="26"/>
          <w:lang w:val="en-US"/>
        </w:rPr>
      </w:pPr>
      <w:r w:rsidRPr="003A19EB">
        <w:rPr>
          <w:i/>
          <w:sz w:val="26"/>
          <w:szCs w:val="26"/>
          <w:lang w:val="en-US"/>
        </w:rPr>
        <w:t>U</w:t>
      </w:r>
      <w:r w:rsidRPr="002936E2">
        <w:rPr>
          <w:i/>
          <w:sz w:val="26"/>
          <w:szCs w:val="26"/>
          <w:lang w:val="en-US"/>
        </w:rPr>
        <w:t xml:space="preserve">, </w:t>
      </w:r>
      <w:r w:rsidRPr="003A19EB">
        <w:rPr>
          <w:i/>
          <w:sz w:val="26"/>
          <w:szCs w:val="26"/>
          <w:lang w:val="en-US"/>
        </w:rPr>
        <w:t>I</w:t>
      </w:r>
      <w:r w:rsidRPr="00BE5D40">
        <w:rPr>
          <w:i/>
          <w:sz w:val="26"/>
          <w:szCs w:val="26"/>
          <w:vertAlign w:val="subscript"/>
          <w:lang w:val="en-US"/>
        </w:rPr>
        <w:t>1</w:t>
      </w:r>
      <w:r w:rsidRPr="002936E2">
        <w:rPr>
          <w:i/>
          <w:sz w:val="26"/>
          <w:szCs w:val="26"/>
          <w:lang w:val="en-US"/>
        </w:rPr>
        <w:t xml:space="preserve">, </w:t>
      </w:r>
      <w:r w:rsidRPr="003A19EB">
        <w:rPr>
          <w:i/>
          <w:sz w:val="26"/>
          <w:szCs w:val="26"/>
          <w:lang w:val="en-US"/>
        </w:rPr>
        <w:t>I</w:t>
      </w:r>
      <w:r w:rsidRPr="00BE5D40">
        <w:rPr>
          <w:i/>
          <w:sz w:val="26"/>
          <w:szCs w:val="26"/>
          <w:vertAlign w:val="subscript"/>
          <w:lang w:val="en-US"/>
        </w:rPr>
        <w:t>2</w:t>
      </w:r>
      <w:r w:rsidRPr="002936E2">
        <w:rPr>
          <w:i/>
          <w:sz w:val="26"/>
          <w:szCs w:val="26"/>
          <w:lang w:val="en-US"/>
        </w:rPr>
        <w:t xml:space="preserve">, </w:t>
      </w:r>
      <w:r w:rsidRPr="003A19EB">
        <w:rPr>
          <w:i/>
          <w:sz w:val="26"/>
          <w:szCs w:val="26"/>
          <w:lang w:val="en-US"/>
        </w:rPr>
        <w:t>I</w:t>
      </w:r>
      <w:r w:rsidRPr="00BE5D40">
        <w:rPr>
          <w:i/>
          <w:sz w:val="26"/>
          <w:szCs w:val="26"/>
          <w:vertAlign w:val="subscript"/>
          <w:lang w:val="en-US"/>
        </w:rPr>
        <w:t>3</w:t>
      </w:r>
      <w:r w:rsidRPr="002936E2">
        <w:rPr>
          <w:i/>
          <w:sz w:val="26"/>
          <w:szCs w:val="26"/>
          <w:lang w:val="en-US"/>
        </w:rPr>
        <w:t xml:space="preserve">, </w:t>
      </w:r>
      <w:r w:rsidRPr="003A19EB">
        <w:rPr>
          <w:i/>
          <w:sz w:val="26"/>
          <w:szCs w:val="26"/>
          <w:lang w:val="en-US"/>
        </w:rPr>
        <w:t>P</w:t>
      </w:r>
      <w:r w:rsidRPr="002936E2">
        <w:rPr>
          <w:i/>
          <w:sz w:val="26"/>
          <w:szCs w:val="26"/>
          <w:lang w:val="en-US"/>
        </w:rPr>
        <w:t xml:space="preserve">, </w:t>
      </w:r>
      <w:bookmarkStart w:id="0" w:name="_GoBack"/>
      <w:bookmarkEnd w:id="0"/>
      <w:r w:rsidRPr="003A19EB">
        <w:rPr>
          <w:i/>
          <w:sz w:val="26"/>
          <w:szCs w:val="26"/>
          <w:lang w:val="en-US"/>
        </w:rPr>
        <w:t>Q</w:t>
      </w:r>
      <w:r w:rsidRPr="002936E2">
        <w:rPr>
          <w:i/>
          <w:sz w:val="26"/>
          <w:szCs w:val="26"/>
          <w:lang w:val="en-US"/>
        </w:rPr>
        <w:t xml:space="preserve">, </w:t>
      </w:r>
      <w:r w:rsidRPr="003A19EB">
        <w:rPr>
          <w:i/>
          <w:sz w:val="26"/>
          <w:szCs w:val="26"/>
          <w:lang w:val="en-US"/>
        </w:rPr>
        <w:t>S</w:t>
      </w:r>
      <w:r w:rsidRPr="002936E2">
        <w:rPr>
          <w:i/>
          <w:sz w:val="26"/>
          <w:szCs w:val="26"/>
          <w:lang w:val="en-US"/>
        </w:rPr>
        <w:t>.</w:t>
      </w:r>
    </w:p>
    <w:p w:rsidR="00A61EBB" w:rsidRPr="00BE5D40" w:rsidRDefault="00A61EBB" w:rsidP="00A61EBB">
      <w:pPr>
        <w:spacing w:line="360" w:lineRule="auto"/>
        <w:jc w:val="center"/>
        <w:rPr>
          <w:sz w:val="26"/>
          <w:szCs w:val="26"/>
          <w:lang w:val="en-US"/>
        </w:rPr>
      </w:pPr>
    </w:p>
    <w:p w:rsidR="00A61EBB" w:rsidRPr="00BE5D40" w:rsidRDefault="00A61EBB" w:rsidP="00A61EBB">
      <w:pPr>
        <w:spacing w:line="360" w:lineRule="auto"/>
        <w:jc w:val="center"/>
        <w:rPr>
          <w:sz w:val="26"/>
          <w:szCs w:val="26"/>
          <w:lang w:val="en-US"/>
        </w:rPr>
      </w:pPr>
    </w:p>
    <w:p w:rsidR="00A61EBB" w:rsidRPr="00BE5D40" w:rsidRDefault="00A61EBB" w:rsidP="00A61EBB">
      <w:pPr>
        <w:spacing w:line="360" w:lineRule="auto"/>
        <w:ind w:firstLine="720"/>
        <w:jc w:val="center"/>
        <w:rPr>
          <w:sz w:val="26"/>
          <w:szCs w:val="26"/>
          <w:lang w:val="en-US"/>
        </w:rPr>
      </w:pPr>
    </w:p>
    <w:p w:rsidR="00A61EBB" w:rsidRPr="007702CB" w:rsidRDefault="00A61EBB" w:rsidP="00A61EBB">
      <w:pPr>
        <w:spacing w:line="360" w:lineRule="auto"/>
        <w:ind w:firstLine="720"/>
        <w:jc w:val="both"/>
        <w:rPr>
          <w:sz w:val="26"/>
          <w:szCs w:val="26"/>
        </w:rPr>
      </w:pPr>
      <w:r w:rsidRPr="00BE5D40">
        <w:rPr>
          <w:sz w:val="26"/>
          <w:szCs w:val="26"/>
          <w:lang w:val="en-US"/>
        </w:rPr>
        <w:br w:type="page"/>
      </w:r>
      <w:r w:rsidRPr="003A19EB">
        <w:rPr>
          <w:sz w:val="26"/>
          <w:szCs w:val="26"/>
        </w:rPr>
        <w:lastRenderedPageBreak/>
        <w:t>Задача</w:t>
      </w:r>
      <w:r w:rsidR="007702CB">
        <w:rPr>
          <w:sz w:val="26"/>
          <w:szCs w:val="26"/>
          <w:lang w:val="en-US"/>
        </w:rPr>
        <w:t xml:space="preserve"> №</w:t>
      </w:r>
      <w:r w:rsidR="007702CB">
        <w:rPr>
          <w:sz w:val="26"/>
          <w:szCs w:val="26"/>
        </w:rPr>
        <w:t>5</w:t>
      </w:r>
    </w:p>
    <w:p w:rsidR="00A61EBB" w:rsidRDefault="00A61EBB" w:rsidP="00A61EBB">
      <w:pPr>
        <w:spacing w:line="360" w:lineRule="auto"/>
        <w:ind w:firstLine="709"/>
        <w:jc w:val="both"/>
        <w:rPr>
          <w:sz w:val="26"/>
          <w:szCs w:val="26"/>
        </w:rPr>
      </w:pPr>
      <w:r w:rsidRPr="003A19EB">
        <w:rPr>
          <w:sz w:val="26"/>
          <w:szCs w:val="26"/>
        </w:rPr>
        <w:t xml:space="preserve">В трехфазную </w:t>
      </w:r>
      <w:proofErr w:type="spellStart"/>
      <w:r w:rsidRPr="003A19EB">
        <w:rPr>
          <w:sz w:val="26"/>
          <w:szCs w:val="26"/>
        </w:rPr>
        <w:t>четырехпроводную</w:t>
      </w:r>
      <w:proofErr w:type="spellEnd"/>
      <w:r w:rsidRPr="003A19EB">
        <w:rPr>
          <w:sz w:val="26"/>
          <w:szCs w:val="26"/>
        </w:rPr>
        <w:t xml:space="preserve"> цепь с симметричным линейным напряжением </w:t>
      </w:r>
      <w:proofErr w:type="gramStart"/>
      <w:r w:rsidRPr="003A19EB">
        <w:rPr>
          <w:i/>
          <w:sz w:val="26"/>
          <w:szCs w:val="26"/>
          <w:lang w:val="en-US"/>
        </w:rPr>
        <w:t>U</w:t>
      </w:r>
      <w:proofErr w:type="gramEnd"/>
      <w:r w:rsidRPr="003A19EB">
        <w:rPr>
          <w:i/>
          <w:sz w:val="26"/>
          <w:szCs w:val="26"/>
          <w:vertAlign w:val="subscript"/>
        </w:rPr>
        <w:t>Л</w:t>
      </w:r>
      <w:r w:rsidRPr="003A19EB">
        <w:rPr>
          <w:sz w:val="26"/>
          <w:szCs w:val="26"/>
        </w:rPr>
        <w:t xml:space="preserve"> включены звездой сопротивления </w:t>
      </w:r>
      <w:proofErr w:type="spellStart"/>
      <w:r w:rsidRPr="003A19EB">
        <w:rPr>
          <w:i/>
          <w:sz w:val="26"/>
          <w:szCs w:val="26"/>
          <w:lang w:val="en-US"/>
        </w:rPr>
        <w:t>r</w:t>
      </w:r>
      <w:r w:rsidRPr="003A19EB">
        <w:rPr>
          <w:i/>
          <w:sz w:val="26"/>
          <w:szCs w:val="26"/>
          <w:vertAlign w:val="subscript"/>
          <w:lang w:val="en-US"/>
        </w:rPr>
        <w:t>a</w:t>
      </w:r>
      <w:proofErr w:type="spellEnd"/>
      <w:r w:rsidRPr="003A19EB">
        <w:rPr>
          <w:sz w:val="26"/>
          <w:szCs w:val="26"/>
        </w:rPr>
        <w:t xml:space="preserve">, </w:t>
      </w:r>
      <w:proofErr w:type="spellStart"/>
      <w:r w:rsidRPr="003A19EB">
        <w:rPr>
          <w:i/>
          <w:sz w:val="26"/>
          <w:szCs w:val="26"/>
          <w:lang w:val="en-US"/>
        </w:rPr>
        <w:t>r</w:t>
      </w:r>
      <w:r w:rsidRPr="003A19EB">
        <w:rPr>
          <w:i/>
          <w:sz w:val="26"/>
          <w:szCs w:val="26"/>
          <w:vertAlign w:val="subscript"/>
          <w:lang w:val="en-US"/>
        </w:rPr>
        <w:t>b</w:t>
      </w:r>
      <w:proofErr w:type="spellEnd"/>
      <w:r w:rsidRPr="003A19EB">
        <w:rPr>
          <w:sz w:val="26"/>
          <w:szCs w:val="26"/>
        </w:rPr>
        <w:t xml:space="preserve">, </w:t>
      </w:r>
      <w:proofErr w:type="spellStart"/>
      <w:r w:rsidRPr="003A19EB">
        <w:rPr>
          <w:i/>
          <w:sz w:val="26"/>
          <w:szCs w:val="26"/>
          <w:lang w:val="en-US"/>
        </w:rPr>
        <w:t>r</w:t>
      </w:r>
      <w:r w:rsidRPr="003A19EB">
        <w:rPr>
          <w:i/>
          <w:sz w:val="26"/>
          <w:szCs w:val="26"/>
          <w:vertAlign w:val="subscript"/>
          <w:lang w:val="en-US"/>
        </w:rPr>
        <w:t>c</w:t>
      </w:r>
      <w:proofErr w:type="spellEnd"/>
      <w:r w:rsidRPr="003A19EB">
        <w:rPr>
          <w:sz w:val="26"/>
          <w:szCs w:val="26"/>
        </w:rPr>
        <w:t xml:space="preserve"> и </w:t>
      </w:r>
      <w:proofErr w:type="spellStart"/>
      <w:r w:rsidRPr="003A19EB">
        <w:rPr>
          <w:i/>
          <w:sz w:val="26"/>
          <w:szCs w:val="26"/>
          <w:lang w:val="en-US"/>
        </w:rPr>
        <w:t>x</w:t>
      </w:r>
      <w:r w:rsidRPr="003A19EB">
        <w:rPr>
          <w:i/>
          <w:sz w:val="26"/>
          <w:szCs w:val="26"/>
          <w:vertAlign w:val="subscript"/>
          <w:lang w:val="en-US"/>
        </w:rPr>
        <w:t>a</w:t>
      </w:r>
      <w:proofErr w:type="spellEnd"/>
      <w:r w:rsidRPr="003A19EB">
        <w:rPr>
          <w:sz w:val="26"/>
          <w:szCs w:val="26"/>
        </w:rPr>
        <w:t xml:space="preserve">, </w:t>
      </w:r>
      <w:proofErr w:type="spellStart"/>
      <w:r w:rsidRPr="003A19EB">
        <w:rPr>
          <w:i/>
          <w:sz w:val="26"/>
          <w:szCs w:val="26"/>
          <w:lang w:val="en-US"/>
        </w:rPr>
        <w:t>x</w:t>
      </w:r>
      <w:r w:rsidRPr="003A19EB">
        <w:rPr>
          <w:i/>
          <w:sz w:val="26"/>
          <w:szCs w:val="26"/>
          <w:vertAlign w:val="subscript"/>
          <w:lang w:val="en-US"/>
        </w:rPr>
        <w:t>b</w:t>
      </w:r>
      <w:proofErr w:type="spellEnd"/>
      <w:r w:rsidRPr="003A19EB">
        <w:rPr>
          <w:sz w:val="26"/>
          <w:szCs w:val="26"/>
        </w:rPr>
        <w:t xml:space="preserve">, </w:t>
      </w:r>
      <w:proofErr w:type="spellStart"/>
      <w:r w:rsidRPr="003A19EB">
        <w:rPr>
          <w:i/>
          <w:sz w:val="26"/>
          <w:szCs w:val="26"/>
          <w:lang w:val="en-US"/>
        </w:rPr>
        <w:t>x</w:t>
      </w:r>
      <w:r w:rsidRPr="003A19EB">
        <w:rPr>
          <w:i/>
          <w:sz w:val="26"/>
          <w:szCs w:val="26"/>
          <w:vertAlign w:val="subscript"/>
          <w:lang w:val="en-US"/>
        </w:rPr>
        <w:t>c</w:t>
      </w:r>
      <w:proofErr w:type="spellEnd"/>
      <w:r w:rsidRPr="003A19EB">
        <w:rPr>
          <w:sz w:val="26"/>
          <w:szCs w:val="26"/>
        </w:rPr>
        <w:t>. Определить фазные и линейные токи, ток в нейтральном проводе, активную мощность всей цепи и каждой фазы в отдельности. Построить векторную диаграмму токов и напряжений.</w:t>
      </w:r>
    </w:p>
    <w:p w:rsidR="00A61EBB" w:rsidRPr="003A19EB" w:rsidRDefault="006845F1" w:rsidP="00A61EBB">
      <w:pPr>
        <w:spacing w:line="360" w:lineRule="auto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829050" cy="3295650"/>
            <wp:effectExtent l="0" t="0" r="0" b="0"/>
            <wp:docPr id="187" name="Рисунок 187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2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EBB" w:rsidRPr="003A19EB" w:rsidRDefault="00A61EBB" w:rsidP="00A61EBB">
      <w:pPr>
        <w:spacing w:line="360" w:lineRule="auto"/>
        <w:jc w:val="center"/>
        <w:rPr>
          <w:sz w:val="26"/>
          <w:szCs w:val="26"/>
        </w:rPr>
      </w:pPr>
      <w:r w:rsidRPr="003A19EB">
        <w:rPr>
          <w:sz w:val="26"/>
          <w:szCs w:val="26"/>
        </w:rPr>
        <w:t xml:space="preserve">Рисунок </w:t>
      </w:r>
      <w:r w:rsidR="00FC2043">
        <w:rPr>
          <w:sz w:val="26"/>
          <w:szCs w:val="26"/>
        </w:rPr>
        <w:t xml:space="preserve"> 11</w:t>
      </w:r>
      <w:r w:rsidRPr="003A19EB">
        <w:rPr>
          <w:sz w:val="26"/>
          <w:szCs w:val="26"/>
        </w:rPr>
        <w:t>– Схема цепи</w:t>
      </w:r>
    </w:p>
    <w:p w:rsidR="00A61EBB" w:rsidRPr="00B838A9" w:rsidRDefault="00A61EBB" w:rsidP="00A61EBB">
      <w:pPr>
        <w:spacing w:line="360" w:lineRule="auto"/>
        <w:jc w:val="center"/>
        <w:rPr>
          <w:sz w:val="26"/>
          <w:szCs w:val="26"/>
        </w:rPr>
      </w:pPr>
    </w:p>
    <w:p w:rsidR="00A61EBB" w:rsidRPr="003A19EB" w:rsidRDefault="00A61EBB" w:rsidP="00A61EBB">
      <w:pPr>
        <w:spacing w:line="360" w:lineRule="auto"/>
        <w:ind w:firstLine="709"/>
        <w:jc w:val="both"/>
        <w:rPr>
          <w:sz w:val="26"/>
          <w:szCs w:val="26"/>
        </w:rPr>
      </w:pPr>
      <w:r w:rsidRPr="003A19EB">
        <w:rPr>
          <w:sz w:val="26"/>
          <w:szCs w:val="26"/>
        </w:rPr>
        <w:t xml:space="preserve">Исходные данные: </w:t>
      </w:r>
    </w:p>
    <w:p w:rsidR="00A61EBB" w:rsidRPr="00B838A9" w:rsidRDefault="00A61EBB" w:rsidP="006F1686">
      <w:pPr>
        <w:spacing w:line="360" w:lineRule="auto"/>
        <w:ind w:firstLine="709"/>
        <w:jc w:val="both"/>
        <w:rPr>
          <w:sz w:val="26"/>
          <w:szCs w:val="26"/>
        </w:rPr>
      </w:pPr>
      <w:r w:rsidRPr="003A19EB">
        <w:rPr>
          <w:i/>
          <w:sz w:val="26"/>
          <w:szCs w:val="26"/>
          <w:lang w:val="en-US"/>
        </w:rPr>
        <w:t>U</w:t>
      </w:r>
      <w:r w:rsidRPr="003A19EB">
        <w:rPr>
          <w:i/>
          <w:sz w:val="26"/>
          <w:szCs w:val="26"/>
          <w:vertAlign w:val="subscript"/>
        </w:rPr>
        <w:t>Л</w:t>
      </w:r>
      <w:r w:rsidRPr="003A19EB">
        <w:rPr>
          <w:sz w:val="26"/>
          <w:szCs w:val="26"/>
        </w:rPr>
        <w:t>=</w:t>
      </w:r>
      <w:r>
        <w:rPr>
          <w:sz w:val="26"/>
          <w:szCs w:val="26"/>
        </w:rPr>
        <w:t xml:space="preserve"> </w:t>
      </w:r>
      <w:r w:rsidR="005267E2">
        <w:rPr>
          <w:sz w:val="26"/>
          <w:szCs w:val="26"/>
        </w:rPr>
        <w:t xml:space="preserve">127 </w:t>
      </w:r>
      <w:r>
        <w:rPr>
          <w:sz w:val="26"/>
          <w:szCs w:val="26"/>
        </w:rPr>
        <w:t>В;</w:t>
      </w:r>
      <w:r w:rsidR="005267E2">
        <w:rPr>
          <w:sz w:val="26"/>
          <w:szCs w:val="26"/>
        </w:rPr>
        <w:t xml:space="preserve"> </w:t>
      </w:r>
      <w:proofErr w:type="spellStart"/>
      <w:r w:rsidRPr="003A19EB">
        <w:rPr>
          <w:i/>
          <w:sz w:val="26"/>
          <w:szCs w:val="26"/>
          <w:lang w:val="en-US"/>
        </w:rPr>
        <w:t>r</w:t>
      </w:r>
      <w:r w:rsidRPr="003A19EB">
        <w:rPr>
          <w:i/>
          <w:sz w:val="26"/>
          <w:szCs w:val="26"/>
          <w:vertAlign w:val="subscript"/>
          <w:lang w:val="en-US"/>
        </w:rPr>
        <w:t>a</w:t>
      </w:r>
      <w:proofErr w:type="spellEnd"/>
      <w:r w:rsidRPr="00B838A9">
        <w:rPr>
          <w:sz w:val="26"/>
          <w:szCs w:val="26"/>
        </w:rPr>
        <w:t>=</w:t>
      </w:r>
      <w:r>
        <w:rPr>
          <w:sz w:val="26"/>
          <w:szCs w:val="26"/>
        </w:rPr>
        <w:t xml:space="preserve"> </w:t>
      </w:r>
      <w:r w:rsidR="005267E2">
        <w:rPr>
          <w:sz w:val="26"/>
          <w:szCs w:val="26"/>
        </w:rPr>
        <w:t xml:space="preserve">2,5 </w:t>
      </w:r>
      <w:r>
        <w:rPr>
          <w:sz w:val="26"/>
          <w:szCs w:val="26"/>
        </w:rPr>
        <w:t>Ом;</w:t>
      </w:r>
      <w:r w:rsidR="005267E2">
        <w:rPr>
          <w:sz w:val="26"/>
          <w:szCs w:val="26"/>
        </w:rPr>
        <w:t xml:space="preserve"> </w:t>
      </w:r>
      <w:proofErr w:type="spellStart"/>
      <w:r w:rsidRPr="003A19EB">
        <w:rPr>
          <w:i/>
          <w:sz w:val="26"/>
          <w:szCs w:val="26"/>
          <w:lang w:val="en-US"/>
        </w:rPr>
        <w:t>r</w:t>
      </w:r>
      <w:r w:rsidRPr="003A19EB">
        <w:rPr>
          <w:i/>
          <w:sz w:val="26"/>
          <w:szCs w:val="26"/>
          <w:vertAlign w:val="subscript"/>
          <w:lang w:val="en-US"/>
        </w:rPr>
        <w:t>b</w:t>
      </w:r>
      <w:proofErr w:type="spellEnd"/>
      <w:r w:rsidRPr="00B838A9">
        <w:rPr>
          <w:sz w:val="26"/>
          <w:szCs w:val="26"/>
        </w:rPr>
        <w:t>=</w:t>
      </w:r>
      <w:r>
        <w:rPr>
          <w:sz w:val="26"/>
          <w:szCs w:val="26"/>
        </w:rPr>
        <w:t xml:space="preserve"> </w:t>
      </w:r>
      <w:r w:rsidR="005267E2">
        <w:rPr>
          <w:sz w:val="26"/>
          <w:szCs w:val="26"/>
        </w:rPr>
        <w:t xml:space="preserve">3,5 </w:t>
      </w:r>
      <w:r>
        <w:rPr>
          <w:sz w:val="26"/>
          <w:szCs w:val="26"/>
        </w:rPr>
        <w:t>Ом;</w:t>
      </w:r>
      <w:r w:rsidR="005267E2" w:rsidRPr="005267E2">
        <w:rPr>
          <w:i/>
          <w:sz w:val="26"/>
          <w:szCs w:val="26"/>
        </w:rPr>
        <w:t xml:space="preserve"> </w:t>
      </w:r>
      <w:proofErr w:type="spellStart"/>
      <w:r w:rsidR="005267E2" w:rsidRPr="003A19EB">
        <w:rPr>
          <w:i/>
          <w:sz w:val="26"/>
          <w:szCs w:val="26"/>
          <w:lang w:val="en-US"/>
        </w:rPr>
        <w:t>r</w:t>
      </w:r>
      <w:r w:rsidR="005267E2" w:rsidRPr="003A19EB">
        <w:rPr>
          <w:i/>
          <w:sz w:val="26"/>
          <w:szCs w:val="26"/>
          <w:vertAlign w:val="subscript"/>
          <w:lang w:val="en-US"/>
        </w:rPr>
        <w:t>c</w:t>
      </w:r>
      <w:proofErr w:type="spellEnd"/>
      <w:r w:rsidR="005267E2" w:rsidRPr="00B838A9">
        <w:rPr>
          <w:sz w:val="26"/>
          <w:szCs w:val="26"/>
        </w:rPr>
        <w:t>=</w:t>
      </w:r>
      <w:r w:rsidR="005267E2">
        <w:rPr>
          <w:sz w:val="26"/>
          <w:szCs w:val="26"/>
        </w:rPr>
        <w:t>5,5 Ом;</w:t>
      </w:r>
      <w:r>
        <w:rPr>
          <w:sz w:val="26"/>
          <w:szCs w:val="26"/>
        </w:rPr>
        <w:t xml:space="preserve"> </w:t>
      </w:r>
      <w:proofErr w:type="spellStart"/>
      <w:r w:rsidR="005267E2" w:rsidRPr="003A19EB">
        <w:rPr>
          <w:i/>
          <w:sz w:val="26"/>
          <w:szCs w:val="26"/>
          <w:lang w:val="en-US"/>
        </w:rPr>
        <w:t>x</w:t>
      </w:r>
      <w:r w:rsidR="005267E2" w:rsidRPr="003A19EB">
        <w:rPr>
          <w:i/>
          <w:sz w:val="26"/>
          <w:szCs w:val="26"/>
          <w:vertAlign w:val="subscript"/>
          <w:lang w:val="en-US"/>
        </w:rPr>
        <w:t>a</w:t>
      </w:r>
      <w:proofErr w:type="spellEnd"/>
      <w:r w:rsidR="005267E2" w:rsidRPr="00B838A9">
        <w:rPr>
          <w:sz w:val="26"/>
          <w:szCs w:val="26"/>
        </w:rPr>
        <w:t>=</w:t>
      </w:r>
      <w:r w:rsidR="005267E2">
        <w:rPr>
          <w:sz w:val="26"/>
          <w:szCs w:val="26"/>
        </w:rPr>
        <w:t>3,5 Ом;</w:t>
      </w:r>
      <w:r w:rsidR="005267E2" w:rsidRPr="005267E2">
        <w:rPr>
          <w:i/>
          <w:sz w:val="26"/>
          <w:szCs w:val="26"/>
        </w:rPr>
        <w:t xml:space="preserve"> </w:t>
      </w:r>
      <w:proofErr w:type="spellStart"/>
      <w:r w:rsidRPr="003A19EB">
        <w:rPr>
          <w:i/>
          <w:sz w:val="26"/>
          <w:szCs w:val="26"/>
          <w:lang w:val="en-US"/>
        </w:rPr>
        <w:t>x</w:t>
      </w:r>
      <w:r w:rsidRPr="003A19EB">
        <w:rPr>
          <w:i/>
          <w:sz w:val="26"/>
          <w:szCs w:val="26"/>
          <w:vertAlign w:val="subscript"/>
          <w:lang w:val="en-US"/>
        </w:rPr>
        <w:t>b</w:t>
      </w:r>
      <w:proofErr w:type="spellEnd"/>
      <w:r w:rsidRPr="003A19EB">
        <w:rPr>
          <w:sz w:val="26"/>
          <w:szCs w:val="26"/>
        </w:rPr>
        <w:t>=</w:t>
      </w:r>
      <w:r>
        <w:rPr>
          <w:sz w:val="26"/>
          <w:szCs w:val="26"/>
        </w:rPr>
        <w:t xml:space="preserve"> </w:t>
      </w:r>
      <w:r w:rsidR="005267E2">
        <w:rPr>
          <w:sz w:val="26"/>
          <w:szCs w:val="26"/>
        </w:rPr>
        <w:t xml:space="preserve">2,5 </w:t>
      </w:r>
      <w:r>
        <w:rPr>
          <w:sz w:val="26"/>
          <w:szCs w:val="26"/>
        </w:rPr>
        <w:t xml:space="preserve">Ом; </w:t>
      </w:r>
      <w:proofErr w:type="spellStart"/>
      <w:r w:rsidRPr="003A19EB">
        <w:rPr>
          <w:i/>
          <w:sz w:val="26"/>
          <w:szCs w:val="26"/>
          <w:lang w:val="en-US"/>
        </w:rPr>
        <w:t>x</w:t>
      </w:r>
      <w:r w:rsidRPr="003A19EB">
        <w:rPr>
          <w:i/>
          <w:sz w:val="26"/>
          <w:szCs w:val="26"/>
          <w:vertAlign w:val="subscript"/>
          <w:lang w:val="en-US"/>
        </w:rPr>
        <w:t>c</w:t>
      </w:r>
      <w:proofErr w:type="spellEnd"/>
      <w:r w:rsidRPr="00553C99">
        <w:rPr>
          <w:sz w:val="26"/>
          <w:szCs w:val="26"/>
        </w:rPr>
        <w:t>=</w:t>
      </w:r>
      <w:r>
        <w:rPr>
          <w:sz w:val="26"/>
          <w:szCs w:val="26"/>
        </w:rPr>
        <w:t xml:space="preserve"> </w:t>
      </w:r>
      <w:r w:rsidR="005267E2">
        <w:rPr>
          <w:sz w:val="26"/>
          <w:szCs w:val="26"/>
        </w:rPr>
        <w:t xml:space="preserve">7,5 </w:t>
      </w:r>
      <w:r>
        <w:rPr>
          <w:sz w:val="26"/>
          <w:szCs w:val="26"/>
        </w:rPr>
        <w:t>Ом.</w:t>
      </w:r>
    </w:p>
    <w:p w:rsidR="00A61EBB" w:rsidRPr="00A61EBB" w:rsidRDefault="00A61EBB" w:rsidP="00A61EBB">
      <w:pPr>
        <w:spacing w:line="360" w:lineRule="auto"/>
        <w:ind w:firstLine="709"/>
        <w:jc w:val="both"/>
        <w:rPr>
          <w:sz w:val="26"/>
          <w:szCs w:val="26"/>
          <w:lang w:val="en-US"/>
        </w:rPr>
      </w:pPr>
      <w:r w:rsidRPr="003A19EB">
        <w:rPr>
          <w:sz w:val="26"/>
          <w:szCs w:val="26"/>
        </w:rPr>
        <w:t>Найти</w:t>
      </w:r>
      <w:r w:rsidRPr="00A61EBB">
        <w:rPr>
          <w:sz w:val="26"/>
          <w:szCs w:val="26"/>
          <w:lang w:val="en-US"/>
        </w:rPr>
        <w:t xml:space="preserve">: </w:t>
      </w:r>
    </w:p>
    <w:p w:rsidR="00A61EBB" w:rsidRPr="003A19EB" w:rsidRDefault="00A61EBB" w:rsidP="00A61EBB">
      <w:pPr>
        <w:spacing w:line="360" w:lineRule="auto"/>
        <w:ind w:firstLine="709"/>
        <w:jc w:val="both"/>
        <w:rPr>
          <w:i/>
          <w:sz w:val="26"/>
          <w:szCs w:val="26"/>
          <w:lang w:val="en-US"/>
        </w:rPr>
      </w:pPr>
      <w:proofErr w:type="spellStart"/>
      <w:proofErr w:type="gramStart"/>
      <w:r w:rsidRPr="003A19EB">
        <w:rPr>
          <w:i/>
          <w:sz w:val="26"/>
          <w:szCs w:val="26"/>
          <w:lang w:val="en-US"/>
        </w:rPr>
        <w:t>I</w:t>
      </w:r>
      <w:r w:rsidRPr="003A19EB">
        <w:rPr>
          <w:i/>
          <w:sz w:val="26"/>
          <w:szCs w:val="26"/>
          <w:vertAlign w:val="subscript"/>
          <w:lang w:val="en-US"/>
        </w:rPr>
        <w:t>a</w:t>
      </w:r>
      <w:proofErr w:type="spellEnd"/>
      <w:proofErr w:type="gramEnd"/>
      <w:r w:rsidRPr="003A19EB">
        <w:rPr>
          <w:sz w:val="26"/>
          <w:szCs w:val="26"/>
          <w:lang w:val="en-US"/>
        </w:rPr>
        <w:t xml:space="preserve">, </w:t>
      </w:r>
      <w:proofErr w:type="spellStart"/>
      <w:r w:rsidRPr="003A19EB">
        <w:rPr>
          <w:i/>
          <w:sz w:val="26"/>
          <w:szCs w:val="26"/>
          <w:lang w:val="en-US"/>
        </w:rPr>
        <w:t>I</w:t>
      </w:r>
      <w:r w:rsidRPr="003A19EB">
        <w:rPr>
          <w:i/>
          <w:sz w:val="26"/>
          <w:szCs w:val="26"/>
          <w:vertAlign w:val="subscript"/>
          <w:lang w:val="en-US"/>
        </w:rPr>
        <w:t>b</w:t>
      </w:r>
      <w:proofErr w:type="spellEnd"/>
      <w:r w:rsidRPr="003A19EB">
        <w:rPr>
          <w:sz w:val="26"/>
          <w:szCs w:val="26"/>
          <w:lang w:val="en-US"/>
        </w:rPr>
        <w:t xml:space="preserve">, </w:t>
      </w:r>
      <w:proofErr w:type="spellStart"/>
      <w:r w:rsidRPr="003A19EB">
        <w:rPr>
          <w:i/>
          <w:sz w:val="26"/>
          <w:szCs w:val="26"/>
          <w:lang w:val="en-US"/>
        </w:rPr>
        <w:t>I</w:t>
      </w:r>
      <w:r w:rsidRPr="003A19EB">
        <w:rPr>
          <w:i/>
          <w:sz w:val="26"/>
          <w:szCs w:val="26"/>
          <w:vertAlign w:val="subscript"/>
          <w:lang w:val="en-US"/>
        </w:rPr>
        <w:t>c</w:t>
      </w:r>
      <w:proofErr w:type="spellEnd"/>
      <w:r w:rsidRPr="003A19EB">
        <w:rPr>
          <w:sz w:val="26"/>
          <w:szCs w:val="26"/>
          <w:lang w:val="en-US"/>
        </w:rPr>
        <w:t xml:space="preserve">, </w:t>
      </w:r>
      <w:r w:rsidRPr="003A19EB">
        <w:rPr>
          <w:i/>
          <w:sz w:val="26"/>
          <w:szCs w:val="26"/>
          <w:lang w:val="en-US"/>
        </w:rPr>
        <w:t>I</w:t>
      </w:r>
      <w:r w:rsidRPr="003A19EB">
        <w:rPr>
          <w:sz w:val="26"/>
          <w:szCs w:val="26"/>
          <w:lang w:val="en-US"/>
        </w:rPr>
        <w:t xml:space="preserve">, </w:t>
      </w:r>
      <w:r w:rsidRPr="003A19EB">
        <w:rPr>
          <w:i/>
          <w:sz w:val="26"/>
          <w:szCs w:val="26"/>
          <w:lang w:val="en-US"/>
        </w:rPr>
        <w:t>I</w:t>
      </w:r>
      <w:r w:rsidRPr="003A19EB">
        <w:rPr>
          <w:i/>
          <w:sz w:val="26"/>
          <w:szCs w:val="26"/>
          <w:vertAlign w:val="subscript"/>
          <w:lang w:val="en-US"/>
        </w:rPr>
        <w:t>n</w:t>
      </w:r>
      <w:r w:rsidRPr="003A19EB">
        <w:rPr>
          <w:sz w:val="26"/>
          <w:szCs w:val="26"/>
          <w:lang w:val="en-US"/>
        </w:rPr>
        <w:t xml:space="preserve">, </w:t>
      </w:r>
      <w:r w:rsidRPr="003A19EB">
        <w:rPr>
          <w:i/>
          <w:sz w:val="26"/>
          <w:szCs w:val="26"/>
          <w:lang w:val="en-US"/>
        </w:rPr>
        <w:t>P</w:t>
      </w:r>
      <w:r w:rsidRPr="003A19EB">
        <w:rPr>
          <w:i/>
          <w:sz w:val="26"/>
          <w:szCs w:val="26"/>
          <w:vertAlign w:val="subscript"/>
        </w:rPr>
        <w:t>ф</w:t>
      </w:r>
      <w:r w:rsidRPr="003A19EB">
        <w:rPr>
          <w:sz w:val="26"/>
          <w:szCs w:val="26"/>
          <w:lang w:val="en-US"/>
        </w:rPr>
        <w:t xml:space="preserve">, </w:t>
      </w:r>
      <w:r w:rsidRPr="003A19EB">
        <w:rPr>
          <w:i/>
          <w:sz w:val="26"/>
          <w:szCs w:val="26"/>
          <w:lang w:val="en-US"/>
        </w:rPr>
        <w:t>P.</w:t>
      </w:r>
    </w:p>
    <w:p w:rsidR="00A61EBB" w:rsidRPr="00A61EBB" w:rsidRDefault="00A61EBB" w:rsidP="00A61EBB">
      <w:pPr>
        <w:spacing w:line="360" w:lineRule="auto"/>
        <w:ind w:firstLine="709"/>
        <w:jc w:val="both"/>
        <w:rPr>
          <w:sz w:val="26"/>
          <w:szCs w:val="26"/>
          <w:lang w:val="en-US"/>
        </w:rPr>
      </w:pPr>
    </w:p>
    <w:p w:rsidR="00A61EBB" w:rsidRPr="002936E2" w:rsidRDefault="00A61EBB" w:rsidP="00A61EBB">
      <w:pPr>
        <w:spacing w:line="360" w:lineRule="auto"/>
        <w:jc w:val="center"/>
        <w:rPr>
          <w:sz w:val="26"/>
          <w:szCs w:val="26"/>
          <w:lang w:val="en-US"/>
        </w:rPr>
      </w:pPr>
    </w:p>
    <w:p w:rsidR="006F1686" w:rsidRPr="002936E2" w:rsidRDefault="006F1686" w:rsidP="00A61EBB">
      <w:pPr>
        <w:spacing w:line="360" w:lineRule="auto"/>
        <w:jc w:val="center"/>
        <w:rPr>
          <w:sz w:val="26"/>
          <w:szCs w:val="26"/>
          <w:lang w:val="en-US"/>
        </w:rPr>
      </w:pPr>
    </w:p>
    <w:p w:rsidR="008A2372" w:rsidRPr="002936E2" w:rsidRDefault="008A2372" w:rsidP="00A61EBB">
      <w:pPr>
        <w:spacing w:line="360" w:lineRule="auto"/>
        <w:ind w:firstLine="709"/>
        <w:jc w:val="both"/>
        <w:rPr>
          <w:sz w:val="26"/>
          <w:szCs w:val="26"/>
          <w:lang w:val="en-US"/>
        </w:rPr>
      </w:pPr>
    </w:p>
    <w:p w:rsidR="008A2372" w:rsidRPr="002936E2" w:rsidRDefault="008A2372" w:rsidP="00A61EBB">
      <w:pPr>
        <w:spacing w:line="360" w:lineRule="auto"/>
        <w:ind w:firstLine="709"/>
        <w:jc w:val="both"/>
        <w:rPr>
          <w:sz w:val="26"/>
          <w:szCs w:val="26"/>
          <w:lang w:val="en-US"/>
        </w:rPr>
      </w:pPr>
    </w:p>
    <w:p w:rsidR="008A2372" w:rsidRPr="002936E2" w:rsidRDefault="008A2372" w:rsidP="00A61EBB">
      <w:pPr>
        <w:spacing w:line="360" w:lineRule="auto"/>
        <w:ind w:firstLine="709"/>
        <w:jc w:val="both"/>
        <w:rPr>
          <w:sz w:val="26"/>
          <w:szCs w:val="26"/>
          <w:lang w:val="en-US"/>
        </w:rPr>
      </w:pPr>
    </w:p>
    <w:p w:rsidR="008A2372" w:rsidRPr="002936E2" w:rsidRDefault="008A2372" w:rsidP="00A61EBB">
      <w:pPr>
        <w:spacing w:line="360" w:lineRule="auto"/>
        <w:ind w:firstLine="709"/>
        <w:jc w:val="both"/>
        <w:rPr>
          <w:sz w:val="26"/>
          <w:szCs w:val="26"/>
          <w:lang w:val="en-US"/>
        </w:rPr>
      </w:pPr>
    </w:p>
    <w:p w:rsidR="008A2372" w:rsidRPr="002936E2" w:rsidRDefault="008A2372" w:rsidP="00A61EBB">
      <w:pPr>
        <w:spacing w:line="360" w:lineRule="auto"/>
        <w:ind w:firstLine="709"/>
        <w:jc w:val="both"/>
        <w:rPr>
          <w:sz w:val="26"/>
          <w:szCs w:val="26"/>
          <w:lang w:val="en-US"/>
        </w:rPr>
      </w:pPr>
    </w:p>
    <w:p w:rsidR="008A2372" w:rsidRPr="002936E2" w:rsidRDefault="008A2372" w:rsidP="00A61EBB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Задача №</w:t>
      </w:r>
      <w:r w:rsidR="007702CB">
        <w:rPr>
          <w:sz w:val="26"/>
          <w:szCs w:val="26"/>
        </w:rPr>
        <w:t xml:space="preserve"> 6</w:t>
      </w:r>
    </w:p>
    <w:p w:rsidR="00CD5D63" w:rsidRDefault="00973705" w:rsidP="00A61EBB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измерения мощности трехфазной цепи с симметричным линейным напряжением </w:t>
      </w:r>
      <w:proofErr w:type="gramStart"/>
      <w:r>
        <w:rPr>
          <w:sz w:val="26"/>
          <w:szCs w:val="26"/>
          <w:lang w:val="en-US"/>
        </w:rPr>
        <w:t>U</w:t>
      </w:r>
      <w:proofErr w:type="gramEnd"/>
      <w:r w:rsidRPr="00F04F1E">
        <w:rPr>
          <w:sz w:val="26"/>
          <w:szCs w:val="26"/>
          <w:vertAlign w:val="subscript"/>
        </w:rPr>
        <w:t>л</w:t>
      </w:r>
      <w:r>
        <w:rPr>
          <w:sz w:val="26"/>
          <w:szCs w:val="26"/>
        </w:rPr>
        <w:t xml:space="preserve"> используются два ваттметра. Приемник содержит симметричные активно-индуктивные сопротивления </w:t>
      </w:r>
      <w:proofErr w:type="spellStart"/>
      <w:r>
        <w:rPr>
          <w:sz w:val="26"/>
          <w:szCs w:val="26"/>
          <w:lang w:val="en-US"/>
        </w:rPr>
        <w:t>z</w:t>
      </w:r>
      <w:r w:rsidRPr="00B63C99">
        <w:rPr>
          <w:sz w:val="26"/>
          <w:szCs w:val="26"/>
          <w:vertAlign w:val="subscript"/>
          <w:lang w:val="en-US"/>
        </w:rPr>
        <w:t>a</w:t>
      </w:r>
      <w:proofErr w:type="spellEnd"/>
      <w:r w:rsidRPr="002936E2">
        <w:rPr>
          <w:sz w:val="26"/>
          <w:szCs w:val="26"/>
        </w:rPr>
        <w:t>=</w:t>
      </w:r>
      <w:proofErr w:type="spellStart"/>
      <w:r>
        <w:rPr>
          <w:sz w:val="26"/>
          <w:szCs w:val="26"/>
          <w:lang w:val="en-US"/>
        </w:rPr>
        <w:t>z</w:t>
      </w:r>
      <w:r w:rsidRPr="00B63C99">
        <w:rPr>
          <w:sz w:val="26"/>
          <w:szCs w:val="26"/>
          <w:vertAlign w:val="subscript"/>
          <w:lang w:val="en-US"/>
        </w:rPr>
        <w:t>b</w:t>
      </w:r>
      <w:proofErr w:type="spellEnd"/>
      <w:r w:rsidRPr="002936E2">
        <w:rPr>
          <w:sz w:val="26"/>
          <w:szCs w:val="26"/>
        </w:rPr>
        <w:t>=</w:t>
      </w:r>
      <w:proofErr w:type="spellStart"/>
      <w:r>
        <w:rPr>
          <w:sz w:val="26"/>
          <w:szCs w:val="26"/>
          <w:lang w:val="en-US"/>
        </w:rPr>
        <w:t>z</w:t>
      </w:r>
      <w:r w:rsidRPr="00B63C99">
        <w:rPr>
          <w:sz w:val="26"/>
          <w:szCs w:val="26"/>
          <w:vertAlign w:val="subscript"/>
          <w:lang w:val="en-US"/>
        </w:rPr>
        <w:t>c</w:t>
      </w:r>
      <w:proofErr w:type="spellEnd"/>
      <w:r>
        <w:rPr>
          <w:sz w:val="26"/>
          <w:szCs w:val="26"/>
        </w:rPr>
        <w:t xml:space="preserve">, соединенные звездой. Мощность каждой фазы приемника равна </w:t>
      </w:r>
      <w:proofErr w:type="spellStart"/>
      <w:r>
        <w:rPr>
          <w:sz w:val="26"/>
          <w:szCs w:val="26"/>
        </w:rPr>
        <w:t>Р</w:t>
      </w:r>
      <w:r w:rsidRPr="00B63C99">
        <w:rPr>
          <w:sz w:val="26"/>
          <w:szCs w:val="26"/>
          <w:vertAlign w:val="subscript"/>
        </w:rPr>
        <w:t>ф</w:t>
      </w:r>
      <w:proofErr w:type="spellEnd"/>
      <w:r>
        <w:rPr>
          <w:sz w:val="26"/>
          <w:szCs w:val="26"/>
        </w:rPr>
        <w:t xml:space="preserve"> при коэффициенте мощности </w:t>
      </w:r>
      <w:proofErr w:type="spellStart"/>
      <w:r>
        <w:rPr>
          <w:sz w:val="26"/>
          <w:szCs w:val="26"/>
          <w:lang w:val="en-US"/>
        </w:rPr>
        <w:t>cos</w:t>
      </w:r>
      <w:proofErr w:type="spellEnd"/>
      <w:r>
        <w:rPr>
          <w:sz w:val="26"/>
          <w:szCs w:val="26"/>
        </w:rPr>
        <w:t>φ</w:t>
      </w:r>
      <w:r w:rsidR="00CD5D63">
        <w:rPr>
          <w:sz w:val="26"/>
          <w:szCs w:val="26"/>
        </w:rPr>
        <w:t>.</w:t>
      </w:r>
    </w:p>
    <w:p w:rsidR="00CD5D63" w:rsidRDefault="00CD5D63" w:rsidP="00A61EBB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Требуется:</w:t>
      </w:r>
    </w:p>
    <w:p w:rsidR="00CD5D63" w:rsidRDefault="00CD5D63" w:rsidP="00CD5D63">
      <w:pPr>
        <w:pStyle w:val="a8"/>
        <w:numPr>
          <w:ilvl w:val="0"/>
          <w:numId w:val="14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Построить векторную диаграмму цепи.</w:t>
      </w:r>
    </w:p>
    <w:p w:rsidR="00CD5D63" w:rsidRDefault="00CD5D63" w:rsidP="00CD5D63">
      <w:pPr>
        <w:pStyle w:val="a8"/>
        <w:numPr>
          <w:ilvl w:val="0"/>
          <w:numId w:val="14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 данным диаграммы определить показание каждого ваттметра.</w:t>
      </w:r>
    </w:p>
    <w:p w:rsidR="00CD5D63" w:rsidRDefault="00CD5D63" w:rsidP="00CD5D63">
      <w:pPr>
        <w:pStyle w:val="a8"/>
        <w:numPr>
          <w:ilvl w:val="0"/>
          <w:numId w:val="14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Показать, что сумма показаний ваттметров равна активной мощности трехфазного приемника.</w:t>
      </w:r>
    </w:p>
    <w:p w:rsidR="00CD5D63" w:rsidRDefault="009B75F2" w:rsidP="00CD5D63">
      <w:pPr>
        <w:pStyle w:val="a8"/>
        <w:spacing w:line="360" w:lineRule="auto"/>
        <w:ind w:left="106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076825" cy="3552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D63" w:rsidRPr="00CD5D63" w:rsidRDefault="00CD5D63" w:rsidP="00CD5D63">
      <w:pPr>
        <w:pStyle w:val="a8"/>
        <w:spacing w:line="360" w:lineRule="auto"/>
        <w:ind w:left="1069"/>
        <w:jc w:val="both"/>
        <w:rPr>
          <w:sz w:val="26"/>
          <w:szCs w:val="26"/>
        </w:rPr>
      </w:pPr>
      <w:r w:rsidRPr="00CD5D63">
        <w:rPr>
          <w:sz w:val="26"/>
          <w:szCs w:val="26"/>
        </w:rPr>
        <w:t xml:space="preserve">Исходные данные: </w:t>
      </w:r>
    </w:p>
    <w:p w:rsidR="00973705" w:rsidRDefault="00973705" w:rsidP="00973705">
      <w:pPr>
        <w:spacing w:line="360" w:lineRule="auto"/>
        <w:ind w:firstLine="709"/>
        <w:jc w:val="both"/>
        <w:rPr>
          <w:sz w:val="26"/>
          <w:szCs w:val="26"/>
        </w:rPr>
      </w:pPr>
      <w:r w:rsidRPr="00CD5D63">
        <w:rPr>
          <w:sz w:val="26"/>
          <w:szCs w:val="26"/>
        </w:rPr>
        <w:t>U</w:t>
      </w:r>
      <w:r w:rsidRPr="00384CBA">
        <w:rPr>
          <w:sz w:val="26"/>
          <w:szCs w:val="26"/>
          <w:vertAlign w:val="subscript"/>
        </w:rPr>
        <w:t>Л</w:t>
      </w:r>
      <w:r w:rsidRPr="00CD5D63">
        <w:rPr>
          <w:sz w:val="26"/>
          <w:szCs w:val="26"/>
        </w:rPr>
        <w:t>=</w:t>
      </w:r>
      <w:r>
        <w:rPr>
          <w:sz w:val="26"/>
          <w:szCs w:val="26"/>
        </w:rPr>
        <w:t>380</w:t>
      </w:r>
      <w:proofErr w:type="gramStart"/>
      <w:r w:rsidRPr="00CD5D63">
        <w:rPr>
          <w:sz w:val="26"/>
          <w:szCs w:val="26"/>
        </w:rPr>
        <w:t xml:space="preserve"> В</w:t>
      </w:r>
      <w:proofErr w:type="gramEnd"/>
      <w:r w:rsidRPr="00CD5D63">
        <w:rPr>
          <w:sz w:val="26"/>
          <w:szCs w:val="26"/>
        </w:rPr>
        <w:t xml:space="preserve">; </w:t>
      </w:r>
      <w:r>
        <w:rPr>
          <w:sz w:val="26"/>
          <w:szCs w:val="26"/>
        </w:rPr>
        <w:t>Р</w:t>
      </w:r>
      <w:r w:rsidRPr="00384CBA">
        <w:rPr>
          <w:sz w:val="26"/>
          <w:szCs w:val="26"/>
          <w:vertAlign w:val="subscript"/>
        </w:rPr>
        <w:t>ф</w:t>
      </w:r>
      <w:r w:rsidRPr="00CD5D63">
        <w:rPr>
          <w:sz w:val="26"/>
          <w:szCs w:val="26"/>
        </w:rPr>
        <w:t>=</w:t>
      </w:r>
      <w:r>
        <w:rPr>
          <w:sz w:val="26"/>
          <w:szCs w:val="26"/>
        </w:rPr>
        <w:t>220</w:t>
      </w:r>
      <w:r w:rsidRPr="00CD5D63">
        <w:rPr>
          <w:sz w:val="26"/>
          <w:szCs w:val="26"/>
        </w:rPr>
        <w:t xml:space="preserve"> </w:t>
      </w:r>
      <w:r>
        <w:rPr>
          <w:sz w:val="26"/>
          <w:szCs w:val="26"/>
        </w:rPr>
        <w:t>кВт</w:t>
      </w:r>
      <w:r w:rsidRPr="00CD5D63">
        <w:rPr>
          <w:sz w:val="26"/>
          <w:szCs w:val="26"/>
        </w:rPr>
        <w:t xml:space="preserve">; </w:t>
      </w:r>
      <w:proofErr w:type="spellStart"/>
      <w:r>
        <w:rPr>
          <w:sz w:val="26"/>
          <w:szCs w:val="26"/>
          <w:lang w:val="en-US"/>
        </w:rPr>
        <w:t>cos</w:t>
      </w:r>
      <w:proofErr w:type="spellEnd"/>
      <w:r>
        <w:rPr>
          <w:sz w:val="26"/>
          <w:szCs w:val="26"/>
        </w:rPr>
        <w:t>φ =0,5 .</w:t>
      </w:r>
    </w:p>
    <w:p w:rsidR="00CD5D63" w:rsidRDefault="00CD5D63" w:rsidP="00CD5D63">
      <w:pPr>
        <w:spacing w:line="360" w:lineRule="auto"/>
        <w:ind w:firstLine="709"/>
        <w:jc w:val="both"/>
        <w:rPr>
          <w:sz w:val="26"/>
          <w:szCs w:val="26"/>
        </w:rPr>
      </w:pPr>
    </w:p>
    <w:p w:rsidR="00A61EBB" w:rsidRPr="00CD5D63" w:rsidRDefault="00A61EBB" w:rsidP="00CD5D63">
      <w:pPr>
        <w:pStyle w:val="a8"/>
        <w:spacing w:line="360" w:lineRule="auto"/>
        <w:ind w:left="1069"/>
        <w:jc w:val="both"/>
        <w:rPr>
          <w:sz w:val="26"/>
          <w:szCs w:val="26"/>
        </w:rPr>
      </w:pPr>
    </w:p>
    <w:p w:rsidR="00A61EBB" w:rsidRDefault="00A61EBB" w:rsidP="00A61EBB">
      <w:pPr>
        <w:spacing w:line="360" w:lineRule="auto"/>
        <w:ind w:firstLine="709"/>
        <w:jc w:val="both"/>
        <w:rPr>
          <w:sz w:val="26"/>
          <w:szCs w:val="26"/>
        </w:rPr>
      </w:pPr>
    </w:p>
    <w:p w:rsidR="00CD5D63" w:rsidRDefault="00CD5D63" w:rsidP="00A61EBB">
      <w:pPr>
        <w:spacing w:line="360" w:lineRule="auto"/>
        <w:ind w:firstLine="709"/>
        <w:jc w:val="both"/>
        <w:rPr>
          <w:sz w:val="26"/>
          <w:szCs w:val="26"/>
        </w:rPr>
      </w:pPr>
    </w:p>
    <w:p w:rsidR="007702CB" w:rsidRDefault="007702CB" w:rsidP="00A61EBB">
      <w:pPr>
        <w:spacing w:line="360" w:lineRule="auto"/>
        <w:ind w:firstLine="709"/>
        <w:jc w:val="both"/>
        <w:rPr>
          <w:sz w:val="26"/>
          <w:szCs w:val="26"/>
        </w:rPr>
      </w:pPr>
    </w:p>
    <w:p w:rsidR="007702CB" w:rsidRDefault="007702CB" w:rsidP="00A61EBB">
      <w:pPr>
        <w:spacing w:line="360" w:lineRule="auto"/>
        <w:ind w:firstLine="709"/>
        <w:jc w:val="both"/>
        <w:rPr>
          <w:sz w:val="26"/>
          <w:szCs w:val="26"/>
        </w:rPr>
      </w:pPr>
    </w:p>
    <w:p w:rsidR="007702CB" w:rsidRDefault="007702CB" w:rsidP="00A61EBB">
      <w:pPr>
        <w:spacing w:line="360" w:lineRule="auto"/>
        <w:ind w:firstLine="709"/>
        <w:jc w:val="both"/>
        <w:rPr>
          <w:sz w:val="26"/>
          <w:szCs w:val="26"/>
        </w:rPr>
      </w:pPr>
    </w:p>
    <w:p w:rsidR="007702CB" w:rsidRDefault="007702CB" w:rsidP="00A61EBB">
      <w:pPr>
        <w:spacing w:line="360" w:lineRule="auto"/>
        <w:ind w:firstLine="709"/>
        <w:jc w:val="both"/>
        <w:rPr>
          <w:sz w:val="26"/>
          <w:szCs w:val="26"/>
        </w:rPr>
      </w:pPr>
    </w:p>
    <w:p w:rsidR="007702CB" w:rsidRDefault="007702CB" w:rsidP="00A61EBB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Задача №7</w:t>
      </w:r>
    </w:p>
    <w:p w:rsidR="007702CB" w:rsidRDefault="007702CB" w:rsidP="007702CB">
      <w:pPr>
        <w:numPr>
          <w:ilvl w:val="0"/>
          <w:numId w:val="15"/>
        </w:numPr>
        <w:jc w:val="both"/>
      </w:pPr>
      <w:r w:rsidRPr="00A80A53">
        <w:t xml:space="preserve">Определить </w:t>
      </w:r>
      <w:r>
        <w:t>комплексную</w:t>
      </w:r>
      <w:r w:rsidRPr="00A80A53">
        <w:t xml:space="preserve"> передаточную функцию цепи </w:t>
      </w:r>
      <w:r w:rsidRPr="00A80A53">
        <w:rPr>
          <w:lang w:val="en-US"/>
        </w:rPr>
        <w:t>H</w:t>
      </w:r>
      <w:r w:rsidRPr="00A80A53">
        <w:t>(</w:t>
      </w:r>
      <w:proofErr w:type="spellStart"/>
      <w:r>
        <w:rPr>
          <w:lang w:val="en-US"/>
        </w:rPr>
        <w:t>jw</w:t>
      </w:r>
      <w:proofErr w:type="spellEnd"/>
      <w:r w:rsidRPr="00A80A53">
        <w:t>)</w:t>
      </w:r>
      <w:r>
        <w:t xml:space="preserve"> =</w:t>
      </w:r>
      <w:r w:rsidRPr="00EA14D7">
        <w:t xml:space="preserve"> </w:t>
      </w:r>
      <w:proofErr w:type="gramStart"/>
      <w:r>
        <w:rPr>
          <w:lang w:val="en-US"/>
        </w:rPr>
        <w:t>U</w:t>
      </w:r>
      <w:proofErr w:type="spellStart"/>
      <w:proofErr w:type="gramEnd"/>
      <w:r>
        <w:t>вых</w:t>
      </w:r>
      <w:proofErr w:type="spellEnd"/>
      <w:r>
        <w:t>/</w:t>
      </w:r>
      <w:r>
        <w:rPr>
          <w:lang w:val="en-US"/>
        </w:rPr>
        <w:t>U</w:t>
      </w:r>
      <w:proofErr w:type="spellStart"/>
      <w:r>
        <w:t>вх</w:t>
      </w:r>
      <w:proofErr w:type="spellEnd"/>
      <w:r w:rsidRPr="00A80A53">
        <w:t xml:space="preserve">, сделать проверку </w:t>
      </w:r>
      <w:r w:rsidRPr="00A80A53">
        <w:rPr>
          <w:lang w:val="en-US"/>
        </w:rPr>
        <w:t>H</w:t>
      </w:r>
      <w:r w:rsidRPr="00A80A53">
        <w:t xml:space="preserve">(0) и </w:t>
      </w:r>
      <w:r w:rsidRPr="00A80A53">
        <w:rPr>
          <w:lang w:val="en-US"/>
        </w:rPr>
        <w:t>H</w:t>
      </w:r>
      <w:r w:rsidRPr="00A80A53">
        <w:t>(∞) по схеме цепи, построить графики АЧХ и ФЧХ.</w:t>
      </w:r>
    </w:p>
    <w:p w:rsidR="007702CB" w:rsidRPr="00A80A53" w:rsidRDefault="007702CB" w:rsidP="007702CB">
      <w:pPr>
        <w:numPr>
          <w:ilvl w:val="0"/>
          <w:numId w:val="15"/>
        </w:numPr>
        <w:jc w:val="both"/>
      </w:pPr>
      <w:r>
        <w:t xml:space="preserve">Определить токи и напряжения на всех элементах схемы в установившемся режиме </w:t>
      </w:r>
      <w:r w:rsidRPr="00A80A53">
        <w:t>при воздействии</w:t>
      </w:r>
      <w:r>
        <w:t xml:space="preserve"> напряжения источника </w:t>
      </w:r>
      <w:r w:rsidRPr="00A80A53">
        <w:rPr>
          <w:b/>
          <w:lang w:val="en-US"/>
        </w:rPr>
        <w:t>e</w:t>
      </w:r>
      <w:r w:rsidRPr="00A80A53">
        <w:rPr>
          <w:b/>
        </w:rPr>
        <w:t>(</w:t>
      </w:r>
      <w:r w:rsidRPr="00A80A53">
        <w:rPr>
          <w:b/>
          <w:lang w:val="en-US"/>
        </w:rPr>
        <w:t>t</w:t>
      </w:r>
      <w:r w:rsidRPr="00A80A53">
        <w:rPr>
          <w:b/>
        </w:rPr>
        <w:t xml:space="preserve">) = 12 </w:t>
      </w:r>
      <w:r w:rsidRPr="00A80A53">
        <w:rPr>
          <w:b/>
          <w:lang w:val="en-US"/>
        </w:rPr>
        <w:t>sin</w:t>
      </w:r>
      <w:r w:rsidRPr="00A80A53">
        <w:rPr>
          <w:b/>
        </w:rPr>
        <w:t>(</w:t>
      </w:r>
      <w:r>
        <w:rPr>
          <w:b/>
        </w:rPr>
        <w:t>700</w:t>
      </w:r>
      <w:r w:rsidRPr="00A80A53">
        <w:rPr>
          <w:b/>
          <w:lang w:val="en-US"/>
        </w:rPr>
        <w:t>t</w:t>
      </w:r>
      <w:r w:rsidRPr="00A80A53">
        <w:rPr>
          <w:b/>
        </w:rPr>
        <w:t>)</w:t>
      </w:r>
      <w:r w:rsidRPr="00A80A53">
        <w:t xml:space="preserve"> В.</w:t>
      </w:r>
    </w:p>
    <w:p w:rsidR="007702CB" w:rsidRDefault="007702CB" w:rsidP="007702CB">
      <w:pPr>
        <w:numPr>
          <w:ilvl w:val="0"/>
          <w:numId w:val="15"/>
        </w:numPr>
        <w:jc w:val="both"/>
      </w:pPr>
      <w:r>
        <w:t>Классическим м</w:t>
      </w:r>
      <w:r w:rsidRPr="00A80A53">
        <w:t>етодом рассчитать переходный процесс, возникающий в цепи при замыкании</w:t>
      </w:r>
      <w:r>
        <w:t xml:space="preserve"> (размыкании)</w:t>
      </w:r>
      <w:r w:rsidRPr="00A80A53">
        <w:t xml:space="preserve"> ключа при воздействии</w:t>
      </w:r>
      <w:r>
        <w:t xml:space="preserve"> напряжения источника </w:t>
      </w:r>
      <w:r w:rsidRPr="00A80A53">
        <w:rPr>
          <w:b/>
          <w:lang w:val="en-US"/>
        </w:rPr>
        <w:t>e</w:t>
      </w:r>
      <w:r w:rsidRPr="00A80A53">
        <w:rPr>
          <w:b/>
        </w:rPr>
        <w:t>(</w:t>
      </w:r>
      <w:r w:rsidRPr="00A80A53">
        <w:rPr>
          <w:b/>
          <w:lang w:val="en-US"/>
        </w:rPr>
        <w:t>t</w:t>
      </w:r>
      <w:r w:rsidRPr="00A80A53">
        <w:rPr>
          <w:b/>
        </w:rPr>
        <w:t xml:space="preserve">) = 12 </w:t>
      </w:r>
      <w:r w:rsidRPr="00A80A53">
        <w:rPr>
          <w:b/>
          <w:lang w:val="en-US"/>
        </w:rPr>
        <w:t>sin</w:t>
      </w:r>
      <w:r w:rsidRPr="00A80A53">
        <w:rPr>
          <w:b/>
        </w:rPr>
        <w:t>(</w:t>
      </w:r>
      <w:r>
        <w:rPr>
          <w:b/>
        </w:rPr>
        <w:t>700</w:t>
      </w:r>
      <w:r w:rsidRPr="00A80A53">
        <w:rPr>
          <w:b/>
          <w:lang w:val="en-US"/>
        </w:rPr>
        <w:t>t</w:t>
      </w:r>
      <w:r w:rsidRPr="00A80A53">
        <w:rPr>
          <w:b/>
        </w:rPr>
        <w:t>)</w:t>
      </w:r>
      <w:r w:rsidRPr="00A80A53">
        <w:t xml:space="preserve"> В. Построить график переходного процесса для напряжения на </w:t>
      </w:r>
      <w:r>
        <w:t xml:space="preserve">резисторе </w:t>
      </w:r>
      <w:r w:rsidRPr="00A067E8">
        <w:rPr>
          <w:b/>
          <w:lang w:val="en-US"/>
        </w:rPr>
        <w:t>r</w:t>
      </w:r>
      <w:r w:rsidRPr="00A067E8">
        <w:rPr>
          <w:b/>
        </w:rPr>
        <w:t>3</w:t>
      </w:r>
      <w:r>
        <w:t>, для напряжения на конденсаторе и для тока на катушке индуктивности (если данные элементы присутствуют в схеме).</w:t>
      </w:r>
    </w:p>
    <w:p w:rsidR="007702CB" w:rsidRDefault="007702CB" w:rsidP="00A61EBB">
      <w:pPr>
        <w:spacing w:line="360" w:lineRule="auto"/>
        <w:ind w:firstLine="709"/>
        <w:jc w:val="both"/>
        <w:rPr>
          <w:sz w:val="26"/>
          <w:szCs w:val="26"/>
        </w:rPr>
      </w:pPr>
    </w:p>
    <w:p w:rsidR="007702CB" w:rsidRDefault="007702CB" w:rsidP="007702CB">
      <w:pPr>
        <w:rPr>
          <w:lang w:val="en-US"/>
        </w:rPr>
      </w:pPr>
      <w:r>
        <w:rPr>
          <w:lang w:val="en-US"/>
        </w:rPr>
        <w:t>r1 = 100</w:t>
      </w:r>
    </w:p>
    <w:p w:rsidR="007702CB" w:rsidRDefault="007702CB" w:rsidP="007702CB">
      <w:pPr>
        <w:rPr>
          <w:lang w:val="en-US"/>
        </w:rPr>
      </w:pPr>
      <w:r>
        <w:rPr>
          <w:lang w:val="en-US"/>
        </w:rPr>
        <w:t>r2 = 2</w:t>
      </w:r>
      <w:r>
        <w:t>5</w:t>
      </w:r>
      <w:r>
        <w:rPr>
          <w:lang w:val="en-US"/>
        </w:rPr>
        <w:t>0</w:t>
      </w:r>
    </w:p>
    <w:p w:rsidR="007702CB" w:rsidRDefault="007702CB" w:rsidP="007702CB">
      <w:pPr>
        <w:rPr>
          <w:lang w:val="en-US"/>
        </w:rPr>
      </w:pPr>
      <w:r>
        <w:rPr>
          <w:lang w:val="en-US"/>
        </w:rPr>
        <w:t xml:space="preserve">r3 = </w:t>
      </w:r>
      <w:r>
        <w:t>2</w:t>
      </w:r>
      <w:r>
        <w:rPr>
          <w:lang w:val="en-US"/>
        </w:rPr>
        <w:t>50</w:t>
      </w:r>
    </w:p>
    <w:p w:rsidR="007702CB" w:rsidRDefault="007702CB" w:rsidP="007702CB">
      <w:pPr>
        <w:spacing w:line="360" w:lineRule="auto"/>
        <w:rPr>
          <w:sz w:val="26"/>
          <w:szCs w:val="26"/>
        </w:rPr>
      </w:pPr>
      <w:r>
        <w:rPr>
          <w:lang w:val="en-US"/>
        </w:rPr>
        <w:t xml:space="preserve">C = </w:t>
      </w:r>
      <w:r>
        <w:t>9</w:t>
      </w:r>
      <w:proofErr w:type="gramStart"/>
      <w:r w:rsidRPr="004B06BB">
        <w:rPr>
          <w:lang w:val="en-US"/>
        </w:rPr>
        <w:t>,5</w:t>
      </w:r>
      <w:proofErr w:type="gramEnd"/>
      <w:r w:rsidRPr="004B06BB">
        <w:rPr>
          <w:lang w:val="en-US"/>
        </w:rPr>
        <w:t xml:space="preserve"> </w:t>
      </w:r>
      <w:r>
        <w:t>мкФ</w:t>
      </w:r>
    </w:p>
    <w:p w:rsidR="00CD5D63" w:rsidRDefault="007702CB" w:rsidP="00A61EBB">
      <w:pPr>
        <w:spacing w:line="360" w:lineRule="auto"/>
        <w:ind w:firstLine="709"/>
        <w:jc w:val="both"/>
        <w:rPr>
          <w:sz w:val="26"/>
          <w:szCs w:val="26"/>
        </w:rPr>
      </w:pPr>
      <w:r>
        <w:object w:dxaOrig="3465" w:dyaOrig="2685">
          <v:shape id="_x0000_i1034" type="#_x0000_t75" style="width:173.25pt;height:134.25pt" o:ole="">
            <v:imagedata r:id="rId29" o:title=""/>
          </v:shape>
          <o:OLEObject Type="Embed" ProgID="PBrush" ShapeID="_x0000_i1034" DrawAspect="Content" ObjectID="_1551343816" r:id="rId30"/>
        </w:object>
      </w:r>
    </w:p>
    <w:p w:rsidR="00CD5D63" w:rsidRDefault="00CD5D63" w:rsidP="00A61EBB">
      <w:pPr>
        <w:spacing w:line="360" w:lineRule="auto"/>
        <w:ind w:firstLine="709"/>
        <w:jc w:val="both"/>
        <w:rPr>
          <w:sz w:val="26"/>
          <w:szCs w:val="26"/>
        </w:rPr>
      </w:pPr>
    </w:p>
    <w:p w:rsidR="00CD5D63" w:rsidRDefault="00CD5D63" w:rsidP="00A61EBB">
      <w:pPr>
        <w:spacing w:line="360" w:lineRule="auto"/>
        <w:ind w:firstLine="709"/>
        <w:jc w:val="both"/>
        <w:rPr>
          <w:sz w:val="26"/>
          <w:szCs w:val="26"/>
        </w:rPr>
      </w:pPr>
    </w:p>
    <w:p w:rsidR="00CD5D63" w:rsidRDefault="00CD5D63" w:rsidP="00A61EBB">
      <w:pPr>
        <w:spacing w:line="360" w:lineRule="auto"/>
        <w:ind w:firstLine="709"/>
        <w:jc w:val="both"/>
        <w:rPr>
          <w:sz w:val="26"/>
          <w:szCs w:val="26"/>
        </w:rPr>
      </w:pPr>
    </w:p>
    <w:sectPr w:rsidR="00CD5D63" w:rsidSect="00ED1884">
      <w:footerReference w:type="even" r:id="rId31"/>
      <w:footerReference w:type="default" r:id="rId32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005" w:rsidRDefault="004C6005">
      <w:r>
        <w:separator/>
      </w:r>
    </w:p>
  </w:endnote>
  <w:endnote w:type="continuationSeparator" w:id="1">
    <w:p w:rsidR="004C6005" w:rsidRDefault="004C6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17F" w:rsidRDefault="00101C0D" w:rsidP="0059378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0117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117F" w:rsidRDefault="0050117F" w:rsidP="00ED188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17F" w:rsidRDefault="00101C0D" w:rsidP="0059378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011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67FA">
      <w:rPr>
        <w:rStyle w:val="a5"/>
        <w:noProof/>
      </w:rPr>
      <w:t>8</w:t>
    </w:r>
    <w:r>
      <w:rPr>
        <w:rStyle w:val="a5"/>
      </w:rPr>
      <w:fldChar w:fldCharType="end"/>
    </w:r>
  </w:p>
  <w:p w:rsidR="0050117F" w:rsidRDefault="0050117F" w:rsidP="007E763C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005" w:rsidRDefault="004C6005">
      <w:r>
        <w:separator/>
      </w:r>
    </w:p>
  </w:footnote>
  <w:footnote w:type="continuationSeparator" w:id="1">
    <w:p w:rsidR="004C6005" w:rsidRDefault="004C60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4682A"/>
    <w:multiLevelType w:val="hybridMultilevel"/>
    <w:tmpl w:val="E118D1FA"/>
    <w:lvl w:ilvl="0" w:tplc="64047BA8">
      <w:start w:val="1"/>
      <w:numFmt w:val="decimal"/>
      <w:lvlText w:val="%1"/>
      <w:lvlJc w:val="left"/>
      <w:pPr>
        <w:tabs>
          <w:tab w:val="num" w:pos="72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793FC6"/>
    <w:multiLevelType w:val="hybridMultilevel"/>
    <w:tmpl w:val="C1CC27F6"/>
    <w:lvl w:ilvl="0" w:tplc="64047BA8">
      <w:start w:val="1"/>
      <w:numFmt w:val="decimal"/>
      <w:lvlText w:val="%1"/>
      <w:lvlJc w:val="left"/>
      <w:pPr>
        <w:tabs>
          <w:tab w:val="num" w:pos="720"/>
        </w:tabs>
        <w:ind w:left="0" w:firstLine="709"/>
      </w:pPr>
      <w:rPr>
        <w:rFonts w:hint="default"/>
      </w:rPr>
    </w:lvl>
    <w:lvl w:ilvl="1" w:tplc="00D40ABA">
      <w:start w:val="1"/>
      <w:numFmt w:val="bullet"/>
      <w:lvlText w:val=""/>
      <w:lvlJc w:val="left"/>
      <w:pPr>
        <w:tabs>
          <w:tab w:val="num" w:pos="1137"/>
        </w:tabs>
        <w:ind w:left="343" w:firstLine="73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585B66"/>
    <w:multiLevelType w:val="hybridMultilevel"/>
    <w:tmpl w:val="6010C57A"/>
    <w:lvl w:ilvl="0" w:tplc="64047BA8">
      <w:start w:val="1"/>
      <w:numFmt w:val="decimal"/>
      <w:lvlText w:val="%1"/>
      <w:lvlJc w:val="left"/>
      <w:pPr>
        <w:tabs>
          <w:tab w:val="num" w:pos="72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2070BD"/>
    <w:multiLevelType w:val="hybridMultilevel"/>
    <w:tmpl w:val="23445A08"/>
    <w:lvl w:ilvl="0" w:tplc="64047BA8">
      <w:start w:val="1"/>
      <w:numFmt w:val="decimal"/>
      <w:lvlText w:val="%1"/>
      <w:lvlJc w:val="left"/>
      <w:pPr>
        <w:tabs>
          <w:tab w:val="num" w:pos="72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A97815"/>
    <w:multiLevelType w:val="hybridMultilevel"/>
    <w:tmpl w:val="236662D8"/>
    <w:lvl w:ilvl="0" w:tplc="D196FAAA">
      <w:start w:val="1"/>
      <w:numFmt w:val="decimal"/>
      <w:lvlText w:val="%1"/>
      <w:lvlJc w:val="left"/>
      <w:pPr>
        <w:tabs>
          <w:tab w:val="num" w:pos="72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95657B"/>
    <w:multiLevelType w:val="multilevel"/>
    <w:tmpl w:val="593237FC"/>
    <w:lvl w:ilvl="0">
      <w:start w:val="1"/>
      <w:numFmt w:val="decimal"/>
      <w:lvlText w:val="%1"/>
      <w:lvlJc w:val="left"/>
      <w:pPr>
        <w:tabs>
          <w:tab w:val="num" w:pos="720"/>
        </w:tabs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434E54"/>
    <w:multiLevelType w:val="hybridMultilevel"/>
    <w:tmpl w:val="15B2A90E"/>
    <w:lvl w:ilvl="0" w:tplc="22B285BC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F672BE"/>
    <w:multiLevelType w:val="multilevel"/>
    <w:tmpl w:val="DACC5842"/>
    <w:lvl w:ilvl="0">
      <w:start w:val="1"/>
      <w:numFmt w:val="decimal"/>
      <w:lvlText w:val="%1"/>
      <w:lvlJc w:val="left"/>
      <w:pPr>
        <w:tabs>
          <w:tab w:val="num" w:pos="720"/>
        </w:tabs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657442"/>
    <w:multiLevelType w:val="hybridMultilevel"/>
    <w:tmpl w:val="4D004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C840C5"/>
    <w:multiLevelType w:val="hybridMultilevel"/>
    <w:tmpl w:val="593237FC"/>
    <w:lvl w:ilvl="0" w:tplc="D196FAAA">
      <w:start w:val="1"/>
      <w:numFmt w:val="decimal"/>
      <w:lvlText w:val="%1"/>
      <w:lvlJc w:val="left"/>
      <w:pPr>
        <w:tabs>
          <w:tab w:val="num" w:pos="72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513423"/>
    <w:multiLevelType w:val="hybridMultilevel"/>
    <w:tmpl w:val="4F06F40C"/>
    <w:lvl w:ilvl="0" w:tplc="64047BA8">
      <w:start w:val="1"/>
      <w:numFmt w:val="decimal"/>
      <w:lvlText w:val="%1"/>
      <w:lvlJc w:val="left"/>
      <w:pPr>
        <w:tabs>
          <w:tab w:val="num" w:pos="720"/>
        </w:tabs>
        <w:ind w:left="0" w:firstLine="709"/>
      </w:pPr>
      <w:rPr>
        <w:rFonts w:hint="default"/>
      </w:rPr>
    </w:lvl>
    <w:lvl w:ilvl="1" w:tplc="00D40ABA">
      <w:start w:val="1"/>
      <w:numFmt w:val="bullet"/>
      <w:lvlText w:val=""/>
      <w:lvlJc w:val="left"/>
      <w:pPr>
        <w:tabs>
          <w:tab w:val="num" w:pos="1137"/>
        </w:tabs>
        <w:ind w:left="343" w:firstLine="73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B4178E"/>
    <w:multiLevelType w:val="multilevel"/>
    <w:tmpl w:val="C1CC27F6"/>
    <w:lvl w:ilvl="0">
      <w:start w:val="1"/>
      <w:numFmt w:val="decimal"/>
      <w:lvlText w:val="%1"/>
      <w:lvlJc w:val="left"/>
      <w:pPr>
        <w:tabs>
          <w:tab w:val="num" w:pos="720"/>
        </w:tabs>
        <w:ind w:left="0" w:firstLine="709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37"/>
        </w:tabs>
        <w:ind w:left="343" w:firstLine="73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F2553E"/>
    <w:multiLevelType w:val="multilevel"/>
    <w:tmpl w:val="9BE4E7A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37"/>
        </w:tabs>
        <w:ind w:left="343" w:firstLine="73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7F3FDE"/>
    <w:multiLevelType w:val="hybridMultilevel"/>
    <w:tmpl w:val="DACC5842"/>
    <w:lvl w:ilvl="0" w:tplc="D196FAAA">
      <w:start w:val="1"/>
      <w:numFmt w:val="decimal"/>
      <w:lvlText w:val="%1"/>
      <w:lvlJc w:val="left"/>
      <w:pPr>
        <w:tabs>
          <w:tab w:val="num" w:pos="72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3C63D3"/>
    <w:multiLevelType w:val="hybridMultilevel"/>
    <w:tmpl w:val="C2282F5A"/>
    <w:lvl w:ilvl="0" w:tplc="64047BA8">
      <w:start w:val="1"/>
      <w:numFmt w:val="decimal"/>
      <w:lvlText w:val="%1"/>
      <w:lvlJc w:val="left"/>
      <w:pPr>
        <w:tabs>
          <w:tab w:val="num" w:pos="72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14"/>
  </w:num>
  <w:num w:numId="5">
    <w:abstractNumId w:val="12"/>
  </w:num>
  <w:num w:numId="6">
    <w:abstractNumId w:val="2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3"/>
  </w:num>
  <w:num w:numId="12">
    <w:abstractNumId w:val="7"/>
  </w:num>
  <w:num w:numId="13">
    <w:abstractNumId w:val="4"/>
  </w:num>
  <w:num w:numId="14">
    <w:abstractNumId w:val="6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1EBB"/>
    <w:rsid w:val="00000D7E"/>
    <w:rsid w:val="00035F28"/>
    <w:rsid w:val="0009519A"/>
    <w:rsid w:val="000A65C6"/>
    <w:rsid w:val="000B1025"/>
    <w:rsid w:val="000F18CF"/>
    <w:rsid w:val="00101C0D"/>
    <w:rsid w:val="001C5C92"/>
    <w:rsid w:val="002107DC"/>
    <w:rsid w:val="00225625"/>
    <w:rsid w:val="002936E2"/>
    <w:rsid w:val="002B27D3"/>
    <w:rsid w:val="002F3900"/>
    <w:rsid w:val="003039BC"/>
    <w:rsid w:val="00327040"/>
    <w:rsid w:val="003560D0"/>
    <w:rsid w:val="003A5DC2"/>
    <w:rsid w:val="003F76E1"/>
    <w:rsid w:val="00402BB2"/>
    <w:rsid w:val="0040583D"/>
    <w:rsid w:val="00423D88"/>
    <w:rsid w:val="00436F63"/>
    <w:rsid w:val="00444597"/>
    <w:rsid w:val="004C6005"/>
    <w:rsid w:val="004C6D54"/>
    <w:rsid w:val="004F1BA9"/>
    <w:rsid w:val="0050117F"/>
    <w:rsid w:val="005151D9"/>
    <w:rsid w:val="005267E2"/>
    <w:rsid w:val="00570E85"/>
    <w:rsid w:val="0059378A"/>
    <w:rsid w:val="00603797"/>
    <w:rsid w:val="00626A0D"/>
    <w:rsid w:val="00682A71"/>
    <w:rsid w:val="00683D0B"/>
    <w:rsid w:val="006845F1"/>
    <w:rsid w:val="00694578"/>
    <w:rsid w:val="006A133F"/>
    <w:rsid w:val="006F1686"/>
    <w:rsid w:val="007702CB"/>
    <w:rsid w:val="007E763C"/>
    <w:rsid w:val="00801C4F"/>
    <w:rsid w:val="00812398"/>
    <w:rsid w:val="00845883"/>
    <w:rsid w:val="00861468"/>
    <w:rsid w:val="00895F1C"/>
    <w:rsid w:val="00896976"/>
    <w:rsid w:val="00897FD7"/>
    <w:rsid w:val="008A209B"/>
    <w:rsid w:val="008A2372"/>
    <w:rsid w:val="008E584B"/>
    <w:rsid w:val="00914684"/>
    <w:rsid w:val="00934ACC"/>
    <w:rsid w:val="00956DAB"/>
    <w:rsid w:val="00973705"/>
    <w:rsid w:val="009B75F2"/>
    <w:rsid w:val="009D1118"/>
    <w:rsid w:val="009D3AC0"/>
    <w:rsid w:val="009F236E"/>
    <w:rsid w:val="00A02565"/>
    <w:rsid w:val="00A1463B"/>
    <w:rsid w:val="00A61EBB"/>
    <w:rsid w:val="00AB4CDF"/>
    <w:rsid w:val="00AE3167"/>
    <w:rsid w:val="00B12611"/>
    <w:rsid w:val="00B16C5D"/>
    <w:rsid w:val="00B56123"/>
    <w:rsid w:val="00BA1914"/>
    <w:rsid w:val="00BA245F"/>
    <w:rsid w:val="00BC59B0"/>
    <w:rsid w:val="00BE5D40"/>
    <w:rsid w:val="00C01FDA"/>
    <w:rsid w:val="00CA7FE5"/>
    <w:rsid w:val="00CB25C0"/>
    <w:rsid w:val="00CB76D8"/>
    <w:rsid w:val="00CD5D63"/>
    <w:rsid w:val="00CF7CA7"/>
    <w:rsid w:val="00D26324"/>
    <w:rsid w:val="00D33190"/>
    <w:rsid w:val="00D656A4"/>
    <w:rsid w:val="00D7275F"/>
    <w:rsid w:val="00D75710"/>
    <w:rsid w:val="00DB3A9B"/>
    <w:rsid w:val="00DB5CE6"/>
    <w:rsid w:val="00DB7FFE"/>
    <w:rsid w:val="00DE1EA3"/>
    <w:rsid w:val="00E15CAB"/>
    <w:rsid w:val="00E6000C"/>
    <w:rsid w:val="00EB5842"/>
    <w:rsid w:val="00EC609D"/>
    <w:rsid w:val="00ED1884"/>
    <w:rsid w:val="00EE3D32"/>
    <w:rsid w:val="00EE67FA"/>
    <w:rsid w:val="00F21034"/>
    <w:rsid w:val="00F24297"/>
    <w:rsid w:val="00F34E92"/>
    <w:rsid w:val="00F8628B"/>
    <w:rsid w:val="00FB1CD9"/>
    <w:rsid w:val="00FC0FA3"/>
    <w:rsid w:val="00FC2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1EB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1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ED188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D1884"/>
  </w:style>
  <w:style w:type="paragraph" w:styleId="a6">
    <w:name w:val="Balloon Text"/>
    <w:basedOn w:val="a"/>
    <w:link w:val="a7"/>
    <w:rsid w:val="008A23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A237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D5D63"/>
    <w:pPr>
      <w:ind w:left="720"/>
      <w:contextualSpacing/>
    </w:pPr>
  </w:style>
  <w:style w:type="paragraph" w:styleId="a9">
    <w:name w:val="header"/>
    <w:basedOn w:val="a"/>
    <w:link w:val="aa"/>
    <w:rsid w:val="007E76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7E763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1EB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1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ED188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D1884"/>
  </w:style>
  <w:style w:type="paragraph" w:styleId="a6">
    <w:name w:val="Balloon Text"/>
    <w:basedOn w:val="a"/>
    <w:link w:val="a7"/>
    <w:rsid w:val="008A23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A237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D5D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image" Target="media/image6.jpeg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8.png"/><Relationship Id="rId29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image" Target="media/image10.png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png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image" Target="media/image12.png"/><Relationship Id="rId30" Type="http://schemas.openxmlformats.org/officeDocument/2006/relationships/oleObject" Target="embeddings/oleObject10.bin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512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Задача №12</vt:lpstr>
    </vt:vector>
  </TitlesOfParts>
  <Company>Reanimator Extreme Edition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№12</dc:title>
  <dc:creator>Наталия</dc:creator>
  <cp:lastModifiedBy>Елена Силенок</cp:lastModifiedBy>
  <cp:revision>10</cp:revision>
  <dcterms:created xsi:type="dcterms:W3CDTF">2017-03-18T08:38:00Z</dcterms:created>
  <dcterms:modified xsi:type="dcterms:W3CDTF">2017-03-18T09:01:00Z</dcterms:modified>
</cp:coreProperties>
</file>