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Нужно написать контрольную работу по экономике, по любой из тем указанных в списке, в соотвествии с описанными требованиями.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CocoaOOXMLWriter/1504.76</generator>
</meta>
</file>