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2D" w:rsidRPr="00BD6D26" w:rsidRDefault="00BD6D26">
      <w:pPr>
        <w:rPr>
          <w:rFonts w:ascii="Times New Roman" w:hAnsi="Times New Roman" w:cs="Times New Roman"/>
          <w:sz w:val="28"/>
          <w:szCs w:val="28"/>
        </w:rPr>
      </w:pPr>
      <w:r w:rsidRPr="00BD6D26">
        <w:rPr>
          <w:rFonts w:ascii="Times New Roman" w:hAnsi="Times New Roman" w:cs="Times New Roman"/>
          <w:sz w:val="28"/>
          <w:szCs w:val="28"/>
        </w:rPr>
        <w:t>Курсовая работа на тему «Роль целевого капитала в расширении источников финансовых ресурсов некоммерческих организаций»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D26" w:rsidRPr="00BD6D26" w:rsidRDefault="00BD6D26">
      <w:pPr>
        <w:rPr>
          <w:rFonts w:ascii="Times New Roman" w:hAnsi="Times New Roman" w:cs="Times New Roman"/>
          <w:sz w:val="28"/>
          <w:szCs w:val="28"/>
        </w:rPr>
      </w:pPr>
      <w:r w:rsidRPr="00BD6D26">
        <w:rPr>
          <w:rFonts w:ascii="Times New Roman" w:hAnsi="Times New Roman" w:cs="Times New Roman"/>
          <w:sz w:val="28"/>
          <w:szCs w:val="28"/>
        </w:rPr>
        <w:t xml:space="preserve">Оригинальность работы 80% + </w:t>
      </w:r>
    </w:p>
    <w:p w:rsidR="00BD6D26" w:rsidRPr="00BD6D26" w:rsidRDefault="00BD6D26">
      <w:pPr>
        <w:rPr>
          <w:rFonts w:ascii="Times New Roman" w:hAnsi="Times New Roman" w:cs="Times New Roman"/>
          <w:sz w:val="28"/>
          <w:szCs w:val="28"/>
        </w:rPr>
      </w:pPr>
      <w:r w:rsidRPr="00BD6D26">
        <w:rPr>
          <w:rFonts w:ascii="Times New Roman" w:hAnsi="Times New Roman" w:cs="Times New Roman"/>
          <w:sz w:val="28"/>
          <w:szCs w:val="28"/>
        </w:rPr>
        <w:t>Не бо</w:t>
      </w:r>
      <w:r>
        <w:rPr>
          <w:rFonts w:ascii="Times New Roman" w:hAnsi="Times New Roman" w:cs="Times New Roman"/>
          <w:sz w:val="28"/>
          <w:szCs w:val="28"/>
        </w:rPr>
        <w:t>лее трех электронных источников.</w:t>
      </w:r>
    </w:p>
    <w:sectPr w:rsidR="00BD6D26" w:rsidRPr="00BD6D26" w:rsidSect="0031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6D26"/>
    <w:rsid w:val="00310E2D"/>
    <w:rsid w:val="0060033E"/>
    <w:rsid w:val="00BD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Когматченко</dc:creator>
  <cp:keywords/>
  <dc:description/>
  <cp:lastModifiedBy>Андрей Когматченко</cp:lastModifiedBy>
  <cp:revision>2</cp:revision>
  <dcterms:created xsi:type="dcterms:W3CDTF">2017-03-12T17:37:00Z</dcterms:created>
  <dcterms:modified xsi:type="dcterms:W3CDTF">2017-03-12T17:39:00Z</dcterms:modified>
</cp:coreProperties>
</file>