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E5" w:rsidRDefault="00E505E5">
      <w:r w:rsidRPr="00E505E5">
        <w:rPr>
          <w:b/>
        </w:rPr>
        <w:t>Вариант 1</w:t>
      </w:r>
      <w:r>
        <w:t xml:space="preserve"> </w:t>
      </w:r>
    </w:p>
    <w:p w:rsidR="008A7515" w:rsidRDefault="00E505E5">
      <w:bookmarkStart w:id="0" w:name="_GoBack"/>
      <w:bookmarkEnd w:id="0"/>
      <w:r>
        <w:t xml:space="preserve">Выполнено измерение напряжения на участке электрической цепи с сопротивлением 2 Ом с погрешностью, не превышающей предел допускаемой погрешности ±1,0%. Измерение выполнено при температуре от 20 °С до 27 °С и магнитном поле до 450 А/м; предполагаемое падение напряжения на участке цепи не превышает 1,5 В. Для измерения выбран вольтметр класса точности 0,2, с верхним пределом диапазона измерений </w:t>
      </w:r>
      <w:proofErr w:type="spellStart"/>
      <w:r>
        <w:t>Uном</w:t>
      </w:r>
      <w:proofErr w:type="spellEnd"/>
      <w:r>
        <w:t xml:space="preserve"> =1,5 В и сопротивлением RV=1000 Ом. Показание прибора 0,9 В. Влияние магнитного поля определяет дополнительную погрешность 0,1% при отклонении напряженности магнитного поля от нормальных условий ( </w:t>
      </w:r>
      <w:r>
        <w:sym w:font="Symbol" w:char="F0B1"/>
      </w:r>
      <w:r>
        <w:t xml:space="preserve"> 200 А/м) на каждые 100 А/м. Рассчитать погрешность измерения методом арифметического суммирования. Записать результат измерения.</w:t>
      </w:r>
    </w:p>
    <w:sectPr w:rsidR="008A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E"/>
    <w:rsid w:val="004A66EE"/>
    <w:rsid w:val="008A7515"/>
    <w:rsid w:val="00E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C0A4"/>
  <w15:chartTrackingRefBased/>
  <w15:docId w15:val="{FEDCBF9C-09F4-4AFA-B83F-D3FA23B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Tz1n4</dc:creator>
  <cp:keywords/>
  <dc:description/>
  <cp:lastModifiedBy>Tz1n4</cp:lastModifiedBy>
  <cp:revision>3</cp:revision>
  <dcterms:created xsi:type="dcterms:W3CDTF">2017-03-08T16:12:00Z</dcterms:created>
  <dcterms:modified xsi:type="dcterms:W3CDTF">2017-03-08T16:12:00Z</dcterms:modified>
</cp:coreProperties>
</file>