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A4" w:rsidRDefault="00C67BA4" w:rsidP="00C67BA4">
      <w:pPr>
        <w:rPr>
          <w:sz w:val="28"/>
          <w:szCs w:val="28"/>
        </w:rPr>
      </w:pPr>
      <w:r>
        <w:rPr>
          <w:sz w:val="28"/>
          <w:szCs w:val="28"/>
        </w:rPr>
        <w:t>Задача №38. Инвентаризация основных средств.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7"/>
        <w:gridCol w:w="1144"/>
        <w:gridCol w:w="933"/>
        <w:gridCol w:w="1071"/>
      </w:tblGrid>
      <w:tr w:rsidR="00C67BA4" w:rsidTr="00B5016A"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005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933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</w:tr>
      <w:tr w:rsidR="00C67BA4" w:rsidTr="00B5016A">
        <w:tc>
          <w:tcPr>
            <w:tcW w:w="0" w:type="auto"/>
          </w:tcPr>
          <w:p w:rsidR="00C67BA4" w:rsidRPr="00BA79C2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79C2">
              <w:rPr>
                <w:sz w:val="28"/>
                <w:szCs w:val="28"/>
              </w:rPr>
              <w:t>Оприходованы излишки основных средств при инвентаризации.</w:t>
            </w:r>
          </w:p>
        </w:tc>
        <w:tc>
          <w:tcPr>
            <w:tcW w:w="1005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24000р.</w:t>
            </w:r>
          </w:p>
        </w:tc>
        <w:tc>
          <w:tcPr>
            <w:tcW w:w="933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</w:tr>
      <w:tr w:rsidR="00C67BA4" w:rsidTr="00B5016A"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Списание недостачи основных средств при инвентаризации.</w:t>
            </w:r>
          </w:p>
        </w:tc>
        <w:tc>
          <w:tcPr>
            <w:tcW w:w="1005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</w:tr>
      <w:tr w:rsidR="00C67BA4" w:rsidTr="00B5016A"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Списана первоначальная стоимость</w:t>
            </w:r>
          </w:p>
        </w:tc>
        <w:tc>
          <w:tcPr>
            <w:tcW w:w="1005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28000р.</w:t>
            </w:r>
          </w:p>
        </w:tc>
        <w:tc>
          <w:tcPr>
            <w:tcW w:w="933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</w:tr>
      <w:tr w:rsidR="00C67BA4" w:rsidTr="00B5016A"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Списана начисленная амортизация.</w:t>
            </w:r>
          </w:p>
        </w:tc>
        <w:tc>
          <w:tcPr>
            <w:tcW w:w="1005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5000р.</w:t>
            </w:r>
          </w:p>
        </w:tc>
        <w:tc>
          <w:tcPr>
            <w:tcW w:w="933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</w:tr>
      <w:tr w:rsidR="00C67BA4" w:rsidTr="00B5016A"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Начет на виновное лицо по рыночной стоимости. </w:t>
            </w:r>
          </w:p>
        </w:tc>
        <w:tc>
          <w:tcPr>
            <w:tcW w:w="1005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</w:tr>
      <w:tr w:rsidR="00C67BA4" w:rsidTr="00B5016A"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Списана разница между рыночной и остаточной стоимостью.</w:t>
            </w:r>
          </w:p>
        </w:tc>
        <w:tc>
          <w:tcPr>
            <w:tcW w:w="1005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5000р.</w:t>
            </w:r>
          </w:p>
        </w:tc>
        <w:tc>
          <w:tcPr>
            <w:tcW w:w="933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</w:tr>
      <w:tr w:rsidR="00C67BA4" w:rsidTr="00B5016A"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Погашена недостача виновным лицом.</w:t>
            </w:r>
          </w:p>
        </w:tc>
        <w:tc>
          <w:tcPr>
            <w:tcW w:w="1005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34000р.</w:t>
            </w:r>
          </w:p>
        </w:tc>
        <w:tc>
          <w:tcPr>
            <w:tcW w:w="933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  <w:p w:rsidR="00C67BA4" w:rsidRDefault="00C67BA4" w:rsidP="00B5016A">
            <w:pPr>
              <w:rPr>
                <w:sz w:val="28"/>
                <w:szCs w:val="28"/>
              </w:rPr>
            </w:pPr>
          </w:p>
        </w:tc>
      </w:tr>
      <w:tr w:rsidR="00C67BA4" w:rsidTr="00B5016A"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 Закрытие счета «98»</w:t>
            </w:r>
          </w:p>
        </w:tc>
        <w:tc>
          <w:tcPr>
            <w:tcW w:w="1005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67BA4" w:rsidRDefault="00C67BA4" w:rsidP="00B5016A">
            <w:pPr>
              <w:rPr>
                <w:sz w:val="28"/>
                <w:szCs w:val="28"/>
              </w:rPr>
            </w:pPr>
          </w:p>
        </w:tc>
      </w:tr>
    </w:tbl>
    <w:p w:rsidR="00C67BA4" w:rsidRDefault="00C67BA4" w:rsidP="00C67BA4">
      <w:pPr>
        <w:rPr>
          <w:sz w:val="28"/>
          <w:szCs w:val="28"/>
        </w:rPr>
      </w:pPr>
    </w:p>
    <w:p w:rsidR="00EE0C63" w:rsidRPr="00EE0C63" w:rsidRDefault="00EE0C63">
      <w:pPr>
        <w:rPr>
          <w:sz w:val="28"/>
          <w:szCs w:val="28"/>
        </w:rPr>
      </w:pPr>
      <w:bookmarkStart w:id="0" w:name="_GoBack"/>
      <w:bookmarkEnd w:id="0"/>
    </w:p>
    <w:sectPr w:rsidR="00EE0C63" w:rsidRPr="00EE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B3C69"/>
    <w:multiLevelType w:val="hybridMultilevel"/>
    <w:tmpl w:val="65DC117C"/>
    <w:lvl w:ilvl="0" w:tplc="E9B42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06"/>
    <w:rsid w:val="00746534"/>
    <w:rsid w:val="00C67BA4"/>
    <w:rsid w:val="00D65706"/>
    <w:rsid w:val="00E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0FBD-1545-49D3-809D-120DEE57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C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0C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2"/>
    <w:basedOn w:val="a"/>
    <w:rsid w:val="00EE0C63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C6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2017-03-07T14:37:00Z</dcterms:created>
  <dcterms:modified xsi:type="dcterms:W3CDTF">2017-03-07T14:44:00Z</dcterms:modified>
</cp:coreProperties>
</file>