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11" w:rsidRPr="0057617B" w:rsidRDefault="00787211" w:rsidP="00787211">
      <w:pPr>
        <w:spacing w:after="120"/>
        <w:ind w:firstLine="426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761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1. Перечислите не менее пяти функций государственного регулирования </w:t>
      </w:r>
      <w:proofErr w:type="spellStart"/>
      <w:r w:rsidRPr="0057617B">
        <w:rPr>
          <w:rFonts w:ascii="Times New Roman" w:hAnsi="Times New Roman" w:cs="Times New Roman"/>
          <w:b/>
          <w:sz w:val="24"/>
          <w:szCs w:val="24"/>
          <w:highlight w:val="yellow"/>
        </w:rPr>
        <w:t>ВЭД</w:t>
      </w:r>
      <w:proofErr w:type="spellEnd"/>
      <w:r w:rsidRPr="0057617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</w:t>
      </w:r>
    </w:p>
    <w:p w:rsidR="00787211" w:rsidRPr="0057617B" w:rsidRDefault="00787211" w:rsidP="00787211">
      <w:pPr>
        <w:spacing w:after="120"/>
        <w:ind w:firstLine="426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57617B">
        <w:rPr>
          <w:rFonts w:ascii="Times New Roman" w:hAnsi="Times New Roman" w:cs="Times New Roman"/>
          <w:b/>
          <w:sz w:val="24"/>
          <w:szCs w:val="24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7211" w:rsidRPr="0057617B" w:rsidRDefault="00787211" w:rsidP="007872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proofErr w:type="spellStart"/>
      <w:r w:rsidRPr="0057617B">
        <w:rPr>
          <w:rFonts w:ascii="Times New Roman" w:hAnsi="Times New Roman" w:cs="Times New Roman"/>
          <w:b/>
          <w:sz w:val="24"/>
          <w:szCs w:val="24"/>
          <w:highlight w:val="yellow"/>
        </w:rPr>
        <w:t>2.</w:t>
      </w:r>
      <w:r w:rsidRPr="0057617B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Экспорт</w:t>
      </w:r>
      <w:proofErr w:type="spellEnd"/>
      <w:r w:rsidRPr="0057617B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продукции российского </w:t>
      </w:r>
      <w:proofErr w:type="spellStart"/>
      <w:r w:rsidRPr="0057617B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ОПК</w:t>
      </w:r>
      <w:proofErr w:type="spellEnd"/>
      <w:r w:rsidRPr="0057617B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.</w:t>
      </w:r>
    </w:p>
    <w:p w:rsidR="00787211" w:rsidRPr="0057617B" w:rsidRDefault="00787211" w:rsidP="007872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Портфель экспортных заказов на российские вооружения и военную технику превысил $56 млрд, сумма подписанных в прошлом году контрактов превышает $26 млрд, сообщил президент РФ Владимир </w:t>
      </w:r>
      <w:proofErr w:type="spellStart"/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Путин."Растет</w:t>
      </w:r>
      <w:proofErr w:type="spellEnd"/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портфель экспортных заказов. В прошлом году были подписаны экспортные контракты на сумму свыше $26 млрд. Мы превысили прошлый максимум, который был в 2013 </w:t>
      </w:r>
      <w:proofErr w:type="spellStart"/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году".Таким</w:t>
      </w:r>
      <w:proofErr w:type="spellEnd"/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образом, подчеркнул он, объем экспортного портфеля вооружений и военной техники России впервые с 1992 года достиг отметки в $56 млрд.</w:t>
      </w:r>
    </w:p>
    <w:p w:rsidR="00787211" w:rsidRPr="0057617B" w:rsidRDefault="00787211" w:rsidP="007872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По словам президента, экспорт российской военной продукции в 2015 году составил $14,5 млрд. Это выше, чем планировалось, отметил он.</w:t>
      </w:r>
    </w:p>
    <w:p w:rsidR="00787211" w:rsidRPr="0057617B" w:rsidRDefault="00787211" w:rsidP="007872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"Экспорт российской продукции военного назначения в 2015 году оказался даже больше, чем мы планировали, и составил $14,5 млрд", - сказал Путин.</w:t>
      </w:r>
    </w:p>
    <w:p w:rsidR="00787211" w:rsidRPr="0057617B" w:rsidRDefault="00787211" w:rsidP="007872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Как сообщил глава государства, "Россия сохраняет второе место в списке мировых лидеров по поставкам военной техники и вооружений на глобальных рынках, причем, с уверенным отрывом от следующих за нами </w:t>
      </w:r>
      <w:proofErr w:type="spellStart"/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стран"."На</w:t>
      </w:r>
      <w:proofErr w:type="spellEnd"/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фоне непростой международной обстановки и экономических вызовов отечественные оружейники действительно держат марку".</w:t>
      </w:r>
    </w:p>
    <w:p w:rsidR="00787211" w:rsidRPr="0057617B" w:rsidRDefault="00787211" w:rsidP="007872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"Предприятия </w:t>
      </w:r>
      <w:proofErr w:type="spellStart"/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ОПК</w:t>
      </w:r>
      <w:proofErr w:type="spellEnd"/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выпускают действительно качественную продукцию, которая достойно конкурирует на международных рынках. Возможности наших техники и вооружений были убедительно продемонстрированы и на деле, в боевой обстановке в ходе борьбы с террористической угрозой", - подчеркнул глава государства.</w:t>
      </w:r>
    </w:p>
    <w:p w:rsidR="00787211" w:rsidRPr="0057617B" w:rsidRDefault="00787211" w:rsidP="007872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По словам Путина, военно-техническое сотрудничество РФ со странами Европы практически свернуто, это не отвечает интересам ни России, ни Европы.</w:t>
      </w:r>
    </w:p>
    <w:p w:rsidR="00787211" w:rsidRPr="0057617B" w:rsidRDefault="00787211" w:rsidP="007872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"Почти прекратилось </w:t>
      </w:r>
      <w:proofErr w:type="spellStart"/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ВТС</w:t>
      </w:r>
      <w:proofErr w:type="spellEnd"/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с европейскими государствами. Хотел бы подчеркнуть - не по нашей инициативе, рассчитываем, что это временное явление", - сказал Путин на заседании президентской комиссии по </w:t>
      </w:r>
      <w:proofErr w:type="spellStart"/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военнно</w:t>
      </w:r>
      <w:proofErr w:type="spellEnd"/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-техническому сотрудничеству с иностранными государствами.</w:t>
      </w:r>
    </w:p>
    <w:p w:rsidR="00787211" w:rsidRPr="0057617B" w:rsidRDefault="00787211" w:rsidP="007872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Он выразил уверенность в том, что в интересах всех стран европейского континента восстановить открытое, продуктивное взаимодействие во всех сферах, в том числе по линии </w:t>
      </w:r>
      <w:proofErr w:type="spellStart"/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ВТС</w:t>
      </w:r>
      <w:proofErr w:type="spellEnd"/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. "Безусловно, это будет повышать доверие", - отметил президент.</w:t>
      </w:r>
    </w:p>
    <w:p w:rsidR="00787211" w:rsidRPr="0057617B" w:rsidRDefault="00787211" w:rsidP="007872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Глава государства подчеркнул, что в наращивании портфеля военных заказов большое значение играют связи с традиционными партнерами России - странами СНГ и </w:t>
      </w:r>
      <w:proofErr w:type="spellStart"/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ОДКБ</w:t>
      </w:r>
      <w:proofErr w:type="spellEnd"/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, Индией, Ираком, Египтом, Вьетнамом, Китаем, Алжиром и некоторыми другими государствами.</w:t>
      </w:r>
    </w:p>
    <w:p w:rsidR="00787211" w:rsidRPr="0057617B" w:rsidRDefault="00787211" w:rsidP="007872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Кроме того, по его словам, "осваиваются и новые рынки вооружений - Африки, Латинской Америки, Южной Азии, Ближнего Востока". "Эту работу надо последовательно продолжать", - сказал он, напомнив, что в 2015 году были заключены межправительственные соглашения по линии </w:t>
      </w:r>
      <w:proofErr w:type="spellStart"/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ВТС</w:t>
      </w:r>
      <w:proofErr w:type="spellEnd"/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с пятью государствами.</w:t>
      </w:r>
    </w:p>
    <w:p w:rsidR="00787211" w:rsidRPr="0057617B" w:rsidRDefault="00787211" w:rsidP="007872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  <w:r w:rsidRPr="0057617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lastRenderedPageBreak/>
        <w:t>В прошлом году поставки российской военной продукции велись в 58 стран мира, а в целом количество партнеров России в этой сфере превышает сотню стран, сообщил Путин.</w:t>
      </w:r>
    </w:p>
    <w:p w:rsidR="00787211" w:rsidRPr="0057617B" w:rsidRDefault="00787211" w:rsidP="00787211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b/>
          <w:highlight w:val="yellow"/>
        </w:rPr>
      </w:pPr>
      <w:r w:rsidRPr="0057617B">
        <w:rPr>
          <w:b/>
          <w:highlight w:val="yellow"/>
        </w:rPr>
        <w:t>Вопросы: Как вы оцените перспективы наращивания отечественного экспорта в ВПК? Есть ли у России иные технологические ниши в экспорте? Предложите потенциально перспективные технологические отрасли в России.</w:t>
      </w:r>
    </w:p>
    <w:p w:rsidR="00787211" w:rsidRDefault="00787211" w:rsidP="00787211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b/>
        </w:rPr>
      </w:pPr>
      <w:r w:rsidRPr="0057617B">
        <w:rPr>
          <w:b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7211" w:rsidRDefault="00787211" w:rsidP="00787211">
      <w:pPr>
        <w:pStyle w:val="a3"/>
        <w:shd w:val="clear" w:color="auto" w:fill="FFFFFF"/>
        <w:spacing w:before="0" w:beforeAutospacing="0" w:after="0" w:afterAutospacing="0" w:line="273" w:lineRule="atLeast"/>
        <w:ind w:firstLine="426"/>
        <w:jc w:val="both"/>
        <w:rPr>
          <w:b/>
        </w:rPr>
      </w:pPr>
    </w:p>
    <w:p w:rsidR="00787211" w:rsidRPr="00331865" w:rsidRDefault="00787211" w:rsidP="0078721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>Допустим, в 2008 г.  при курсе 1 долл. = 2,5 евро американская фирма продала немецким покупателям товар за 100 тыс. евро и получила при этом 40 тыс. долл. Сколько долларов за такой же физический объем продукции при прочих равных условиях получила бы американская фирма в 2012 г., если бы курс доллара США снизился до 1,8 евро? Чему в этом случае равна валютная прибыль экспортера:</w:t>
      </w:r>
    </w:p>
    <w:p w:rsidR="00787211" w:rsidRPr="00331865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+ 10 тыс. долл.;</w:t>
      </w:r>
    </w:p>
    <w:p w:rsidR="00787211" w:rsidRPr="00331865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+ 12 тыс. долл.;</w:t>
      </w:r>
    </w:p>
    <w:p w:rsidR="00787211" w:rsidRPr="00331865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+ 15,56 тыс. долл.;</w:t>
      </w:r>
    </w:p>
    <w:p w:rsidR="00787211" w:rsidRPr="00331865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– 2 тыс. долл.;</w:t>
      </w:r>
    </w:p>
    <w:p w:rsidR="00787211" w:rsidRPr="00331865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д) – 4 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тыс.долл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>.</w:t>
      </w:r>
    </w:p>
    <w:p w:rsidR="00787211" w:rsidRPr="00331865" w:rsidRDefault="00787211" w:rsidP="0078721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>Компания ФРГ экспортировала автомобили в США по цене 10 тыс. долл. Валютный курс составлял 1 долл. = 1,5 евро. Издержки производства на один автомобиль составляли 11 тыс. евро. Как изменилась прибыль экспортеров в евро при повышении курса</w:t>
      </w:r>
      <w:r w:rsidRPr="00331865">
        <w:rPr>
          <w:rFonts w:ascii="Times New Roman" w:hAnsi="Times New Roman" w:cs="Times New Roman"/>
          <w:sz w:val="28"/>
          <w:szCs w:val="28"/>
        </w:rPr>
        <w:t xml:space="preserve"> </w:t>
      </w:r>
      <w:r w:rsidRPr="00331865">
        <w:rPr>
          <w:rFonts w:ascii="Times New Roman" w:hAnsi="Times New Roman" w:cs="Times New Roman"/>
          <w:b/>
          <w:sz w:val="28"/>
          <w:szCs w:val="28"/>
        </w:rPr>
        <w:t>евро на 20%;</w:t>
      </w:r>
    </w:p>
    <w:p w:rsidR="00787211" w:rsidRPr="00331865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а) + 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2.тыс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>. евро;</w:t>
      </w:r>
    </w:p>
    <w:p w:rsidR="00787211" w:rsidRPr="00331865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– 3 тыс. евро;</w:t>
      </w:r>
    </w:p>
    <w:p w:rsidR="00787211" w:rsidRPr="00331865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– 500 евро;</w:t>
      </w:r>
    </w:p>
    <w:p w:rsidR="00787211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– 1000 евро;</w:t>
      </w:r>
    </w:p>
    <w:p w:rsidR="00787211" w:rsidRPr="00331865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+ 500 евро.</w:t>
      </w:r>
    </w:p>
    <w:p w:rsidR="00787211" w:rsidRPr="00331865" w:rsidRDefault="00787211" w:rsidP="0078721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lastRenderedPageBreak/>
        <w:t>Допустим, что телевизор в США продается за 500 долл., а в Китае – за 2 тыс. юаней. Каким будет реальное соотношение валют по покупательной способности на видеотехнику:</w:t>
      </w:r>
    </w:p>
    <w:p w:rsidR="00787211" w:rsidRPr="00331865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1: 1;</w:t>
      </w:r>
    </w:p>
    <w:p w:rsidR="00787211" w:rsidRPr="00331865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1 : 2,5;</w:t>
      </w:r>
    </w:p>
    <w:p w:rsidR="00787211" w:rsidRPr="00331865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1 : 4;</w:t>
      </w:r>
    </w:p>
    <w:p w:rsidR="00787211" w:rsidRPr="00331865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2 : 1;</w:t>
      </w:r>
    </w:p>
    <w:p w:rsidR="00787211" w:rsidRPr="00331865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4 : 1.</w:t>
      </w:r>
    </w:p>
    <w:p w:rsidR="00787211" w:rsidRPr="00331865" w:rsidRDefault="00787211" w:rsidP="00787211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b/>
          <w:sz w:val="28"/>
          <w:szCs w:val="28"/>
        </w:rPr>
        <w:t xml:space="preserve">Специалисты фирмы </w:t>
      </w:r>
      <w:r w:rsidRPr="00331865">
        <w:rPr>
          <w:rFonts w:ascii="Times New Roman" w:hAnsi="Times New Roman" w:cs="Times New Roman"/>
          <w:b/>
          <w:i/>
          <w:sz w:val="28"/>
          <w:szCs w:val="28"/>
        </w:rPr>
        <w:t xml:space="preserve">L </w:t>
      </w:r>
      <w:r w:rsidRPr="00331865">
        <w:rPr>
          <w:rFonts w:ascii="Times New Roman" w:hAnsi="Times New Roman" w:cs="Times New Roman"/>
          <w:b/>
          <w:sz w:val="28"/>
          <w:szCs w:val="28"/>
        </w:rPr>
        <w:t xml:space="preserve">готовят контракты на продажу товара </w:t>
      </w:r>
      <w:r w:rsidRPr="00331865">
        <w:rPr>
          <w:rFonts w:ascii="Times New Roman" w:hAnsi="Times New Roman" w:cs="Times New Roman"/>
          <w:b/>
          <w:i/>
          <w:sz w:val="28"/>
          <w:szCs w:val="28"/>
          <w:lang w:val="en-US"/>
        </w:rPr>
        <w:t>M</w:t>
      </w:r>
      <w:r w:rsidRPr="00331865">
        <w:rPr>
          <w:rFonts w:ascii="Times New Roman" w:hAnsi="Times New Roman" w:cs="Times New Roman"/>
          <w:b/>
          <w:sz w:val="28"/>
          <w:szCs w:val="28"/>
        </w:rPr>
        <w:t xml:space="preserve"> в Австралию, ФРГ, Данию, Нидерланды, Финляндию, Швецию, Швейцарию. При этом возник вопрос о центнере как единице измерения товара </w:t>
      </w:r>
      <w:r w:rsidRPr="00331865">
        <w:rPr>
          <w:rFonts w:ascii="Times New Roman" w:hAnsi="Times New Roman" w:cs="Times New Roman"/>
          <w:b/>
          <w:i/>
          <w:sz w:val="28"/>
          <w:szCs w:val="28"/>
        </w:rPr>
        <w:t>M</w:t>
      </w:r>
      <w:r w:rsidRPr="00331865">
        <w:rPr>
          <w:rFonts w:ascii="Times New Roman" w:hAnsi="Times New Roman" w:cs="Times New Roman"/>
          <w:b/>
          <w:sz w:val="28"/>
          <w:szCs w:val="28"/>
        </w:rPr>
        <w:t>. Появилось опасение, что могут возникнуть следующие разногласия в оценке этой единицы измерения:</w:t>
      </w:r>
    </w:p>
    <w:p w:rsidR="00787211" w:rsidRPr="00331865" w:rsidRDefault="00787211" w:rsidP="00787211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56 кг;</w:t>
      </w:r>
    </w:p>
    <w:p w:rsidR="00787211" w:rsidRPr="00331865" w:rsidRDefault="00787211" w:rsidP="0078721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45,359 кг;</w:t>
      </w:r>
    </w:p>
    <w:p w:rsidR="00787211" w:rsidRPr="00331865" w:rsidRDefault="00787211" w:rsidP="0078721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100 кг;</w:t>
      </w:r>
    </w:p>
    <w:p w:rsidR="00787211" w:rsidRPr="00331865" w:rsidRDefault="00787211" w:rsidP="0078721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г) 49,409 кг;</w:t>
      </w:r>
    </w:p>
    <w:p w:rsidR="00787211" w:rsidRPr="00331865" w:rsidRDefault="00787211" w:rsidP="0078721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40,953;</w:t>
      </w:r>
    </w:p>
    <w:p w:rsidR="00787211" w:rsidRPr="00331865" w:rsidRDefault="00787211" w:rsidP="0078721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е) 43,501 кг;</w:t>
      </w:r>
    </w:p>
    <w:p w:rsidR="00787211" w:rsidRPr="00331865" w:rsidRDefault="00787211" w:rsidP="0078721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ж) 40,508 кг;</w:t>
      </w:r>
    </w:p>
    <w:p w:rsidR="00787211" w:rsidRPr="00331865" w:rsidRDefault="00787211" w:rsidP="00787211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з) 46,305 кг.</w:t>
      </w:r>
    </w:p>
    <w:p w:rsidR="00787211" w:rsidRPr="00331865" w:rsidRDefault="00787211" w:rsidP="0078721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Укажите:</w:t>
      </w:r>
    </w:p>
    <w:p w:rsidR="00787211" w:rsidRPr="00331865" w:rsidRDefault="00787211" w:rsidP="0078721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Насколько обоснованы опасения специалистов фирмы;</w:t>
      </w:r>
    </w:p>
    <w:p w:rsidR="00787211" w:rsidRPr="00331865" w:rsidRDefault="00787211" w:rsidP="00787211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 каких странах применяется каждое из указанных значений центнера.</w:t>
      </w:r>
    </w:p>
    <w:p w:rsidR="00787211" w:rsidRPr="00331865" w:rsidRDefault="00787211" w:rsidP="00787211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 </w:t>
      </w:r>
      <w:r w:rsidRPr="00331865">
        <w:rPr>
          <w:rFonts w:ascii="Times New Roman" w:hAnsi="Times New Roman" w:cs="Times New Roman"/>
          <w:b/>
          <w:sz w:val="28"/>
          <w:szCs w:val="28"/>
        </w:rPr>
        <w:t xml:space="preserve">Специалисты фирмы </w:t>
      </w:r>
      <w:r w:rsidRPr="00331865">
        <w:rPr>
          <w:rFonts w:ascii="Times New Roman" w:hAnsi="Times New Roman" w:cs="Times New Roman"/>
          <w:b/>
          <w:i/>
          <w:sz w:val="28"/>
          <w:szCs w:val="28"/>
        </w:rPr>
        <w:t xml:space="preserve">K </w:t>
      </w:r>
      <w:r w:rsidRPr="00331865">
        <w:rPr>
          <w:rFonts w:ascii="Times New Roman" w:hAnsi="Times New Roman" w:cs="Times New Roman"/>
          <w:b/>
          <w:sz w:val="28"/>
          <w:szCs w:val="28"/>
        </w:rPr>
        <w:t>готовят контракты с фирмами из Австралии, Канады, Аргентины, Бразилии, ФРГ, Дании, Великобритании, Норвегии, Франции, США, используя следующие значения такой единицы измерения, как тонна:</w:t>
      </w:r>
    </w:p>
    <w:p w:rsidR="00787211" w:rsidRPr="00331865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а) 907,185 кг;</w:t>
      </w:r>
    </w:p>
    <w:p w:rsidR="00787211" w:rsidRPr="00331865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б) 979 кг;</w:t>
      </w:r>
    </w:p>
    <w:p w:rsidR="00787211" w:rsidRPr="00331865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в) 1016,05 кг;</w:t>
      </w:r>
    </w:p>
    <w:p w:rsidR="00787211" w:rsidRPr="00331865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918,7кг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>;</w:t>
      </w:r>
    </w:p>
    <w:p w:rsidR="00787211" w:rsidRPr="00331865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д) 116 кг;</w:t>
      </w:r>
    </w:p>
    <w:p w:rsidR="00787211" w:rsidRPr="00331865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112кг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>;</w:t>
      </w:r>
    </w:p>
    <w:p w:rsidR="00787211" w:rsidRPr="00331865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proofErr w:type="spellStart"/>
      <w:r w:rsidRPr="00331865">
        <w:rPr>
          <w:rFonts w:ascii="Times New Roman" w:hAnsi="Times New Roman" w:cs="Times New Roman"/>
          <w:sz w:val="28"/>
          <w:szCs w:val="28"/>
        </w:rPr>
        <w:t>1000кг</w:t>
      </w:r>
      <w:proofErr w:type="spellEnd"/>
      <w:r w:rsidRPr="00331865">
        <w:rPr>
          <w:rFonts w:ascii="Times New Roman" w:hAnsi="Times New Roman" w:cs="Times New Roman"/>
          <w:sz w:val="28"/>
          <w:szCs w:val="28"/>
        </w:rPr>
        <w:t>.</w:t>
      </w:r>
    </w:p>
    <w:p w:rsidR="00787211" w:rsidRPr="00331865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865">
        <w:rPr>
          <w:rFonts w:ascii="Times New Roman" w:hAnsi="Times New Roman" w:cs="Times New Roman"/>
          <w:sz w:val="28"/>
          <w:szCs w:val="28"/>
        </w:rPr>
        <w:t>Укажите, в каких странах применяется каждое из указанных значений тонны.</w:t>
      </w:r>
    </w:p>
    <w:p w:rsidR="00787211" w:rsidRPr="00331865" w:rsidRDefault="00787211" w:rsidP="00787211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3932" w:rsidRDefault="008A3932"/>
    <w:sectPr w:rsidR="008A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A33A5"/>
    <w:multiLevelType w:val="hybridMultilevel"/>
    <w:tmpl w:val="142656AC"/>
    <w:lvl w:ilvl="0" w:tplc="46BAC8D4">
      <w:start w:val="4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7A277C52"/>
    <w:multiLevelType w:val="hybridMultilevel"/>
    <w:tmpl w:val="42B23620"/>
    <w:lvl w:ilvl="0" w:tplc="302E9C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2B1FA9"/>
    <w:multiLevelType w:val="hybridMultilevel"/>
    <w:tmpl w:val="142656AC"/>
    <w:lvl w:ilvl="0" w:tplc="46BAC8D4">
      <w:start w:val="4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11"/>
    <w:rsid w:val="00787211"/>
    <w:rsid w:val="008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7211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8721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elena.vedyashkina@gmail.com</dc:creator>
  <cp:lastModifiedBy>elena.vedyashkina@gmail.com</cp:lastModifiedBy>
  <cp:revision>1</cp:revision>
  <dcterms:created xsi:type="dcterms:W3CDTF">2017-03-01T14:14:00Z</dcterms:created>
  <dcterms:modified xsi:type="dcterms:W3CDTF">2017-03-01T14:16:00Z</dcterms:modified>
</cp:coreProperties>
</file>