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11" w:rsidRPr="00166CB3" w:rsidRDefault="00882394" w:rsidP="00166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6CB3">
        <w:rPr>
          <w:rFonts w:ascii="Times New Roman" w:hAnsi="Times New Roman" w:cs="Times New Roman"/>
          <w:sz w:val="28"/>
          <w:szCs w:val="28"/>
        </w:rPr>
        <w:t>16, 15, 24, 34, 38, 43, 53</w:t>
      </w:r>
    </w:p>
    <w:p w:rsidR="00882394" w:rsidRPr="00166CB3" w:rsidRDefault="00882394" w:rsidP="00166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6CB3" w:rsidRDefault="00882394" w:rsidP="00166CB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394" w:rsidRPr="00882394" w:rsidRDefault="00882394" w:rsidP="00166CB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№ 1 приобрел компьютерную систему для своих нужд. Соседний отдел также начал пользоваться этими компьютерами, в результате чего спрос на компьютеры превысил возможности отдела. Начальник отдела срочно арендовал несколько компьютеров для удовлетворения потребностей своих работников. Годовые затраты на лизинг компьютеров – 14 тыс. руб. </w:t>
      </w:r>
    </w:p>
    <w:p w:rsidR="00882394" w:rsidRPr="00882394" w:rsidRDefault="00882394" w:rsidP="00166CB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Требуется:</w:t>
      </w:r>
      <w:r w:rsidRPr="0088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Определить, к какому типу затрат относятся эти 14 тыс. руб.? Следует ли связывать эти затраты с отделом № 1 или соседним отделом?</w:t>
      </w:r>
    </w:p>
    <w:p w:rsidR="00882394" w:rsidRPr="00882394" w:rsidRDefault="00882394" w:rsidP="00166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882394" w:rsidRPr="00166CB3" w:rsidRDefault="00882394" w:rsidP="00166CB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Годовые затраты на лизинг компьютеров в сумме 14 тыс. руб. можно отнести к </w:t>
      </w:r>
      <w:proofErr w:type="spellStart"/>
      <w:r w:rsidRPr="0088239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шагово</w:t>
      </w:r>
      <w:proofErr w:type="spellEnd"/>
      <w:r w:rsidRPr="00882394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-переменным расходам. Данные расходы возникли из-за того, что соседний отдел начал пользоваться компьютерами, вследствие чего, повысился спрос на них. Следовательно</w:t>
      </w:r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отметить, что данные затраты связаны с соседним отделом.</w:t>
      </w:r>
    </w:p>
    <w:p w:rsidR="00166CB3" w:rsidRDefault="00166CB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82394" w:rsidRPr="00882394" w:rsidRDefault="00166CB3" w:rsidP="008823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Задание </w:t>
      </w:r>
      <w:r w:rsidR="00882394" w:rsidRPr="00882394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882394" w:rsidRPr="00882394" w:rsidRDefault="00882394" w:rsidP="008823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82394">
        <w:rPr>
          <w:rFonts w:ascii="Times New Roman" w:eastAsia="Calibri" w:hAnsi="Times New Roman" w:cs="Times New Roman"/>
          <w:sz w:val="28"/>
          <w:szCs w:val="28"/>
        </w:rPr>
        <w:t>Таблица 4.1- Затраты предприятия за 2000</w:t>
      </w:r>
      <w:r w:rsidRPr="00882394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882394">
        <w:rPr>
          <w:rFonts w:ascii="Times New Roman" w:eastAsia="Calibri" w:hAnsi="Times New Roman" w:cs="Times New Roman"/>
          <w:sz w:val="28"/>
          <w:szCs w:val="28"/>
        </w:rPr>
        <w:t>г.,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5"/>
        <w:gridCol w:w="4660"/>
      </w:tblGrid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786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4786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4786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НР</w:t>
            </w:r>
          </w:p>
        </w:tc>
        <w:tc>
          <w:tcPr>
            <w:tcW w:w="4786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</w:tbl>
    <w:p w:rsidR="00882394" w:rsidRPr="00882394" w:rsidRDefault="00882394" w:rsidP="008823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2394" w:rsidRPr="00882394" w:rsidRDefault="00882394" w:rsidP="008823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394">
        <w:rPr>
          <w:rFonts w:ascii="Times New Roman" w:eastAsia="Calibri" w:hAnsi="Times New Roman" w:cs="Times New Roman"/>
          <w:sz w:val="28"/>
          <w:szCs w:val="28"/>
        </w:rPr>
        <w:t>В течении 200</w:t>
      </w:r>
      <w:r w:rsidRPr="00882394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882394">
        <w:rPr>
          <w:rFonts w:ascii="Times New Roman" w:eastAsia="Calibri" w:hAnsi="Times New Roman" w:cs="Times New Roman"/>
          <w:sz w:val="28"/>
          <w:szCs w:val="28"/>
        </w:rPr>
        <w:t>г. Продукция, законченная производством, составила 120 тыс. руб., и продукция с себестоимостью 132 тыс. руб. была реализована с выручкой 195 тыс. руб. В течении года закупок материала не было.</w:t>
      </w:r>
    </w:p>
    <w:p w:rsidR="00882394" w:rsidRPr="00882394" w:rsidRDefault="00882394" w:rsidP="008823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394">
        <w:rPr>
          <w:rFonts w:ascii="Times New Roman" w:eastAsia="Calibri" w:hAnsi="Times New Roman" w:cs="Times New Roman"/>
          <w:sz w:val="28"/>
          <w:szCs w:val="28"/>
        </w:rPr>
        <w:t>Таблица 4,2- Данные на начало года,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1"/>
        <w:gridCol w:w="4664"/>
      </w:tblGrid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786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Сырье, материалы</w:t>
            </w:r>
          </w:p>
        </w:tc>
        <w:tc>
          <w:tcPr>
            <w:tcW w:w="4786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227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НЗП</w:t>
            </w:r>
          </w:p>
        </w:tc>
        <w:tc>
          <w:tcPr>
            <w:tcW w:w="4786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Запасы готовой продукции</w:t>
            </w:r>
          </w:p>
        </w:tc>
        <w:tc>
          <w:tcPr>
            <w:tcW w:w="4786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882394" w:rsidRPr="00882394" w:rsidRDefault="00882394" w:rsidP="008823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2394" w:rsidRPr="00882394" w:rsidRDefault="00882394" w:rsidP="00882394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394">
        <w:rPr>
          <w:rFonts w:ascii="Times New Roman" w:eastAsia="Calibri" w:hAnsi="Times New Roman" w:cs="Times New Roman"/>
          <w:b/>
          <w:sz w:val="28"/>
          <w:szCs w:val="28"/>
        </w:rPr>
        <w:t>Требуется:</w:t>
      </w:r>
      <w:r w:rsidRPr="00882394">
        <w:rPr>
          <w:rFonts w:ascii="Times New Roman" w:eastAsia="Calibri" w:hAnsi="Times New Roman" w:cs="Times New Roman"/>
          <w:sz w:val="28"/>
          <w:szCs w:val="28"/>
        </w:rPr>
        <w:t xml:space="preserve"> Подготовить Т-счета, отражающие движение затрат по счетам бухгалтерского учета в течении года, </w:t>
      </w:r>
      <w:proofErr w:type="gramStart"/>
      <w:r w:rsidRPr="00882394">
        <w:rPr>
          <w:rFonts w:ascii="Times New Roman" w:eastAsia="Calibri" w:hAnsi="Times New Roman" w:cs="Times New Roman"/>
          <w:sz w:val="28"/>
          <w:szCs w:val="28"/>
        </w:rPr>
        <w:t>Подготовить</w:t>
      </w:r>
      <w:proofErr w:type="gramEnd"/>
      <w:r w:rsidRPr="00882394">
        <w:rPr>
          <w:rFonts w:ascii="Times New Roman" w:eastAsia="Calibri" w:hAnsi="Times New Roman" w:cs="Times New Roman"/>
          <w:sz w:val="28"/>
          <w:szCs w:val="28"/>
        </w:rPr>
        <w:t xml:space="preserve"> фрагменты проекта баланса и отчета о прибылях, отражающие вышеприведенную информацию.</w:t>
      </w:r>
    </w:p>
    <w:p w:rsidR="002370DD" w:rsidRPr="002370DD" w:rsidRDefault="002370DD" w:rsidP="00237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882394" w:rsidRPr="00882394" w:rsidRDefault="00882394" w:rsidP="008823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82394">
        <w:rPr>
          <w:rFonts w:ascii="Times New Roman" w:eastAsia="Calibri" w:hAnsi="Times New Roman" w:cs="Times New Roman"/>
          <w:sz w:val="28"/>
          <w:szCs w:val="28"/>
        </w:rPr>
        <w:t>Смета затрат на конец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2248"/>
        <w:gridCol w:w="2408"/>
      </w:tblGrid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786" w:type="dxa"/>
            <w:gridSpan w:val="2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Остаток материалов на 01,01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Добавить: закупки материалов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Итого материалов доступных к переработке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Минус: остатки материалов на 31.12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материлы</w:t>
            </w:r>
            <w:proofErr w:type="spellEnd"/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исполь-ые</w:t>
            </w:r>
            <w:proofErr w:type="spellEnd"/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Прямая заработная плата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Распределенные НР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прозиводственных</w:t>
            </w:r>
            <w:proofErr w:type="spellEnd"/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678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Добавить:НЗП</w:t>
            </w:r>
            <w:proofErr w:type="spellEnd"/>
            <w:proofErr w:type="gramEnd"/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01,01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Минус:НЗП</w:t>
            </w:r>
            <w:proofErr w:type="spellEnd"/>
            <w:proofErr w:type="gramEnd"/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31,12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готовую продукцию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2394" w:rsidRPr="00882394" w:rsidRDefault="00882394" w:rsidP="0088239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23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82394" w:rsidRPr="00882394" w:rsidRDefault="00882394" w:rsidP="0088239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394">
        <w:rPr>
          <w:rFonts w:ascii="Times New Roman" w:eastAsia="Calibri" w:hAnsi="Times New Roman" w:cs="Times New Roman"/>
          <w:sz w:val="28"/>
          <w:szCs w:val="28"/>
        </w:rPr>
        <w:t>Затраты на готовую продукцию определяются исходя из балансового уравнения:</w:t>
      </w:r>
    </w:p>
    <w:p w:rsidR="00882394" w:rsidRPr="00882394" w:rsidRDefault="00882394" w:rsidP="0088239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82394">
        <w:rPr>
          <w:rFonts w:ascii="Times New Roman" w:eastAsia="Calibri" w:hAnsi="Times New Roman" w:cs="Times New Roman"/>
          <w:sz w:val="28"/>
          <w:szCs w:val="28"/>
        </w:rPr>
        <w:lastRenderedPageBreak/>
        <w:t>НЗПн.п.+З</w:t>
      </w:r>
      <w:proofErr w:type="spellEnd"/>
      <w:r w:rsidRPr="00882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2394">
        <w:rPr>
          <w:rFonts w:ascii="Times New Roman" w:eastAsia="Calibri" w:hAnsi="Times New Roman" w:cs="Times New Roman"/>
          <w:sz w:val="28"/>
          <w:szCs w:val="28"/>
        </w:rPr>
        <w:t>отч</w:t>
      </w:r>
      <w:proofErr w:type="spellEnd"/>
      <w:r w:rsidRPr="00882394">
        <w:rPr>
          <w:rFonts w:ascii="Times New Roman" w:eastAsia="Calibri" w:hAnsi="Times New Roman" w:cs="Times New Roman"/>
          <w:sz w:val="28"/>
          <w:szCs w:val="28"/>
        </w:rPr>
        <w:t>=Ст.п.+</w:t>
      </w:r>
      <w:proofErr w:type="spellStart"/>
      <w:r w:rsidRPr="00882394">
        <w:rPr>
          <w:rFonts w:ascii="Times New Roman" w:eastAsia="Calibri" w:hAnsi="Times New Roman" w:cs="Times New Roman"/>
          <w:sz w:val="28"/>
          <w:szCs w:val="28"/>
        </w:rPr>
        <w:t>НЗПк.п</w:t>
      </w:r>
      <w:proofErr w:type="spellEnd"/>
      <w:r w:rsidRPr="00882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2394" w:rsidRPr="00882394" w:rsidRDefault="00882394" w:rsidP="0088239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394">
        <w:rPr>
          <w:rFonts w:ascii="Times New Roman" w:eastAsia="Calibri" w:hAnsi="Times New Roman" w:cs="Times New Roman"/>
          <w:sz w:val="28"/>
          <w:szCs w:val="28"/>
        </w:rPr>
        <w:t>18+678-120=576</w:t>
      </w:r>
    </w:p>
    <w:p w:rsidR="00882394" w:rsidRPr="00882394" w:rsidRDefault="00882394" w:rsidP="0088239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394">
        <w:rPr>
          <w:rFonts w:ascii="Times New Roman" w:eastAsia="Calibri" w:hAnsi="Times New Roman" w:cs="Times New Roman"/>
          <w:sz w:val="28"/>
          <w:szCs w:val="28"/>
        </w:rPr>
        <w:t>Смета затрат на реализацию продукции на конец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2"/>
        <w:gridCol w:w="4633"/>
      </w:tblGrid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786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Запасы готовой продукции на 01,01</w:t>
            </w:r>
          </w:p>
        </w:tc>
        <w:tc>
          <w:tcPr>
            <w:tcW w:w="4786" w:type="dxa"/>
            <w:vAlign w:val="center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Добавить: </w:t>
            </w:r>
            <w:proofErr w:type="gramStart"/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затраты  на</w:t>
            </w:r>
            <w:proofErr w:type="gramEnd"/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готовую продукцию</w:t>
            </w:r>
          </w:p>
        </w:tc>
        <w:tc>
          <w:tcPr>
            <w:tcW w:w="4786" w:type="dxa"/>
            <w:vAlign w:val="center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товары готовые к реализации</w:t>
            </w:r>
          </w:p>
        </w:tc>
        <w:tc>
          <w:tcPr>
            <w:tcW w:w="4786" w:type="dxa"/>
            <w:vAlign w:val="center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Минус: запасы готовой продукции на 31,12</w:t>
            </w:r>
          </w:p>
        </w:tc>
        <w:tc>
          <w:tcPr>
            <w:tcW w:w="4786" w:type="dxa"/>
            <w:vAlign w:val="center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Затраты на реализованную </w:t>
            </w:r>
            <w:proofErr w:type="gramStart"/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продукцию(</w:t>
            </w:r>
            <w:proofErr w:type="gramEnd"/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себестоимость проданной продукции)</w:t>
            </w:r>
          </w:p>
        </w:tc>
        <w:tc>
          <w:tcPr>
            <w:tcW w:w="4786" w:type="dxa"/>
            <w:vAlign w:val="center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</w:tr>
    </w:tbl>
    <w:p w:rsidR="00882394" w:rsidRPr="00882394" w:rsidRDefault="00882394" w:rsidP="008823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2394" w:rsidRPr="00882394" w:rsidRDefault="00882394" w:rsidP="008823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394">
        <w:rPr>
          <w:rFonts w:ascii="Times New Roman" w:eastAsia="Calibri" w:hAnsi="Times New Roman" w:cs="Times New Roman"/>
          <w:sz w:val="28"/>
          <w:szCs w:val="28"/>
        </w:rPr>
        <w:t>Балансовое уравнение:</w:t>
      </w:r>
    </w:p>
    <w:p w:rsidR="00882394" w:rsidRPr="00882394" w:rsidRDefault="00882394" w:rsidP="0088239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proofErr w:type="spellStart"/>
      <w:r w:rsidRPr="00882394">
        <w:rPr>
          <w:rFonts w:ascii="Times New Roman" w:eastAsia="Calibri" w:hAnsi="Times New Roman" w:cs="Times New Roman"/>
          <w:b/>
          <w:sz w:val="28"/>
          <w:szCs w:val="28"/>
        </w:rPr>
        <w:t>ГП</w:t>
      </w:r>
      <w:r w:rsidRPr="00882394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н.п</w:t>
      </w:r>
      <w:r w:rsidRPr="00882394">
        <w:rPr>
          <w:rFonts w:ascii="Times New Roman" w:eastAsia="Calibri" w:hAnsi="Times New Roman" w:cs="Times New Roman"/>
          <w:b/>
          <w:sz w:val="28"/>
          <w:szCs w:val="28"/>
        </w:rPr>
        <w:t>+З</w:t>
      </w:r>
      <w:r w:rsidRPr="00882394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г.п</w:t>
      </w:r>
      <w:proofErr w:type="spellEnd"/>
      <w:r w:rsidRPr="00882394">
        <w:rPr>
          <w:rFonts w:ascii="Times New Roman" w:eastAsia="Calibri" w:hAnsi="Times New Roman" w:cs="Times New Roman"/>
          <w:b/>
          <w:sz w:val="28"/>
          <w:szCs w:val="28"/>
        </w:rPr>
        <w:t>=</w:t>
      </w:r>
      <w:proofErr w:type="spellStart"/>
      <w:r w:rsidRPr="00882394">
        <w:rPr>
          <w:rFonts w:ascii="Times New Roman" w:eastAsia="Calibri" w:hAnsi="Times New Roman" w:cs="Times New Roman"/>
          <w:b/>
          <w:sz w:val="28"/>
          <w:szCs w:val="28"/>
        </w:rPr>
        <w:t>ГП</w:t>
      </w:r>
      <w:r w:rsidRPr="00882394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к.п</w:t>
      </w:r>
      <w:proofErr w:type="spellEnd"/>
      <w:r w:rsidRPr="00882394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</w:t>
      </w:r>
      <w:r w:rsidRPr="00882394">
        <w:rPr>
          <w:rFonts w:ascii="Times New Roman" w:eastAsia="Calibri" w:hAnsi="Times New Roman" w:cs="Times New Roman"/>
          <w:b/>
          <w:sz w:val="28"/>
          <w:szCs w:val="28"/>
        </w:rPr>
        <w:t>+</w:t>
      </w:r>
      <w:proofErr w:type="spellStart"/>
      <w:r w:rsidRPr="00882394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882394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р.п</w:t>
      </w:r>
      <w:proofErr w:type="spellEnd"/>
    </w:p>
    <w:p w:rsidR="00882394" w:rsidRPr="00882394" w:rsidRDefault="00882394" w:rsidP="008823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394">
        <w:rPr>
          <w:rFonts w:ascii="Times New Roman" w:eastAsia="Calibri" w:hAnsi="Times New Roman" w:cs="Times New Roman"/>
          <w:sz w:val="28"/>
          <w:szCs w:val="28"/>
        </w:rPr>
        <w:t>(Запасы готовой продукции</w:t>
      </w:r>
      <w:r w:rsidRPr="00882394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</w:t>
      </w:r>
      <w:r w:rsidRPr="00882394">
        <w:rPr>
          <w:rFonts w:ascii="Times New Roman" w:eastAsia="Calibri" w:hAnsi="Times New Roman" w:cs="Times New Roman"/>
          <w:sz w:val="28"/>
          <w:szCs w:val="28"/>
        </w:rPr>
        <w:t xml:space="preserve">на начало года) </w:t>
      </w:r>
      <w:proofErr w:type="gramStart"/>
      <w:r w:rsidRPr="00882394">
        <w:rPr>
          <w:rFonts w:ascii="Times New Roman" w:eastAsia="Calibri" w:hAnsi="Times New Roman" w:cs="Times New Roman"/>
          <w:sz w:val="28"/>
          <w:szCs w:val="28"/>
        </w:rPr>
        <w:t>+(</w:t>
      </w:r>
      <w:proofErr w:type="gramEnd"/>
      <w:r w:rsidRPr="00882394">
        <w:rPr>
          <w:rFonts w:ascii="Times New Roman" w:eastAsia="Calibri" w:hAnsi="Times New Roman" w:cs="Times New Roman"/>
          <w:sz w:val="28"/>
          <w:szCs w:val="28"/>
        </w:rPr>
        <w:t>Затраты на готовую продукцию) – (Запасы готовой продукции на конец года)= Затраты на реализованную продукцию</w:t>
      </w:r>
    </w:p>
    <w:p w:rsidR="00882394" w:rsidRPr="00882394" w:rsidRDefault="00882394" w:rsidP="008823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394">
        <w:rPr>
          <w:rFonts w:ascii="Times New Roman" w:eastAsia="Calibri" w:hAnsi="Times New Roman" w:cs="Times New Roman"/>
          <w:sz w:val="28"/>
          <w:szCs w:val="28"/>
        </w:rPr>
        <w:t>30+120-132=18 на конец месяца</w:t>
      </w:r>
    </w:p>
    <w:p w:rsidR="00882394" w:rsidRPr="00882394" w:rsidRDefault="00882394" w:rsidP="008823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394">
        <w:rPr>
          <w:rFonts w:ascii="Times New Roman" w:eastAsia="Calibri" w:hAnsi="Times New Roman" w:cs="Times New Roman"/>
          <w:sz w:val="24"/>
          <w:szCs w:val="24"/>
        </w:rPr>
        <w:t xml:space="preserve">Основное производство       Готовая продукция          Затраты на РП           Выручка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973"/>
        <w:gridCol w:w="484"/>
        <w:gridCol w:w="990"/>
        <w:gridCol w:w="976"/>
        <w:gridCol w:w="463"/>
        <w:gridCol w:w="839"/>
        <w:gridCol w:w="872"/>
        <w:gridCol w:w="352"/>
        <w:gridCol w:w="737"/>
        <w:gridCol w:w="1000"/>
      </w:tblGrid>
      <w:tr w:rsidR="00882394" w:rsidRPr="00882394" w:rsidTr="00FE6394">
        <w:trPr>
          <w:trHeight w:val="960"/>
        </w:trPr>
        <w:tc>
          <w:tcPr>
            <w:tcW w:w="1200" w:type="dxa"/>
            <w:tcBorders>
              <w:lef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174+324+180</w:t>
            </w:r>
          </w:p>
        </w:tc>
        <w:tc>
          <w:tcPr>
            <w:tcW w:w="990" w:type="dxa"/>
            <w:tcBorders>
              <w:righ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righ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righ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nil"/>
              <w:righ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righ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394" w:rsidRPr="00882394" w:rsidTr="00FE6394">
        <w:trPr>
          <w:trHeight w:val="705"/>
        </w:trPr>
        <w:tc>
          <w:tcPr>
            <w:tcW w:w="1200" w:type="dxa"/>
            <w:tcBorders>
              <w:lef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990" w:type="dxa"/>
            <w:tcBorders>
              <w:righ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left w:val="nil"/>
              <w:bottom w:val="nil"/>
              <w:righ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nil"/>
              <w:bottom w:val="nil"/>
              <w:righ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99" w:type="dxa"/>
            <w:tcBorders>
              <w:righ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left w:val="nil"/>
              <w:bottom w:val="nil"/>
              <w:righ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right w:val="nil"/>
            </w:tcBorders>
          </w:tcPr>
          <w:p w:rsidR="00882394" w:rsidRPr="00882394" w:rsidRDefault="00882394" w:rsidP="00882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</w:tr>
    </w:tbl>
    <w:p w:rsidR="00882394" w:rsidRPr="00882394" w:rsidRDefault="00882394" w:rsidP="008823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8239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82394" w:rsidRPr="00882394" w:rsidRDefault="00882394" w:rsidP="008823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82394">
        <w:rPr>
          <w:rFonts w:ascii="Times New Roman" w:eastAsia="Calibri" w:hAnsi="Times New Roman" w:cs="Times New Roman"/>
          <w:sz w:val="28"/>
          <w:szCs w:val="28"/>
        </w:rPr>
        <w:t>Отчет о прибылях и убытках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5"/>
        <w:gridCol w:w="4660"/>
      </w:tblGrid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786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Выручка от продаж</w:t>
            </w:r>
          </w:p>
        </w:tc>
        <w:tc>
          <w:tcPr>
            <w:tcW w:w="4786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Минус: Себестоимость проданных товаров</w:t>
            </w:r>
          </w:p>
        </w:tc>
        <w:tc>
          <w:tcPr>
            <w:tcW w:w="4786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</w:tr>
      <w:tr w:rsidR="00882394" w:rsidRPr="00882394" w:rsidTr="00FE6394">
        <w:tc>
          <w:tcPr>
            <w:tcW w:w="4785" w:type="dxa"/>
          </w:tcPr>
          <w:p w:rsidR="00882394" w:rsidRPr="00882394" w:rsidRDefault="00882394" w:rsidP="00882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4786" w:type="dxa"/>
          </w:tcPr>
          <w:p w:rsidR="00882394" w:rsidRPr="00882394" w:rsidRDefault="00882394" w:rsidP="0088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9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</w:tbl>
    <w:p w:rsidR="00882394" w:rsidRPr="00882394" w:rsidRDefault="00882394" w:rsidP="00166CB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6CB3" w:rsidRDefault="00166CB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82394" w:rsidRPr="00166CB3" w:rsidRDefault="00882394" w:rsidP="00166CB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6</w:t>
      </w:r>
      <w:r w:rsidRPr="0088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2394" w:rsidRPr="00882394" w:rsidRDefault="00882394" w:rsidP="00166CB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Предположим, вы приобрели билет на футбол за 60 руб. Вам предложили за билет 100 руб., но Вы предпочли пойти на игру. </w:t>
      </w:r>
    </w:p>
    <w:p w:rsidR="00882394" w:rsidRPr="00882394" w:rsidRDefault="00882394" w:rsidP="00166CB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Требуется:</w:t>
      </w:r>
      <w:r w:rsidRPr="0088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Определить, каковы Ваши затраты за посещение стадиона? К какому типу затрат они относятся?</w:t>
      </w:r>
    </w:p>
    <w:p w:rsidR="00882394" w:rsidRPr="00882394" w:rsidRDefault="00882394" w:rsidP="00166CB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8823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2394" w:rsidRPr="00882394" w:rsidRDefault="00882394" w:rsidP="00166CB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БУУ, 60 руб. – это прямые затраты, 40 руб. – это упущенная выгода.</w:t>
      </w:r>
    </w:p>
    <w:p w:rsidR="00882394" w:rsidRPr="00882394" w:rsidRDefault="00882394" w:rsidP="00166CB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затрат относится к прямым затратам.</w:t>
      </w:r>
    </w:p>
    <w:p w:rsidR="00166CB3" w:rsidRDefault="00166CB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66CB3" w:rsidRPr="00166CB3" w:rsidRDefault="00166CB3" w:rsidP="00166CB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Задание16. </w:t>
      </w:r>
    </w:p>
    <w:p w:rsidR="00166CB3" w:rsidRPr="00166CB3" w:rsidRDefault="00166CB3" w:rsidP="00166CB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зат</w:t>
      </w:r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ратах на производство продукции </w:t>
      </w:r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последний год: </w:t>
      </w:r>
    </w:p>
    <w:p w:rsidR="00882394" w:rsidRDefault="00166CB3" w:rsidP="00166CB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>16.1 − Затраты на производство, 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1837"/>
      </w:tblGrid>
      <w:tr w:rsidR="00166CB3" w:rsidRPr="00166CB3" w:rsidTr="00166CB3">
        <w:tc>
          <w:tcPr>
            <w:tcW w:w="5382" w:type="dxa"/>
            <w:vMerge w:val="restart"/>
            <w:vAlign w:val="center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963" w:type="dxa"/>
            <w:gridSpan w:val="2"/>
            <w:vAlign w:val="center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</w:t>
            </w:r>
          </w:p>
        </w:tc>
      </w:tr>
      <w:tr w:rsidR="00166CB3" w:rsidRPr="00166CB3" w:rsidTr="00166CB3">
        <w:tc>
          <w:tcPr>
            <w:tcW w:w="5382" w:type="dxa"/>
            <w:vMerge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</w:t>
            </w:r>
          </w:p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37" w:type="dxa"/>
            <w:vAlign w:val="center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166CB3" w:rsidRPr="00166CB3" w:rsidTr="00166CB3">
        <w:tc>
          <w:tcPr>
            <w:tcW w:w="5382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Сырье, материалы</w:t>
            </w:r>
          </w:p>
        </w:tc>
        <w:tc>
          <w:tcPr>
            <w:tcW w:w="2126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37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66CB3" w:rsidRPr="00166CB3" w:rsidTr="00166CB3">
        <w:tc>
          <w:tcPr>
            <w:tcW w:w="5382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НЗП</w:t>
            </w:r>
          </w:p>
        </w:tc>
        <w:tc>
          <w:tcPr>
            <w:tcW w:w="2126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37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66CB3" w:rsidRPr="00166CB3" w:rsidTr="00166CB3">
        <w:tc>
          <w:tcPr>
            <w:tcW w:w="5382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</w:t>
            </w:r>
          </w:p>
        </w:tc>
        <w:tc>
          <w:tcPr>
            <w:tcW w:w="2126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37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166CB3" w:rsidRPr="00166CB3" w:rsidTr="00166CB3">
        <w:tc>
          <w:tcPr>
            <w:tcW w:w="5382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материалы, использован</w:t>
            </w: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 год</w:t>
            </w:r>
          </w:p>
        </w:tc>
        <w:tc>
          <w:tcPr>
            <w:tcW w:w="2126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166CB3" w:rsidRPr="00166CB3" w:rsidTr="00166CB3">
        <w:tc>
          <w:tcPr>
            <w:tcW w:w="5382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производственные затраты (ос</w:t>
            </w: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вные материалы, прямой труд, НР </w:t>
            </w: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ставке60% к прямому труду)</w:t>
            </w:r>
          </w:p>
        </w:tc>
        <w:tc>
          <w:tcPr>
            <w:tcW w:w="2126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</w:tr>
      <w:tr w:rsidR="00166CB3" w:rsidRPr="00166CB3" w:rsidTr="00166CB3">
        <w:tc>
          <w:tcPr>
            <w:tcW w:w="5382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раты на товары, готовые к реали</w:t>
            </w: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2126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</w:tr>
      <w:tr w:rsidR="00166CB3" w:rsidRPr="00166CB3" w:rsidTr="00166CB3">
        <w:tc>
          <w:tcPr>
            <w:tcW w:w="5382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ммерческие и управленческие рас</w:t>
            </w: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26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166CB3" w:rsidRPr="00166CB3" w:rsidRDefault="00166CB3" w:rsidP="00166CB3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</w:tbl>
    <w:p w:rsidR="00166CB3" w:rsidRDefault="00166CB3" w:rsidP="00166CB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CB3" w:rsidRDefault="00166CB3" w:rsidP="00166CB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Требуется:</w:t>
      </w:r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затраты на реализованную продукцию</w:t>
      </w:r>
      <w:bookmarkEnd w:id="0"/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0DD" w:rsidRPr="002370DD" w:rsidRDefault="002370DD" w:rsidP="00237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166CB3" w:rsidRDefault="00166CB3" w:rsidP="00166CB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DD" w:rsidRDefault="002370D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66CB3" w:rsidRPr="00166CB3" w:rsidRDefault="00166CB3" w:rsidP="00166CB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15.</w:t>
      </w:r>
    </w:p>
    <w:p w:rsidR="00166CB3" w:rsidRPr="00166CB3" w:rsidRDefault="00166CB3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производит оконные стекла для автомобилей. </w:t>
      </w:r>
    </w:p>
    <w:p w:rsidR="00166CB3" w:rsidRPr="00166CB3" w:rsidRDefault="00166CB3" w:rsidP="002370D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proofErr w:type="gramStart"/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 </w:t>
      </w:r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</w:t>
      </w:r>
      <w:proofErr w:type="gramEnd"/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затратах на производство, тыс. руб.</w:t>
      </w:r>
    </w:p>
    <w:tbl>
      <w:tblPr>
        <w:tblW w:w="924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6121"/>
        <w:gridCol w:w="3119"/>
      </w:tblGrid>
      <w:tr w:rsidR="00166CB3" w:rsidRPr="00166CB3" w:rsidTr="002370DD">
        <w:tblPrEx>
          <w:tblCellMar>
            <w:top w:w="0" w:type="dxa"/>
            <w:bottom w:w="0" w:type="dxa"/>
          </w:tblCellMar>
        </w:tblPrEx>
        <w:tc>
          <w:tcPr>
            <w:tcW w:w="6121" w:type="dxa"/>
          </w:tcPr>
          <w:p w:rsidR="00166CB3" w:rsidRPr="00166CB3" w:rsidRDefault="00166CB3" w:rsidP="0016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19" w:type="dxa"/>
          </w:tcPr>
          <w:p w:rsidR="00166CB3" w:rsidRPr="00166CB3" w:rsidRDefault="00166CB3" w:rsidP="0016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66CB3" w:rsidRPr="00166CB3" w:rsidTr="002370DD">
        <w:tblPrEx>
          <w:tblCellMar>
            <w:top w:w="0" w:type="dxa"/>
            <w:bottom w:w="0" w:type="dxa"/>
          </w:tblCellMar>
        </w:tblPrEx>
        <w:tc>
          <w:tcPr>
            <w:tcW w:w="6121" w:type="dxa"/>
          </w:tcPr>
          <w:p w:rsidR="00166CB3" w:rsidRPr="00166CB3" w:rsidRDefault="00166CB3" w:rsidP="0016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НЗП, на 1 июня:</w:t>
            </w:r>
          </w:p>
        </w:tc>
        <w:tc>
          <w:tcPr>
            <w:tcW w:w="3119" w:type="dxa"/>
          </w:tcPr>
          <w:p w:rsidR="00166CB3" w:rsidRPr="00166CB3" w:rsidRDefault="00166CB3" w:rsidP="0016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CB3" w:rsidRPr="00166CB3" w:rsidTr="002370DD">
        <w:tblPrEx>
          <w:tblCellMar>
            <w:top w:w="0" w:type="dxa"/>
            <w:bottom w:w="0" w:type="dxa"/>
          </w:tblCellMar>
        </w:tblPrEx>
        <w:tc>
          <w:tcPr>
            <w:tcW w:w="6121" w:type="dxa"/>
          </w:tcPr>
          <w:p w:rsidR="00166CB3" w:rsidRPr="00166CB3" w:rsidRDefault="00166CB3" w:rsidP="0016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материалы</w:t>
            </w:r>
          </w:p>
        </w:tc>
        <w:tc>
          <w:tcPr>
            <w:tcW w:w="3119" w:type="dxa"/>
          </w:tcPr>
          <w:p w:rsidR="00166CB3" w:rsidRPr="00166CB3" w:rsidRDefault="00166CB3" w:rsidP="0016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166CB3" w:rsidRPr="00166CB3" w:rsidTr="002370DD">
        <w:tblPrEx>
          <w:tblCellMar>
            <w:top w:w="0" w:type="dxa"/>
            <w:bottom w:w="0" w:type="dxa"/>
          </w:tblCellMar>
        </w:tblPrEx>
        <w:tc>
          <w:tcPr>
            <w:tcW w:w="6121" w:type="dxa"/>
          </w:tcPr>
          <w:p w:rsidR="00166CB3" w:rsidRPr="00166CB3" w:rsidRDefault="00166CB3" w:rsidP="0016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конверсионные расходы</w:t>
            </w:r>
          </w:p>
        </w:tc>
        <w:tc>
          <w:tcPr>
            <w:tcW w:w="3119" w:type="dxa"/>
          </w:tcPr>
          <w:p w:rsidR="00166CB3" w:rsidRPr="00166CB3" w:rsidRDefault="00166CB3" w:rsidP="0016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36,75</w:t>
            </w:r>
          </w:p>
        </w:tc>
      </w:tr>
      <w:tr w:rsidR="00166CB3" w:rsidRPr="00166CB3" w:rsidTr="002370DD">
        <w:tblPrEx>
          <w:tblCellMar>
            <w:top w:w="0" w:type="dxa"/>
            <w:bottom w:w="0" w:type="dxa"/>
          </w:tblCellMar>
        </w:tblPrEx>
        <w:tc>
          <w:tcPr>
            <w:tcW w:w="6121" w:type="dxa"/>
          </w:tcPr>
          <w:p w:rsidR="00166CB3" w:rsidRPr="00166CB3" w:rsidRDefault="00166CB3" w:rsidP="0016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в течение июня:</w:t>
            </w:r>
          </w:p>
        </w:tc>
        <w:tc>
          <w:tcPr>
            <w:tcW w:w="3119" w:type="dxa"/>
          </w:tcPr>
          <w:p w:rsidR="00166CB3" w:rsidRPr="00166CB3" w:rsidRDefault="00166CB3" w:rsidP="0016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CB3" w:rsidRPr="00166CB3" w:rsidTr="002370DD">
        <w:tblPrEx>
          <w:tblCellMar>
            <w:top w:w="0" w:type="dxa"/>
            <w:bottom w:w="0" w:type="dxa"/>
          </w:tblCellMar>
        </w:tblPrEx>
        <w:tc>
          <w:tcPr>
            <w:tcW w:w="6121" w:type="dxa"/>
          </w:tcPr>
          <w:p w:rsidR="00166CB3" w:rsidRPr="00166CB3" w:rsidRDefault="00166CB3" w:rsidP="0016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материалы</w:t>
            </w:r>
          </w:p>
        </w:tc>
        <w:tc>
          <w:tcPr>
            <w:tcW w:w="3119" w:type="dxa"/>
          </w:tcPr>
          <w:p w:rsidR="00166CB3" w:rsidRPr="00166CB3" w:rsidRDefault="00166CB3" w:rsidP="0016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166CB3" w:rsidRPr="00166CB3" w:rsidTr="002370DD">
        <w:tblPrEx>
          <w:tblCellMar>
            <w:top w:w="0" w:type="dxa"/>
            <w:bottom w:w="0" w:type="dxa"/>
          </w:tblCellMar>
        </w:tblPrEx>
        <w:tc>
          <w:tcPr>
            <w:tcW w:w="6121" w:type="dxa"/>
          </w:tcPr>
          <w:p w:rsidR="00166CB3" w:rsidRPr="00166CB3" w:rsidRDefault="00166CB3" w:rsidP="0016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конверсионные расходы</w:t>
            </w:r>
          </w:p>
        </w:tc>
        <w:tc>
          <w:tcPr>
            <w:tcW w:w="3119" w:type="dxa"/>
          </w:tcPr>
          <w:p w:rsidR="00166CB3" w:rsidRPr="00166CB3" w:rsidRDefault="00166CB3" w:rsidP="0016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</w:tbl>
    <w:p w:rsidR="00166CB3" w:rsidRPr="00166CB3" w:rsidRDefault="00166CB3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CB3" w:rsidRPr="00166CB3" w:rsidRDefault="00166CB3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объеме производства в июне: 17 тыс. условных единиц (у.е.) по материалам, 48,5 тыс. у.е. по конверсионным расходам.</w:t>
      </w:r>
    </w:p>
    <w:p w:rsidR="00166CB3" w:rsidRDefault="00166CB3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Требуется: </w:t>
      </w:r>
      <w:r w:rsidRPr="00166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затраты на у.е. за июнь.</w:t>
      </w:r>
    </w:p>
    <w:p w:rsidR="002370DD" w:rsidRPr="002370DD" w:rsidRDefault="002370DD" w:rsidP="00237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DD" w:rsidRPr="00166CB3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DD" w:rsidRDefault="002370D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370DD" w:rsidRP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24.</w:t>
      </w: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задачу № 22, используя пошаговый метод. Затраты отдела кадров распределяются в первую очередь.</w:t>
      </w:r>
    </w:p>
    <w:p w:rsidR="002370DD" w:rsidRPr="002370DD" w:rsidRDefault="002370DD" w:rsidP="002370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DD" w:rsidRP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Задание 22. </w:t>
      </w:r>
      <w:r w:rsidRPr="00237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Банк имеет два отдела, работающих непосредственно с клиентами – кредитный и депозитный, и два обслуживающих – отдел кадров и компьютерный. Услуги обслуживающих отделов распределяются:</w:t>
      </w:r>
    </w:p>
    <w:p w:rsidR="002370DD" w:rsidRPr="002370DD" w:rsidRDefault="002370DD" w:rsidP="002370D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Таблица </w:t>
      </w:r>
      <w:proofErr w:type="gramStart"/>
      <w:r w:rsidRPr="00237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22.1 </w:t>
      </w:r>
      <w:r w:rsidRPr="002370DD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sym w:font="Symbol" w:char="F02D"/>
      </w:r>
      <w:r w:rsidRPr="00237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Потребление</w:t>
      </w:r>
      <w:proofErr w:type="gramEnd"/>
      <w:r w:rsidRPr="00237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услуг</w:t>
      </w:r>
    </w:p>
    <w:tbl>
      <w:tblPr>
        <w:tblW w:w="9204" w:type="dxa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3959"/>
        <w:gridCol w:w="2552"/>
        <w:gridCol w:w="2693"/>
      </w:tblGrid>
      <w:tr w:rsidR="002370DD" w:rsidRPr="002370DD" w:rsidTr="002370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9" w:type="dxa"/>
            <w:vMerge w:val="restart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Потребители услуг</w:t>
            </w:r>
          </w:p>
        </w:tc>
        <w:tc>
          <w:tcPr>
            <w:tcW w:w="5245" w:type="dxa"/>
            <w:gridSpan w:val="2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Производители услуг</w:t>
            </w:r>
          </w:p>
        </w:tc>
      </w:tr>
      <w:tr w:rsidR="002370DD" w:rsidRPr="002370DD" w:rsidTr="002370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9" w:type="dxa"/>
            <w:vMerge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693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Компьютерный отдел</w:t>
            </w:r>
          </w:p>
        </w:tc>
      </w:tr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2370DD" w:rsidRPr="002370DD" w:rsidRDefault="002370DD" w:rsidP="0023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552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693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15%</w:t>
            </w:r>
          </w:p>
        </w:tc>
      </w:tr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2370DD" w:rsidRPr="002370DD" w:rsidRDefault="002370DD" w:rsidP="0023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Компьютерный отдел</w:t>
            </w:r>
          </w:p>
        </w:tc>
        <w:tc>
          <w:tcPr>
            <w:tcW w:w="2552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693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0%</w:t>
            </w:r>
          </w:p>
        </w:tc>
      </w:tr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2370DD" w:rsidRPr="002370DD" w:rsidRDefault="002370DD" w:rsidP="0023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Депозитный отдел</w:t>
            </w:r>
          </w:p>
        </w:tc>
        <w:tc>
          <w:tcPr>
            <w:tcW w:w="2552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693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50%</w:t>
            </w:r>
          </w:p>
        </w:tc>
      </w:tr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2370DD" w:rsidRPr="002370DD" w:rsidRDefault="002370DD" w:rsidP="0023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Отдел кредита</w:t>
            </w:r>
          </w:p>
        </w:tc>
        <w:tc>
          <w:tcPr>
            <w:tcW w:w="2552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693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35%</w:t>
            </w:r>
          </w:p>
        </w:tc>
      </w:tr>
    </w:tbl>
    <w:p w:rsidR="002370DD" w:rsidRP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70DD" w:rsidRP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Плановые годовые затраты на два обслуживающих отделения: отдел кадров – 153’000 тыс. руб.; компьютерное отделение – 229’500 тыс. руб.</w:t>
      </w:r>
    </w:p>
    <w:p w:rsidR="002370DD" w:rsidRP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Требуется: </w:t>
      </w:r>
      <w:r w:rsidRPr="00237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Распределить затраты обслуживающих отделений на прямые, используя прямой метод.</w:t>
      </w:r>
    </w:p>
    <w:p w:rsidR="002370DD" w:rsidRPr="002370DD" w:rsidRDefault="002370DD" w:rsidP="00237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2370DD" w:rsidRPr="002370DD" w:rsidRDefault="002370DD" w:rsidP="002370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DD" w:rsidRDefault="002370D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29. </w:t>
      </w:r>
    </w:p>
    <w:p w:rsidR="002370DD" w:rsidRP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Предприятие, производящее линзы и зеркала для телескопов</w:t>
      </w: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годовой план прибыли. Для анализа рентабельности видов продукции оценивается количество НР, которые должны быть распределены на каждый вид продукции. </w:t>
      </w:r>
    </w:p>
    <w:p w:rsidR="002370DD" w:rsidRPr="002370DD" w:rsidRDefault="002370DD" w:rsidP="002370D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proofErr w:type="gramStart"/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 </w:t>
      </w:r>
      <w:r w:rsidRPr="00237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2D"/>
      </w: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Производственная</w:t>
      </w:r>
      <w:proofErr w:type="gramEnd"/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</w:t>
      </w:r>
    </w:p>
    <w:tbl>
      <w:tblPr>
        <w:tblW w:w="924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5" w:firstRow="1" w:lastRow="0" w:firstColumn="1" w:lastColumn="0" w:noHBand="0" w:noVBand="0"/>
      </w:tblPr>
      <w:tblGrid>
        <w:gridCol w:w="4704"/>
        <w:gridCol w:w="2410"/>
        <w:gridCol w:w="2126"/>
      </w:tblGrid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10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</w:t>
            </w:r>
          </w:p>
        </w:tc>
        <w:tc>
          <w:tcPr>
            <w:tcW w:w="2126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</w:t>
            </w:r>
          </w:p>
        </w:tc>
      </w:tr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:rsidR="002370DD" w:rsidRPr="002370DD" w:rsidRDefault="002370DD" w:rsidP="0023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Произведено, штук</w:t>
            </w:r>
          </w:p>
        </w:tc>
        <w:tc>
          <w:tcPr>
            <w:tcW w:w="2410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:rsidR="002370DD" w:rsidRPr="002370DD" w:rsidRDefault="002370DD" w:rsidP="0023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материальных потоков на продуктовую линию</w:t>
            </w:r>
          </w:p>
        </w:tc>
        <w:tc>
          <w:tcPr>
            <w:tcW w:w="2410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:rsidR="002370DD" w:rsidRPr="002370DD" w:rsidRDefault="002370DD" w:rsidP="0023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труд на ед. изделия, час.</w:t>
            </w:r>
          </w:p>
        </w:tc>
        <w:tc>
          <w:tcPr>
            <w:tcW w:w="2410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2370DD" w:rsidRPr="002370DD" w:rsidRDefault="004D4D5D" w:rsidP="004D4D5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0DD"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затраты на внутренние перемещения и хранение 50 тыс. руб.</w:t>
      </w:r>
    </w:p>
    <w:p w:rsidR="002370DD" w:rsidRP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Требуется: </w:t>
      </w: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НР на одно зеркало и на линзу при системе распределения НР на основе прямого труда. Найти НР на одно зеркало и на линзу при системе распределения НР на основе материальных потоков.</w:t>
      </w:r>
    </w:p>
    <w:p w:rsidR="002370DD" w:rsidRPr="002370DD" w:rsidRDefault="002370DD" w:rsidP="00237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2370DD" w:rsidRPr="002370DD" w:rsidRDefault="002370DD" w:rsidP="002370D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 НР на одно зеркало и линзу при системе распределения на основе прямого труда.</w:t>
      </w:r>
    </w:p>
    <w:p w:rsidR="002370DD" w:rsidRPr="002370DD" w:rsidRDefault="002370DD" w:rsidP="002370D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Определим долю прямого труда на единицу изделия:</w:t>
      </w:r>
    </w:p>
    <w:p w:rsidR="002370DD" w:rsidRPr="002370DD" w:rsidRDefault="002370DD" w:rsidP="002370D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Зеркало: 200/200+200 = 0,5 </w:t>
      </w:r>
    </w:p>
    <w:p w:rsidR="002370DD" w:rsidRPr="002370DD" w:rsidRDefault="002370DD" w:rsidP="002370D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Линза: 200/200+200 = 0,5</w:t>
      </w:r>
    </w:p>
    <w:p w:rsidR="002370DD" w:rsidRPr="002370DD" w:rsidRDefault="002370DD" w:rsidP="002370D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Согласно </w:t>
      </w:r>
      <w:proofErr w:type="gramStart"/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 прямого труда</w:t>
      </w:r>
      <w:proofErr w:type="gramEnd"/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распределим НР:</w:t>
      </w:r>
    </w:p>
    <w:p w:rsidR="002370DD" w:rsidRPr="002370DD" w:rsidRDefault="002370DD" w:rsidP="002370D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Зеркало: 50 000 х 0,5 /25 = 1000 руб.</w:t>
      </w:r>
    </w:p>
    <w:p w:rsidR="002370DD" w:rsidRPr="002370DD" w:rsidRDefault="002370DD" w:rsidP="002370D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Линза: 50 000 х 0,5 /25 = 1000 руб.</w:t>
      </w:r>
    </w:p>
    <w:p w:rsidR="002370DD" w:rsidRPr="002370DD" w:rsidRDefault="002370DD" w:rsidP="002370D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 НР на одно зеркало и линзу при системе распределения на основе материальных потоков.</w:t>
      </w:r>
    </w:p>
    <w:p w:rsidR="002370DD" w:rsidRPr="002370DD" w:rsidRDefault="002370DD" w:rsidP="002370D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Определим долю материа</w:t>
      </w:r>
      <w:r w:rsidR="004D4D5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потоков на продуктовую линию:</w:t>
      </w:r>
    </w:p>
    <w:p w:rsidR="002370DD" w:rsidRPr="002370DD" w:rsidRDefault="002370DD" w:rsidP="002370D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Зеркало: 5/5+15 = 0,25 </w:t>
      </w:r>
    </w:p>
    <w:p w:rsidR="002370DD" w:rsidRPr="002370DD" w:rsidRDefault="002370DD" w:rsidP="002370D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Линза: 15/5+15 = 0,75</w:t>
      </w:r>
    </w:p>
    <w:p w:rsidR="002370DD" w:rsidRPr="002370DD" w:rsidRDefault="002370DD" w:rsidP="002370D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Согласно </w:t>
      </w:r>
      <w:proofErr w:type="gramStart"/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 материальных потоков</w:t>
      </w:r>
      <w:proofErr w:type="gramEnd"/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распределим НР:</w:t>
      </w:r>
    </w:p>
    <w:p w:rsidR="002370DD" w:rsidRPr="002370DD" w:rsidRDefault="002370DD" w:rsidP="002370D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Зеркало: 50 000 х 0,25 /25 = 500 руб.</w:t>
      </w:r>
    </w:p>
    <w:p w:rsidR="002370DD" w:rsidRPr="004D4D5D" w:rsidRDefault="002370DD" w:rsidP="004D4D5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Линза: 50 000 х 0,75 /25 = 1500 руб.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34. </w:t>
      </w:r>
    </w:p>
    <w:p w:rsid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техобслуживание в фирме, проводящей автобусные экскурсии</w:t>
      </w: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ниже.</w:t>
      </w:r>
    </w:p>
    <w:p w:rsidR="002370DD" w:rsidRPr="002370DD" w:rsidRDefault="002370DD" w:rsidP="002370D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proofErr w:type="gramStart"/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34.1 </w:t>
      </w:r>
      <w:r w:rsidRPr="00237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2D"/>
      </w: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</w:t>
      </w:r>
      <w:proofErr w:type="gramEnd"/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обслуживанию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418"/>
        <w:gridCol w:w="2551"/>
        <w:gridCol w:w="2127"/>
      </w:tblGrid>
      <w:tr w:rsidR="002370DD" w:rsidRPr="002370DD" w:rsidTr="00FE6394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1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Пробег, тыс. км</w:t>
            </w:r>
          </w:p>
        </w:tc>
        <w:tc>
          <w:tcPr>
            <w:tcW w:w="2127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тыс. руб.</w:t>
            </w:r>
          </w:p>
        </w:tc>
      </w:tr>
      <w:tr w:rsidR="002370DD" w:rsidRPr="002370DD" w:rsidTr="00FE6394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11.2001г</w:t>
            </w:r>
          </w:p>
        </w:tc>
        <w:tc>
          <w:tcPr>
            <w:tcW w:w="2551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2127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</w:t>
            </w:r>
          </w:p>
        </w:tc>
      </w:tr>
      <w:tr w:rsidR="002370DD" w:rsidRPr="002370DD" w:rsidTr="00FE6394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12.2001г</w:t>
            </w:r>
          </w:p>
        </w:tc>
        <w:tc>
          <w:tcPr>
            <w:tcW w:w="2551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2127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</w:tr>
      <w:tr w:rsidR="002370DD" w:rsidRPr="002370DD" w:rsidTr="00FE6394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01.2002г</w:t>
            </w:r>
          </w:p>
        </w:tc>
        <w:tc>
          <w:tcPr>
            <w:tcW w:w="2551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2127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2370DD" w:rsidRPr="002370DD" w:rsidTr="00FE6394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02.2002г.</w:t>
            </w:r>
          </w:p>
        </w:tc>
        <w:tc>
          <w:tcPr>
            <w:tcW w:w="2551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127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2370DD" w:rsidRPr="002370DD" w:rsidTr="00FE6394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03.2002г</w:t>
            </w:r>
          </w:p>
        </w:tc>
        <w:tc>
          <w:tcPr>
            <w:tcW w:w="2551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127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2370DD" w:rsidRPr="002370DD" w:rsidTr="00FE6394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04.2002г</w:t>
            </w:r>
          </w:p>
        </w:tc>
        <w:tc>
          <w:tcPr>
            <w:tcW w:w="2551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127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</w:tbl>
    <w:p w:rsidR="002370DD" w:rsidRP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Требуется:</w:t>
      </w: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переменные затраты на один км и постоянные затраты на месяц на основе метода «мини-макси». Составить уравнение затрат по техобслуживанию. Определить затраты по техобслуживанию для месяца с 22 тыс. км пробега.</w:t>
      </w:r>
    </w:p>
    <w:p w:rsidR="002370DD" w:rsidRPr="002370DD" w:rsidRDefault="002370DD" w:rsidP="00237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2370DD" w:rsidRP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0DD" w:rsidRP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DD" w:rsidRDefault="002370D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43.</w:t>
      </w: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0DD" w:rsidRP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производит пластиковые канистры. Единицей продукции считается упаковка, состоящая из 12 канистр. Стандарты на упаковку по труду: норма времени – 0,25 часа, тарифная ставка – 16 руб. за час. Стандарты на упаковку по материалам: норма расхода – 4 кг, цена – 0,8 руб. за кг. Фактические закупки материала: 240 кг по цене 0,81 руб. за кг. Фактические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траты при выпуске</w:t>
      </w: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тыс. упаковок: прямой труд – 211,9 тыс. руб. за 13 тыс. часов; основные материалы – 170, 1 тыс. руб. за 210 тыс. кг. </w:t>
      </w:r>
    </w:p>
    <w:p w:rsidR="002370DD" w:rsidRP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Требуется: </w:t>
      </w: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отклонения материальных затрат по цене и количеству материала, отклонения заработной платы по тарифу и нормам времени, указать благоприятные и неблагоприятные отклонения.</w:t>
      </w:r>
    </w:p>
    <w:p w:rsidR="002370DD" w:rsidRPr="002370DD" w:rsidRDefault="002370DD" w:rsidP="00237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2370DD" w:rsidRPr="002370DD" w:rsidRDefault="002370DD" w:rsidP="002370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DD" w:rsidRPr="002370DD" w:rsidRDefault="002370DD" w:rsidP="002370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DD" w:rsidRDefault="002370D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53.</w:t>
      </w:r>
    </w:p>
    <w:p w:rsidR="002370DD" w:rsidRP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имеет следующие стандарты и данные гибкого бюджета на апрель:</w:t>
      </w:r>
    </w:p>
    <w:p w:rsidR="002370DD" w:rsidRPr="002370DD" w:rsidRDefault="002370DD" w:rsidP="002370D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proofErr w:type="gramStart"/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53.1 </w:t>
      </w:r>
      <w:r w:rsidRPr="00237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2D"/>
      </w: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Стандарты</w:t>
      </w:r>
      <w:proofErr w:type="gramEnd"/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апрель</w:t>
      </w:r>
    </w:p>
    <w:tbl>
      <w:tblPr>
        <w:tblW w:w="95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9F" w:firstRow="0" w:lastRow="0" w:firstColumn="1" w:lastColumn="0" w:noHBand="0" w:noVBand="0"/>
      </w:tblPr>
      <w:tblGrid>
        <w:gridCol w:w="6688"/>
        <w:gridCol w:w="2835"/>
      </w:tblGrid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6688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35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6688" w:type="dxa"/>
          </w:tcPr>
          <w:p w:rsidR="002370DD" w:rsidRPr="002370DD" w:rsidRDefault="002370DD" w:rsidP="0023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Стандартная ставка переменных </w:t>
            </w:r>
            <w:proofErr w:type="gramStart"/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НР,  руб.</w:t>
            </w:r>
            <w:proofErr w:type="gramEnd"/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ч. </w:t>
            </w:r>
          </w:p>
        </w:tc>
        <w:tc>
          <w:tcPr>
            <w:tcW w:w="2835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6688" w:type="dxa"/>
          </w:tcPr>
          <w:p w:rsidR="002370DD" w:rsidRPr="002370DD" w:rsidRDefault="002370DD" w:rsidP="0023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прямого труда, ч. /шт.</w:t>
            </w:r>
          </w:p>
        </w:tc>
        <w:tc>
          <w:tcPr>
            <w:tcW w:w="2835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6688" w:type="dxa"/>
          </w:tcPr>
          <w:p w:rsidR="002370DD" w:rsidRPr="002370DD" w:rsidRDefault="002370DD" w:rsidP="0023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постоянные НР, тыс. руб.</w:t>
            </w:r>
          </w:p>
        </w:tc>
        <w:tc>
          <w:tcPr>
            <w:tcW w:w="2835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6688" w:type="dxa"/>
          </w:tcPr>
          <w:p w:rsidR="002370DD" w:rsidRPr="002370DD" w:rsidRDefault="002370DD" w:rsidP="0023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выпуск продукции, тыс. шт.</w:t>
            </w:r>
          </w:p>
        </w:tc>
        <w:tc>
          <w:tcPr>
            <w:tcW w:w="2835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2370DD" w:rsidRPr="002370DD" w:rsidRDefault="002370DD" w:rsidP="002370DD">
      <w:pPr>
        <w:tabs>
          <w:tab w:val="left" w:pos="709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DD" w:rsidRPr="002370DD" w:rsidRDefault="002370DD" w:rsidP="002370D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proofErr w:type="gramStart"/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53.2 </w:t>
      </w:r>
      <w:r w:rsidRPr="00237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2D"/>
      </w: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Фактические</w:t>
      </w:r>
      <w:proofErr w:type="gramEnd"/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за апрель:</w:t>
      </w:r>
    </w:p>
    <w:tbl>
      <w:tblPr>
        <w:tblW w:w="95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17" w:firstRow="0" w:lastRow="0" w:firstColumn="0" w:lastColumn="0" w:noHBand="0" w:noVBand="0"/>
      </w:tblPr>
      <w:tblGrid>
        <w:gridCol w:w="6688"/>
        <w:gridCol w:w="2835"/>
      </w:tblGrid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6688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35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6688" w:type="dxa"/>
          </w:tcPr>
          <w:p w:rsidR="002370DD" w:rsidRPr="002370DD" w:rsidRDefault="002370DD" w:rsidP="0023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proofErr w:type="gramStart"/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продукции,  тыс.</w:t>
            </w:r>
            <w:proofErr w:type="gramEnd"/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835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6688" w:type="dxa"/>
          </w:tcPr>
          <w:p w:rsidR="002370DD" w:rsidRPr="002370DD" w:rsidRDefault="002370DD" w:rsidP="0023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Переменные НР, тыс. руб.</w:t>
            </w:r>
          </w:p>
        </w:tc>
        <w:tc>
          <w:tcPr>
            <w:tcW w:w="2835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6688" w:type="dxa"/>
          </w:tcPr>
          <w:p w:rsidR="002370DD" w:rsidRPr="002370DD" w:rsidRDefault="002370DD" w:rsidP="0023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НР тыс. руб.</w:t>
            </w:r>
          </w:p>
        </w:tc>
        <w:tc>
          <w:tcPr>
            <w:tcW w:w="2835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70DD" w:rsidRPr="002370DD" w:rsidTr="002370DD">
        <w:tblPrEx>
          <w:tblCellMar>
            <w:top w:w="0" w:type="dxa"/>
            <w:bottom w:w="0" w:type="dxa"/>
          </w:tblCellMar>
        </w:tblPrEx>
        <w:tc>
          <w:tcPr>
            <w:tcW w:w="6688" w:type="dxa"/>
          </w:tcPr>
          <w:p w:rsidR="002370DD" w:rsidRPr="002370DD" w:rsidRDefault="002370DD" w:rsidP="0023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Отработано прямого труда, тыс. ч.</w:t>
            </w:r>
          </w:p>
        </w:tc>
        <w:tc>
          <w:tcPr>
            <w:tcW w:w="2835" w:type="dxa"/>
          </w:tcPr>
          <w:p w:rsidR="002370DD" w:rsidRPr="002370DD" w:rsidRDefault="002370DD" w:rsidP="0023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0DD" w:rsidRP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Требуется: </w:t>
      </w:r>
      <w:r w:rsidRPr="00237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отклонения переменных НР по ставке и по нормам времени (эффективности); отклонение постоянных НР по объему и отклонение фактических постоянных НР от гибкого бюджета. Указать благоприятные и неблагоприятные отклонения.</w:t>
      </w:r>
    </w:p>
    <w:p w:rsidR="002370DD" w:rsidRPr="002370DD" w:rsidRDefault="002370DD" w:rsidP="002370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DD" w:rsidRPr="002370DD" w:rsidRDefault="002370DD" w:rsidP="00237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2370DD" w:rsidRPr="002370DD" w:rsidRDefault="002370DD" w:rsidP="002370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CB3" w:rsidRPr="00882394" w:rsidRDefault="00166CB3" w:rsidP="002370D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394" w:rsidRPr="002370DD" w:rsidRDefault="00882394" w:rsidP="00237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2394" w:rsidRPr="0023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94"/>
    <w:rsid w:val="00166CB3"/>
    <w:rsid w:val="002370DD"/>
    <w:rsid w:val="004D4D5D"/>
    <w:rsid w:val="00882394"/>
    <w:rsid w:val="009A6533"/>
    <w:rsid w:val="00D6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9EC07-58EF-4FD7-AFD9-E267BC00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2017-02-28T02:30:00Z</dcterms:created>
  <dcterms:modified xsi:type="dcterms:W3CDTF">2017-02-28T03:10:00Z</dcterms:modified>
</cp:coreProperties>
</file>