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4B83">
      <w:pPr>
        <w:pStyle w:val="style1"/>
        <w:jc w:val="center"/>
      </w:pPr>
      <w:r>
        <w:t>Лабораторная работа №1</w:t>
      </w:r>
    </w:p>
    <w:p w:rsidR="00000000" w:rsidRDefault="00B54B83">
      <w:pPr>
        <w:pStyle w:val="a5"/>
      </w:pPr>
      <w:r>
        <w:t xml:space="preserve">Вариант задачи выбирается по последней цифре пароля. Программа должна быть написана на языке ЛИСП. </w:t>
      </w:r>
    </w:p>
    <w:p w:rsidR="00000000" w:rsidRDefault="00B54B83">
      <w:pPr>
        <w:pStyle w:val="a5"/>
      </w:pPr>
      <w:r>
        <w:t xml:space="preserve">Текст функции можно набирать в любом текстовом редакторе (например, в Блокноте). Файл следует сохранить с расширением </w:t>
      </w:r>
      <w:proofErr w:type="spellStart"/>
      <w:r>
        <w:t>lsp</w:t>
      </w:r>
      <w:proofErr w:type="spellEnd"/>
      <w:r>
        <w:t xml:space="preserve">, лучше в той же папке, где находится ЛИСП. Запуск интерпретатора </w:t>
      </w:r>
      <w:proofErr w:type="spellStart"/>
      <w:r>
        <w:t>ЛИСПа</w:t>
      </w:r>
      <w:proofErr w:type="spellEnd"/>
      <w:r>
        <w:t xml:space="preserve"> и загрузки текста написанной функции можно осуществить 3 спосо</w:t>
      </w:r>
      <w:r>
        <w:t>бами:</w:t>
      </w:r>
    </w:p>
    <w:p w:rsidR="00000000" w:rsidRDefault="00B54B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Наложите с помощью мышки файл с текстом функции на файл mulisp.com.</w:t>
      </w:r>
    </w:p>
    <w:p w:rsidR="00000000" w:rsidRDefault="00B54B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Запустите файл mulisp.com и после появления приглашения в виде $ введите в командную строку:</w:t>
      </w:r>
    </w:p>
    <w:p w:rsidR="00000000" w:rsidRDefault="00B54B83">
      <w:pPr>
        <w:pStyle w:val="a5"/>
        <w:ind w:left="720"/>
      </w:pPr>
      <w:proofErr w:type="spellStart"/>
      <w:r>
        <w:t>load</w:t>
      </w:r>
      <w:proofErr w:type="spellEnd"/>
      <w:r>
        <w:t xml:space="preserve"> 'имя файла</w:t>
      </w:r>
    </w:p>
    <w:p w:rsidR="00000000" w:rsidRDefault="00B54B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Скопируйте в буфер обмена текст функции, запустите файл mulisp.com и посл</w:t>
      </w:r>
      <w:r>
        <w:rPr>
          <w:rFonts w:eastAsia="Times New Roman"/>
        </w:rPr>
        <w:t xml:space="preserve">е появления приглашения в виде $, зайдите в системное меню (черный квадратик в левом верхнем углу окна работы) и выполните команду Изменить-Вставить. После вставки текста нажмите клавишу </w:t>
      </w:r>
      <w:proofErr w:type="spellStart"/>
      <w:r>
        <w:rPr>
          <w:rFonts w:eastAsia="Times New Roman"/>
        </w:rPr>
        <w:t>Enter</w:t>
      </w:r>
      <w:proofErr w:type="spellEnd"/>
      <w:r>
        <w:rPr>
          <w:rFonts w:eastAsia="Times New Roman"/>
        </w:rPr>
        <w:t>.</w:t>
      </w:r>
    </w:p>
    <w:p w:rsidR="00000000" w:rsidRDefault="00B54B83">
      <w:pPr>
        <w:pStyle w:val="a5"/>
      </w:pPr>
      <w:r>
        <w:t xml:space="preserve">При отсутствии ошибок появится </w:t>
      </w:r>
      <w:r>
        <w:t xml:space="preserve">приглашение $, после которого можно обращаться к функции и проверять ее работу. Выход из </w:t>
      </w:r>
      <w:proofErr w:type="spellStart"/>
      <w:r>
        <w:t>ЛИСПа</w:t>
      </w:r>
      <w:proofErr w:type="spellEnd"/>
      <w:r>
        <w:t xml:space="preserve"> осуществляется с помощью команды (</w:t>
      </w:r>
      <w:proofErr w:type="spellStart"/>
      <w:r>
        <w:t>system</w:t>
      </w:r>
      <w:proofErr w:type="spellEnd"/>
      <w:r>
        <w:t xml:space="preserve">). </w:t>
      </w:r>
    </w:p>
    <w:p w:rsidR="00000000" w:rsidRDefault="00B54B83">
      <w:pPr>
        <w:pStyle w:val="a5"/>
      </w:pPr>
      <w:r>
        <w:t>Обращение к функции можно также включить в файл после описания функции, но для того, чтобы результаты появились на эк</w:t>
      </w:r>
      <w:r>
        <w:t xml:space="preserve">ране, следует использовать функцию PRINT с аргументом – обращением к функции. Например, для функции ATOM_IN_LIST из примера2 </w:t>
      </w:r>
      <w:proofErr w:type="spellStart"/>
      <w:proofErr w:type="gramStart"/>
      <w:r>
        <w:t>п</w:t>
      </w:r>
      <w:proofErr w:type="spellEnd"/>
      <w:proofErr w:type="gramEnd"/>
      <w:r>
        <w:t xml:space="preserve"> 1.10.1 можно записать в файл определение и вызов функции:</w:t>
      </w:r>
    </w:p>
    <w:p w:rsidR="00000000" w:rsidRPr="00BA1FF4" w:rsidRDefault="00B54B83">
      <w:pPr>
        <w:pStyle w:val="a5"/>
        <w:rPr>
          <w:lang w:val="en-US"/>
        </w:rPr>
      </w:pPr>
      <w:r w:rsidRPr="00BA1FF4">
        <w:rPr>
          <w:rFonts w:ascii="Arial" w:hAnsi="Arial" w:cs="Arial"/>
          <w:sz w:val="27"/>
          <w:szCs w:val="27"/>
          <w:lang w:val="en-US"/>
        </w:rPr>
        <w:t>(</w:t>
      </w:r>
      <w:proofErr w:type="spellStart"/>
      <w:proofErr w:type="gramStart"/>
      <w:r w:rsidRPr="00BA1FF4">
        <w:rPr>
          <w:rFonts w:ascii="Arial" w:hAnsi="Arial" w:cs="Arial"/>
          <w:b/>
          <w:bCs/>
          <w:sz w:val="27"/>
          <w:szCs w:val="27"/>
          <w:lang w:val="en-US"/>
        </w:rPr>
        <w:t>defun</w:t>
      </w:r>
      <w:proofErr w:type="spellEnd"/>
      <w:proofErr w:type="gramEnd"/>
      <w:r w:rsidRPr="00BA1FF4">
        <w:rPr>
          <w:rFonts w:ascii="Arial" w:hAnsi="Arial" w:cs="Arial"/>
          <w:sz w:val="27"/>
          <w:szCs w:val="27"/>
          <w:lang w:val="en-US"/>
        </w:rPr>
        <w:t xml:space="preserve"> </w:t>
      </w:r>
      <w:r w:rsidRPr="00BA1FF4">
        <w:rPr>
          <w:rFonts w:ascii="Arial" w:hAnsi="Arial" w:cs="Arial"/>
          <w:b/>
          <w:bCs/>
          <w:sz w:val="27"/>
          <w:szCs w:val="27"/>
          <w:lang w:val="en-US"/>
        </w:rPr>
        <w:t>ATOM_IN_LIST</w:t>
      </w:r>
      <w:r w:rsidRPr="00BA1FF4">
        <w:rPr>
          <w:rFonts w:ascii="Arial" w:hAnsi="Arial" w:cs="Arial"/>
          <w:sz w:val="27"/>
          <w:szCs w:val="27"/>
          <w:lang w:val="en-US"/>
        </w:rPr>
        <w:t xml:space="preserve"> (l)</w:t>
      </w:r>
    </w:p>
    <w:p w:rsidR="00000000" w:rsidRPr="00BA1FF4" w:rsidRDefault="00B54B83">
      <w:pPr>
        <w:pStyle w:val="a5"/>
        <w:rPr>
          <w:lang w:val="en-US"/>
        </w:rPr>
      </w:pPr>
      <w:r w:rsidRPr="00BA1FF4">
        <w:rPr>
          <w:rFonts w:ascii="Arial" w:hAnsi="Arial" w:cs="Arial"/>
          <w:sz w:val="27"/>
          <w:szCs w:val="27"/>
          <w:lang w:val="en-US"/>
        </w:rPr>
        <w:t>  (COND</w:t>
      </w:r>
    </w:p>
    <w:p w:rsidR="00000000" w:rsidRPr="00BA1FF4" w:rsidRDefault="00B54B83">
      <w:pPr>
        <w:rPr>
          <w:rFonts w:eastAsia="Times New Roman"/>
          <w:lang w:val="en-US"/>
        </w:rPr>
      </w:pPr>
      <w:r w:rsidRPr="00BA1FF4">
        <w:rPr>
          <w:rFonts w:ascii="Arial" w:eastAsia="Times New Roman" w:hAnsi="Arial" w:cs="Arial"/>
          <w:sz w:val="27"/>
          <w:szCs w:val="27"/>
          <w:lang w:val="en-US"/>
        </w:rPr>
        <w:t>      ((</w:t>
      </w:r>
      <w:r w:rsidRPr="00BA1FF4">
        <w:rPr>
          <w:rFonts w:ascii="Arial" w:eastAsia="Times New Roman" w:hAnsi="Arial" w:cs="Arial"/>
          <w:b/>
          <w:bCs/>
          <w:sz w:val="27"/>
          <w:szCs w:val="27"/>
          <w:lang w:val="en-US"/>
        </w:rPr>
        <w:t>NULL</w:t>
      </w:r>
      <w:r w:rsidRPr="00BA1FF4">
        <w:rPr>
          <w:rFonts w:ascii="Arial" w:eastAsia="Times New Roman" w:hAnsi="Arial" w:cs="Arial"/>
          <w:sz w:val="27"/>
          <w:szCs w:val="27"/>
          <w:lang w:val="en-US"/>
        </w:rPr>
        <w:t xml:space="preserve"> l) nil)</w:t>
      </w:r>
      <w:r w:rsidRPr="00BA1FF4">
        <w:rPr>
          <w:rFonts w:ascii="Arial" w:eastAsia="Times New Roman" w:hAnsi="Arial" w:cs="Arial"/>
          <w:sz w:val="27"/>
          <w:szCs w:val="27"/>
          <w:lang w:val="en-US"/>
        </w:rPr>
        <w:br/>
        <w:t>       ((</w:t>
      </w:r>
      <w:r w:rsidRPr="00BA1FF4">
        <w:rPr>
          <w:rFonts w:ascii="Arial" w:eastAsia="Times New Roman" w:hAnsi="Arial" w:cs="Arial"/>
          <w:b/>
          <w:bCs/>
          <w:sz w:val="27"/>
          <w:szCs w:val="27"/>
          <w:lang w:val="en-US"/>
        </w:rPr>
        <w:t>ATOM</w:t>
      </w:r>
      <w:r w:rsidRPr="00BA1FF4">
        <w:rPr>
          <w:rFonts w:ascii="Arial" w:eastAsia="Times New Roman" w:hAnsi="Arial" w:cs="Arial"/>
          <w:sz w:val="27"/>
          <w:szCs w:val="27"/>
          <w:lang w:val="en-US"/>
        </w:rPr>
        <w:t xml:space="preserve"> (</w:t>
      </w:r>
      <w:r w:rsidRPr="00BA1FF4">
        <w:rPr>
          <w:rFonts w:ascii="Arial" w:eastAsia="Times New Roman" w:hAnsi="Arial" w:cs="Arial"/>
          <w:b/>
          <w:bCs/>
          <w:sz w:val="27"/>
          <w:szCs w:val="27"/>
          <w:lang w:val="en-US"/>
        </w:rPr>
        <w:t>CAR</w:t>
      </w:r>
      <w:r w:rsidRPr="00BA1FF4">
        <w:rPr>
          <w:rFonts w:ascii="Arial" w:eastAsia="Times New Roman" w:hAnsi="Arial" w:cs="Arial"/>
          <w:sz w:val="27"/>
          <w:szCs w:val="27"/>
          <w:lang w:val="en-US"/>
        </w:rPr>
        <w:t xml:space="preserve"> l)) t)</w:t>
      </w:r>
      <w:r w:rsidRPr="00BA1FF4">
        <w:rPr>
          <w:rFonts w:ascii="Arial" w:eastAsia="Times New Roman" w:hAnsi="Arial" w:cs="Arial"/>
          <w:sz w:val="27"/>
          <w:szCs w:val="27"/>
          <w:lang w:val="en-US"/>
        </w:rPr>
        <w:br/>
        <w:t>       (</w:t>
      </w:r>
      <w:proofErr w:type="gramStart"/>
      <w:r w:rsidRPr="00BA1FF4">
        <w:rPr>
          <w:rFonts w:ascii="Arial" w:eastAsia="Times New Roman" w:hAnsi="Arial" w:cs="Arial"/>
          <w:sz w:val="27"/>
          <w:szCs w:val="27"/>
          <w:lang w:val="en-US"/>
        </w:rPr>
        <w:t>t</w:t>
      </w:r>
      <w:proofErr w:type="gramEnd"/>
      <w:r w:rsidRPr="00BA1FF4">
        <w:rPr>
          <w:rFonts w:ascii="Arial" w:eastAsia="Times New Roman" w:hAnsi="Arial" w:cs="Arial"/>
          <w:sz w:val="27"/>
          <w:szCs w:val="27"/>
          <w:lang w:val="en-US"/>
        </w:rPr>
        <w:t xml:space="preserve"> (</w:t>
      </w:r>
      <w:r w:rsidRPr="00BA1FF4">
        <w:rPr>
          <w:rFonts w:ascii="Arial" w:eastAsia="Times New Roman" w:hAnsi="Arial" w:cs="Arial"/>
          <w:b/>
          <w:bCs/>
          <w:sz w:val="27"/>
          <w:szCs w:val="27"/>
          <w:lang w:val="en-US"/>
        </w:rPr>
        <w:t>ATOM_IN_LIST</w:t>
      </w:r>
      <w:r w:rsidRPr="00BA1FF4">
        <w:rPr>
          <w:rFonts w:ascii="Arial" w:eastAsia="Times New Roman" w:hAnsi="Arial" w:cs="Arial"/>
          <w:sz w:val="27"/>
          <w:szCs w:val="27"/>
          <w:lang w:val="en-US"/>
        </w:rPr>
        <w:t xml:space="preserve"> (</w:t>
      </w:r>
      <w:r w:rsidRPr="00BA1FF4">
        <w:rPr>
          <w:rFonts w:ascii="Arial" w:eastAsia="Times New Roman" w:hAnsi="Arial" w:cs="Arial"/>
          <w:b/>
          <w:bCs/>
          <w:sz w:val="27"/>
          <w:szCs w:val="27"/>
          <w:lang w:val="en-US"/>
        </w:rPr>
        <w:t>CDR</w:t>
      </w:r>
      <w:r w:rsidRPr="00BA1FF4">
        <w:rPr>
          <w:rFonts w:ascii="Arial" w:eastAsia="Times New Roman" w:hAnsi="Arial" w:cs="Arial"/>
          <w:sz w:val="27"/>
          <w:szCs w:val="27"/>
          <w:lang w:val="en-US"/>
        </w:rPr>
        <w:t xml:space="preserve"> l))) </w:t>
      </w:r>
      <w:r w:rsidRPr="00BA1FF4">
        <w:rPr>
          <w:rFonts w:ascii="Arial" w:eastAsia="Times New Roman" w:hAnsi="Arial" w:cs="Arial"/>
          <w:sz w:val="27"/>
          <w:szCs w:val="27"/>
          <w:lang w:val="en-US"/>
        </w:rPr>
        <w:br/>
        <w:t>  )</w:t>
      </w:r>
      <w:r w:rsidRPr="00BA1FF4">
        <w:rPr>
          <w:rFonts w:ascii="Arial" w:eastAsia="Times New Roman" w:hAnsi="Arial" w:cs="Arial"/>
          <w:sz w:val="27"/>
          <w:szCs w:val="27"/>
          <w:lang w:val="en-US"/>
        </w:rPr>
        <w:br/>
        <w:t>       )</w:t>
      </w:r>
      <w:r w:rsidRPr="00BA1FF4">
        <w:rPr>
          <w:rFonts w:eastAsia="Times New Roman"/>
          <w:lang w:val="en-US"/>
        </w:rPr>
        <w:t xml:space="preserve"> </w:t>
      </w:r>
    </w:p>
    <w:p w:rsidR="00000000" w:rsidRPr="00BA1FF4" w:rsidRDefault="00B54B83">
      <w:pPr>
        <w:pStyle w:val="a5"/>
        <w:rPr>
          <w:lang w:val="en-US"/>
        </w:rPr>
      </w:pPr>
      <w:r w:rsidRPr="00BA1FF4">
        <w:rPr>
          <w:rFonts w:ascii="Arial" w:hAnsi="Arial" w:cs="Arial"/>
          <w:sz w:val="27"/>
          <w:szCs w:val="27"/>
          <w:lang w:val="en-US"/>
        </w:rPr>
        <w:t>(</w:t>
      </w:r>
      <w:r w:rsidRPr="00BA1FF4">
        <w:rPr>
          <w:rFonts w:ascii="Arial" w:hAnsi="Arial" w:cs="Arial"/>
          <w:b/>
          <w:bCs/>
          <w:sz w:val="27"/>
          <w:szCs w:val="27"/>
          <w:lang w:val="en-US"/>
        </w:rPr>
        <w:t>PRINT</w:t>
      </w:r>
      <w:r w:rsidRPr="00BA1FF4">
        <w:rPr>
          <w:rFonts w:ascii="Arial" w:hAnsi="Arial" w:cs="Arial"/>
          <w:sz w:val="27"/>
          <w:szCs w:val="27"/>
          <w:lang w:val="en-US"/>
        </w:rPr>
        <w:t xml:space="preserve"> (</w:t>
      </w:r>
      <w:r w:rsidRPr="00BA1FF4">
        <w:rPr>
          <w:rFonts w:ascii="Arial" w:hAnsi="Arial" w:cs="Arial"/>
          <w:b/>
          <w:bCs/>
          <w:sz w:val="27"/>
          <w:szCs w:val="27"/>
          <w:lang w:val="en-US"/>
        </w:rPr>
        <w:t>ATOM_IN_LIST</w:t>
      </w:r>
      <w:r w:rsidRPr="00BA1FF4">
        <w:rPr>
          <w:rFonts w:ascii="Arial" w:hAnsi="Arial" w:cs="Arial"/>
          <w:sz w:val="27"/>
          <w:szCs w:val="27"/>
          <w:lang w:val="en-US"/>
        </w:rPr>
        <w:t xml:space="preserve"> '(() 1 (1 2</w:t>
      </w:r>
      <w:proofErr w:type="gramStart"/>
      <w:r w:rsidRPr="00BA1FF4">
        <w:rPr>
          <w:rFonts w:ascii="Arial" w:hAnsi="Arial" w:cs="Arial"/>
          <w:sz w:val="27"/>
          <w:szCs w:val="27"/>
          <w:lang w:val="en-US"/>
        </w:rPr>
        <w:t>) )</w:t>
      </w:r>
      <w:proofErr w:type="gramEnd"/>
      <w:r w:rsidRPr="00BA1FF4">
        <w:rPr>
          <w:rFonts w:ascii="Arial" w:hAnsi="Arial" w:cs="Arial"/>
          <w:sz w:val="27"/>
          <w:szCs w:val="27"/>
          <w:lang w:val="en-US"/>
        </w:rPr>
        <w:t>))</w:t>
      </w:r>
    </w:p>
    <w:p w:rsidR="00000000" w:rsidRDefault="00B54B83">
      <w:pPr>
        <w:pStyle w:val="a5"/>
        <w:rPr>
          <w:sz w:val="27"/>
          <w:szCs w:val="27"/>
        </w:rPr>
      </w:pPr>
      <w:r>
        <w:rPr>
          <w:sz w:val="27"/>
          <w:szCs w:val="27"/>
        </w:rPr>
        <w:t xml:space="preserve">После запуска </w:t>
      </w:r>
      <w:proofErr w:type="spellStart"/>
      <w:r>
        <w:rPr>
          <w:sz w:val="27"/>
          <w:szCs w:val="27"/>
        </w:rPr>
        <w:t>ЛИСПа</w:t>
      </w:r>
      <w:proofErr w:type="spellEnd"/>
      <w:r>
        <w:rPr>
          <w:sz w:val="27"/>
          <w:szCs w:val="27"/>
        </w:rPr>
        <w:t xml:space="preserve"> и загрузки файла, на экран будут выведен результат работы функции: </w:t>
      </w:r>
      <w:proofErr w:type="spellStart"/>
      <w:r>
        <w:rPr>
          <w:sz w:val="27"/>
          <w:szCs w:val="27"/>
        </w:rPr>
        <w:t>t</w:t>
      </w:r>
      <w:proofErr w:type="spellEnd"/>
      <w:r>
        <w:rPr>
          <w:sz w:val="27"/>
          <w:szCs w:val="27"/>
        </w:rPr>
        <w:t>.</w:t>
      </w:r>
    </w:p>
    <w:p w:rsidR="00000000" w:rsidRDefault="00B54B83">
      <w:pPr>
        <w:pStyle w:val="a5"/>
        <w:rPr>
          <w:color w:val="FF0000"/>
          <w:sz w:val="27"/>
          <w:szCs w:val="27"/>
        </w:rPr>
      </w:pPr>
      <w:r>
        <w:rPr>
          <w:sz w:val="27"/>
          <w:szCs w:val="27"/>
        </w:rPr>
        <w:t xml:space="preserve">В теле функции использование операторов </w:t>
      </w:r>
      <w:proofErr w:type="spellStart"/>
      <w:r>
        <w:rPr>
          <w:sz w:val="27"/>
          <w:szCs w:val="27"/>
        </w:rPr>
        <w:t>set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setq</w:t>
      </w:r>
      <w:proofErr w:type="spellEnd"/>
      <w:r>
        <w:rPr>
          <w:sz w:val="27"/>
          <w:szCs w:val="27"/>
        </w:rPr>
        <w:t xml:space="preserve"> </w:t>
      </w:r>
      <w:r>
        <w:rPr>
          <w:color w:val="FF0000"/>
          <w:sz w:val="27"/>
          <w:szCs w:val="27"/>
          <w:u w:val="single"/>
        </w:rPr>
        <w:t>не допускается</w:t>
      </w:r>
      <w:r>
        <w:rPr>
          <w:color w:val="FF0000"/>
          <w:sz w:val="27"/>
          <w:szCs w:val="27"/>
        </w:rPr>
        <w:t>!</w:t>
      </w:r>
    </w:p>
    <w:p w:rsidR="00000000" w:rsidRDefault="00B54B83">
      <w:pPr>
        <w:pStyle w:val="a5"/>
        <w:ind w:left="72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Вариант 5</w:t>
      </w:r>
    </w:p>
    <w:p w:rsidR="00000000" w:rsidRDefault="00B54B83">
      <w:pPr>
        <w:pStyle w:val="a5"/>
        <w:rPr>
          <w:sz w:val="27"/>
          <w:szCs w:val="27"/>
        </w:rPr>
      </w:pPr>
      <w:proofErr w:type="spellStart"/>
      <w:r>
        <w:rPr>
          <w:sz w:val="27"/>
          <w:szCs w:val="27"/>
        </w:rPr>
        <w:t>Оп</w:t>
      </w:r>
      <w:proofErr w:type="gramStart"/>
      <w:r>
        <w:rPr>
          <w:sz w:val="27"/>
          <w:szCs w:val="27"/>
        </w:rPr>
        <w:t>p</w:t>
      </w:r>
      <w:proofErr w:type="gramEnd"/>
      <w:r>
        <w:rPr>
          <w:sz w:val="27"/>
          <w:szCs w:val="27"/>
        </w:rPr>
        <w:t>еделите</w:t>
      </w:r>
      <w:proofErr w:type="spellEnd"/>
      <w:r>
        <w:rPr>
          <w:sz w:val="27"/>
          <w:szCs w:val="27"/>
        </w:rPr>
        <w:t xml:space="preserve"> на языке ЛИСП и проверьте работу функции, </w:t>
      </w:r>
      <w:proofErr w:type="spellStart"/>
      <w:r>
        <w:rPr>
          <w:sz w:val="27"/>
          <w:szCs w:val="27"/>
        </w:rPr>
        <w:t>стpоящей</w:t>
      </w:r>
      <w:proofErr w:type="spellEnd"/>
      <w:r>
        <w:rPr>
          <w:sz w:val="27"/>
          <w:szCs w:val="27"/>
        </w:rPr>
        <w:t xml:space="preserve"> список "луковица" с уровнем вложенности </w:t>
      </w:r>
      <w:proofErr w:type="spellStart"/>
      <w:r>
        <w:rPr>
          <w:sz w:val="27"/>
          <w:szCs w:val="27"/>
        </w:rPr>
        <w:t>n</w:t>
      </w:r>
      <w:proofErr w:type="spellEnd"/>
      <w:r>
        <w:rPr>
          <w:sz w:val="27"/>
          <w:szCs w:val="27"/>
        </w:rPr>
        <w:t xml:space="preserve"> для параметра </w:t>
      </w:r>
      <w:proofErr w:type="spellStart"/>
      <w:r>
        <w:rPr>
          <w:sz w:val="27"/>
          <w:szCs w:val="27"/>
        </w:rPr>
        <w:t>x</w:t>
      </w:r>
      <w:proofErr w:type="spellEnd"/>
      <w:r>
        <w:rPr>
          <w:sz w:val="27"/>
          <w:szCs w:val="27"/>
        </w:rPr>
        <w:t>.</w:t>
      </w:r>
    </w:p>
    <w:p w:rsidR="00000000" w:rsidRDefault="00B54B83">
      <w:pPr>
        <w:pStyle w:val="a5"/>
        <w:rPr>
          <w:sz w:val="27"/>
          <w:szCs w:val="27"/>
        </w:rPr>
      </w:pPr>
      <w:r>
        <w:rPr>
          <w:sz w:val="27"/>
          <w:szCs w:val="27"/>
        </w:rPr>
        <w:t>Например, при n=4, x=0 функция должна возвращать список ((((0)))).</w:t>
      </w:r>
    </w:p>
    <w:p w:rsidR="00000000" w:rsidRDefault="00B54B83">
      <w:pPr>
        <w:pStyle w:val="a5"/>
      </w:pPr>
      <w:r>
        <w:t> </w:t>
      </w:r>
    </w:p>
    <w:p w:rsidR="00000000" w:rsidRDefault="00B54B83">
      <w:pPr>
        <w:pStyle w:val="style1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Лабораторная работа №2</w:t>
      </w:r>
    </w:p>
    <w:p w:rsidR="00000000" w:rsidRDefault="00B54B83">
      <w:pPr>
        <w:pStyle w:val="a5"/>
        <w:rPr>
          <w:color w:val="FF0000"/>
          <w:sz w:val="27"/>
          <w:szCs w:val="27"/>
        </w:rPr>
      </w:pPr>
      <w:r>
        <w:t>Вариант задачи выбирается по последней цифре пароля. Текст функции сохраняйте в файле. Функция мо</w:t>
      </w:r>
      <w:r>
        <w:t xml:space="preserve">жет вызывать вспомогательные функции. В теле функций использование операторов </w:t>
      </w:r>
      <w:proofErr w:type="spellStart"/>
      <w:r>
        <w:t>set</w:t>
      </w:r>
      <w:proofErr w:type="spellEnd"/>
      <w:r>
        <w:t xml:space="preserve"> и </w:t>
      </w:r>
      <w:proofErr w:type="spellStart"/>
      <w:r>
        <w:t>setq</w:t>
      </w:r>
      <w:proofErr w:type="spellEnd"/>
      <w:r>
        <w:t xml:space="preserve"> </w:t>
      </w:r>
      <w:r>
        <w:rPr>
          <w:color w:val="FF0000"/>
          <w:sz w:val="27"/>
          <w:szCs w:val="27"/>
          <w:u w:val="single"/>
        </w:rPr>
        <w:t>не допускается!</w:t>
      </w:r>
      <w:r>
        <w:rPr>
          <w:color w:val="FF0000"/>
          <w:sz w:val="27"/>
          <w:szCs w:val="27"/>
        </w:rPr>
        <w:t xml:space="preserve"> </w:t>
      </w:r>
    </w:p>
    <w:p w:rsidR="00000000" w:rsidRDefault="00B54B83">
      <w:pPr>
        <w:pStyle w:val="a5"/>
        <w:ind w:left="72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Вариант 5</w:t>
      </w:r>
    </w:p>
    <w:p w:rsidR="00000000" w:rsidRDefault="00B54B83">
      <w:pPr>
        <w:pStyle w:val="a5"/>
        <w:rPr>
          <w:sz w:val="27"/>
          <w:szCs w:val="27"/>
        </w:rPr>
      </w:pPr>
      <w:proofErr w:type="spellStart"/>
      <w:r>
        <w:rPr>
          <w:sz w:val="27"/>
          <w:szCs w:val="27"/>
        </w:rPr>
        <w:t>Опpеделите</w:t>
      </w:r>
      <w:proofErr w:type="spellEnd"/>
      <w:r>
        <w:rPr>
          <w:sz w:val="27"/>
          <w:szCs w:val="27"/>
        </w:rPr>
        <w:t xml:space="preserve"> на языке ЛИСП и проверьте работ</w:t>
      </w:r>
      <w:r>
        <w:rPr>
          <w:sz w:val="27"/>
          <w:szCs w:val="27"/>
        </w:rPr>
        <w:t xml:space="preserve">у функции, </w:t>
      </w:r>
      <w:proofErr w:type="spellStart"/>
      <w:r>
        <w:rPr>
          <w:sz w:val="27"/>
          <w:szCs w:val="27"/>
        </w:rPr>
        <w:t>пpеобpазующей</w:t>
      </w:r>
      <w:proofErr w:type="spellEnd"/>
      <w:r>
        <w:rPr>
          <w:sz w:val="27"/>
          <w:szCs w:val="27"/>
        </w:rPr>
        <w:t xml:space="preserve"> список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множество.</w:t>
      </w:r>
    </w:p>
    <w:p w:rsidR="00000000" w:rsidRDefault="00B54B83">
      <w:pPr>
        <w:pStyle w:val="a5"/>
        <w:rPr>
          <w:sz w:val="27"/>
          <w:szCs w:val="27"/>
        </w:rPr>
      </w:pPr>
      <w:r>
        <w:rPr>
          <w:sz w:val="27"/>
          <w:szCs w:val="27"/>
        </w:rPr>
        <w:t>Например, для списка (</w:t>
      </w:r>
      <w:proofErr w:type="spellStart"/>
      <w:r>
        <w:rPr>
          <w:sz w:val="27"/>
          <w:szCs w:val="27"/>
        </w:rPr>
        <w:t>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</w:t>
      </w:r>
      <w:proofErr w:type="spellEnd"/>
      <w:r>
        <w:rPr>
          <w:sz w:val="27"/>
          <w:szCs w:val="27"/>
        </w:rPr>
        <w:t>) функция должна вернуть (</w:t>
      </w:r>
      <w:proofErr w:type="spellStart"/>
      <w:r>
        <w:rPr>
          <w:sz w:val="27"/>
          <w:szCs w:val="27"/>
        </w:rPr>
        <w:t>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</w:t>
      </w:r>
      <w:proofErr w:type="spellEnd"/>
      <w:r>
        <w:rPr>
          <w:sz w:val="27"/>
          <w:szCs w:val="27"/>
        </w:rPr>
        <w:t>).</w:t>
      </w:r>
    </w:p>
    <w:p w:rsidR="00000000" w:rsidRDefault="00B54B83">
      <w:pPr>
        <w:pStyle w:val="style1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Лабораторная работа №3</w:t>
      </w:r>
    </w:p>
    <w:p w:rsidR="00000000" w:rsidRDefault="00B54B83">
      <w:pPr>
        <w:pStyle w:val="a5"/>
        <w:rPr>
          <w:color w:val="FF0000"/>
          <w:sz w:val="27"/>
          <w:szCs w:val="27"/>
        </w:rPr>
      </w:pPr>
      <w:r>
        <w:rPr>
          <w:sz w:val="27"/>
          <w:szCs w:val="27"/>
        </w:rPr>
        <w:t xml:space="preserve">Вариант задачи выбирается по последней цифре пароля. Текст функции сохраняйте в файле. В теле функции использование операторов </w:t>
      </w:r>
      <w:proofErr w:type="spellStart"/>
      <w:r>
        <w:rPr>
          <w:sz w:val="27"/>
          <w:szCs w:val="27"/>
        </w:rPr>
        <w:t>set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setq</w:t>
      </w:r>
      <w:proofErr w:type="spellEnd"/>
      <w:r>
        <w:rPr>
          <w:sz w:val="27"/>
          <w:szCs w:val="27"/>
        </w:rPr>
        <w:t xml:space="preserve"> </w:t>
      </w:r>
      <w:r>
        <w:rPr>
          <w:color w:val="FF0000"/>
          <w:sz w:val="27"/>
          <w:szCs w:val="27"/>
          <w:u w:val="single"/>
        </w:rPr>
        <w:t>не допускается</w:t>
      </w:r>
      <w:r>
        <w:rPr>
          <w:color w:val="FF0000"/>
          <w:sz w:val="27"/>
          <w:szCs w:val="27"/>
        </w:rPr>
        <w:t>!</w:t>
      </w:r>
    </w:p>
    <w:p w:rsidR="00000000" w:rsidRDefault="00B54B83">
      <w:pPr>
        <w:pStyle w:val="a5"/>
        <w:ind w:left="72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Вариант 0,5</w:t>
      </w:r>
    </w:p>
    <w:p w:rsidR="00000000" w:rsidRDefault="00B54B83">
      <w:pPr>
        <w:pStyle w:val="a5"/>
        <w:rPr>
          <w:sz w:val="27"/>
          <w:szCs w:val="27"/>
        </w:rPr>
      </w:pPr>
      <w:proofErr w:type="spellStart"/>
      <w:r>
        <w:rPr>
          <w:sz w:val="27"/>
          <w:szCs w:val="27"/>
        </w:rPr>
        <w:t>Оп</w:t>
      </w:r>
      <w:proofErr w:type="gramStart"/>
      <w:r>
        <w:rPr>
          <w:sz w:val="27"/>
          <w:szCs w:val="27"/>
        </w:rPr>
        <w:t>p</w:t>
      </w:r>
      <w:proofErr w:type="gramEnd"/>
      <w:r>
        <w:rPr>
          <w:sz w:val="27"/>
          <w:szCs w:val="27"/>
        </w:rPr>
        <w:t>еделите</w:t>
      </w:r>
      <w:proofErr w:type="spellEnd"/>
      <w:r>
        <w:rPr>
          <w:sz w:val="27"/>
          <w:szCs w:val="27"/>
        </w:rPr>
        <w:t xml:space="preserve"> на языке ЛИСП функционал, вставляющий п</w:t>
      </w:r>
      <w:r>
        <w:rPr>
          <w:sz w:val="27"/>
          <w:szCs w:val="27"/>
        </w:rPr>
        <w:t>еред каждым элементом списка, обладающим определенным свойством, символ *. Проверьте работу функционала для предикатов:</w:t>
      </w:r>
    </w:p>
    <w:p w:rsidR="00000000" w:rsidRDefault="00B54B83">
      <w:pPr>
        <w:pStyle w:val="a5"/>
        <w:rPr>
          <w:sz w:val="27"/>
          <w:szCs w:val="27"/>
        </w:rPr>
      </w:pPr>
      <w:r>
        <w:rPr>
          <w:sz w:val="27"/>
          <w:szCs w:val="27"/>
        </w:rPr>
        <w:t xml:space="preserve">-неотрицательное число (при вызове используйте </w:t>
      </w:r>
      <w:proofErr w:type="spellStart"/>
      <w:proofErr w:type="gramStart"/>
      <w:r>
        <w:rPr>
          <w:sz w:val="27"/>
          <w:szCs w:val="27"/>
        </w:rPr>
        <w:t>лямбда-функцию</w:t>
      </w:r>
      <w:proofErr w:type="spellEnd"/>
      <w:proofErr w:type="gramEnd"/>
      <w:r>
        <w:rPr>
          <w:sz w:val="27"/>
          <w:szCs w:val="27"/>
        </w:rPr>
        <w:t xml:space="preserve">); </w:t>
      </w:r>
    </w:p>
    <w:p w:rsidR="00000000" w:rsidRDefault="00B54B83">
      <w:pPr>
        <w:pStyle w:val="a5"/>
        <w:rPr>
          <w:sz w:val="27"/>
          <w:szCs w:val="27"/>
        </w:rPr>
      </w:pPr>
      <w:r>
        <w:rPr>
          <w:sz w:val="27"/>
          <w:szCs w:val="27"/>
        </w:rPr>
        <w:t>-четное число.</w:t>
      </w:r>
    </w:p>
    <w:p w:rsidR="00000000" w:rsidRDefault="00B54B83">
      <w:pPr>
        <w:pStyle w:val="style1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Лабораторная работа №4</w:t>
      </w:r>
    </w:p>
    <w:p w:rsidR="00000000" w:rsidRDefault="00B54B83">
      <w:pPr>
        <w:pStyle w:val="a5"/>
        <w:rPr>
          <w:sz w:val="27"/>
          <w:szCs w:val="27"/>
        </w:rPr>
      </w:pPr>
      <w:r>
        <w:rPr>
          <w:sz w:val="27"/>
          <w:szCs w:val="27"/>
        </w:rPr>
        <w:t>Вариант з</w:t>
      </w:r>
      <w:r>
        <w:rPr>
          <w:sz w:val="27"/>
          <w:szCs w:val="27"/>
        </w:rPr>
        <w:t xml:space="preserve">адачи выбирается по последней цифре пароля. Программы должны быть написаны на языке Пролог. Для запуска </w:t>
      </w:r>
      <w:proofErr w:type="spellStart"/>
      <w:r>
        <w:rPr>
          <w:sz w:val="27"/>
          <w:szCs w:val="27"/>
        </w:rPr>
        <w:t>Turbo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Prolog</w:t>
      </w:r>
      <w:proofErr w:type="spellEnd"/>
      <w:r>
        <w:rPr>
          <w:sz w:val="27"/>
          <w:szCs w:val="27"/>
        </w:rPr>
        <w:t xml:space="preserve"> запустите файл prolog.exe. Запуск на выполнение </w:t>
      </w:r>
      <w:proofErr w:type="spellStart"/>
      <w:r>
        <w:rPr>
          <w:sz w:val="27"/>
          <w:szCs w:val="27"/>
        </w:rPr>
        <w:t>Alt+R</w:t>
      </w:r>
      <w:proofErr w:type="spellEnd"/>
      <w:r>
        <w:rPr>
          <w:sz w:val="27"/>
          <w:szCs w:val="27"/>
        </w:rPr>
        <w:t xml:space="preserve">, переход в окно редактора </w:t>
      </w:r>
      <w:proofErr w:type="spellStart"/>
      <w:r>
        <w:rPr>
          <w:sz w:val="27"/>
          <w:szCs w:val="27"/>
        </w:rPr>
        <w:t>Alt+E</w:t>
      </w:r>
      <w:proofErr w:type="spellEnd"/>
      <w:r>
        <w:rPr>
          <w:sz w:val="27"/>
          <w:szCs w:val="27"/>
        </w:rPr>
        <w:t>.</w:t>
      </w:r>
    </w:p>
    <w:p w:rsidR="00000000" w:rsidRDefault="00B54B83">
      <w:pPr>
        <w:pStyle w:val="a5"/>
        <w:ind w:left="72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Вариант 5</w:t>
      </w:r>
    </w:p>
    <w:p w:rsidR="00000000" w:rsidRDefault="00B54B83">
      <w:pPr>
        <w:pStyle w:val="a5"/>
        <w:rPr>
          <w:sz w:val="27"/>
          <w:szCs w:val="27"/>
        </w:rPr>
      </w:pPr>
      <w:r>
        <w:rPr>
          <w:sz w:val="27"/>
          <w:szCs w:val="27"/>
        </w:rPr>
        <w:t>Напишите на языке ПРОЛОГ программу, которая преобразует список таким образом, чтобы все вхождения X в исходный список заменились на</w:t>
      </w:r>
      <w:r>
        <w:rPr>
          <w:sz w:val="27"/>
          <w:szCs w:val="27"/>
        </w:rPr>
        <w:t xml:space="preserve"> Y. Список и числа X и Y вводятся с клавиатуры, цель – внутренняя.</w:t>
      </w:r>
    </w:p>
    <w:p w:rsidR="00000000" w:rsidRDefault="00B54B83">
      <w:pPr>
        <w:pStyle w:val="a5"/>
        <w:rPr>
          <w:sz w:val="27"/>
          <w:szCs w:val="27"/>
        </w:rPr>
      </w:pPr>
      <w:r>
        <w:rPr>
          <w:sz w:val="27"/>
          <w:szCs w:val="27"/>
        </w:rPr>
        <w:t>Например: Список [1,2,1,4,2,1] при X=1,Y=0 преобразуется в [0,2,0,4,2,0].</w:t>
      </w:r>
    </w:p>
    <w:p w:rsidR="00000000" w:rsidRDefault="00B54B83">
      <w:pPr>
        <w:pStyle w:val="style1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Лабораторная работа №5</w:t>
      </w:r>
    </w:p>
    <w:p w:rsidR="00000000" w:rsidRDefault="00B54B83">
      <w:pPr>
        <w:pStyle w:val="a5"/>
        <w:rPr>
          <w:sz w:val="27"/>
          <w:szCs w:val="27"/>
        </w:rPr>
      </w:pPr>
      <w:r>
        <w:rPr>
          <w:sz w:val="27"/>
          <w:szCs w:val="27"/>
        </w:rPr>
        <w:t>Вариант задачи выбирается по последней цифре пароля. Программы должны быть написаны на языке Пролог. При прео</w:t>
      </w:r>
      <w:r>
        <w:rPr>
          <w:sz w:val="27"/>
          <w:szCs w:val="27"/>
        </w:rPr>
        <w:t xml:space="preserve">бразовании файла должны быть сохранены переводы строк. К отчету следует приложить тексты файлов с входными и выходными данными. Для просмотра файлов с данными можно открыть вспомогательное окно редактора с помощью клавиши F8 (при этом должно быть активным </w:t>
      </w:r>
      <w:r>
        <w:rPr>
          <w:sz w:val="27"/>
          <w:szCs w:val="27"/>
        </w:rPr>
        <w:t>окно редактора).</w:t>
      </w:r>
    </w:p>
    <w:p w:rsidR="00000000" w:rsidRDefault="00B54B83">
      <w:pPr>
        <w:pStyle w:val="a5"/>
        <w:ind w:left="72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Вариант 5</w:t>
      </w:r>
    </w:p>
    <w:p w:rsidR="00B54B83" w:rsidRDefault="00B54B83">
      <w:pPr>
        <w:pStyle w:val="a5"/>
        <w:rPr>
          <w:sz w:val="27"/>
          <w:szCs w:val="27"/>
        </w:rPr>
      </w:pPr>
      <w:r>
        <w:rPr>
          <w:sz w:val="27"/>
          <w:szCs w:val="27"/>
        </w:rPr>
        <w:t>Обратите все слова в текстовом файле, сохраняя порядок слов.</w:t>
      </w:r>
    </w:p>
    <w:sectPr w:rsidR="00B5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F5B4D"/>
    <w:multiLevelType w:val="multilevel"/>
    <w:tmpl w:val="A76E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DA78E1"/>
    <w:rsid w:val="00B54B83"/>
    <w:rsid w:val="00BA1FF4"/>
    <w:rsid w:val="00C1437D"/>
    <w:rsid w:val="00DA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style1">
    <w:name w:val="style1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2853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Лабораторные работы</dc:title>
  <dc:creator>МышЪ</dc:creator>
  <cp:lastModifiedBy>МышЪ</cp:lastModifiedBy>
  <cp:revision>2</cp:revision>
  <dcterms:created xsi:type="dcterms:W3CDTF">2017-02-24T05:48:00Z</dcterms:created>
  <dcterms:modified xsi:type="dcterms:W3CDTF">2017-02-24T05:48:00Z</dcterms:modified>
</cp:coreProperties>
</file>