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4EC2" w:rsidRDefault="00254EC2">
      <w:pPr>
        <w:rPr>
          <w:rFonts w:ascii="Times New Roman" w:hAnsi="Times New Roman" w:cs="Times New Roman"/>
          <w:sz w:val="28"/>
          <w:szCs w:val="28"/>
        </w:rPr>
      </w:pPr>
      <w:r w:rsidRPr="00254EC2">
        <w:rPr>
          <w:rFonts w:ascii="Times New Roman" w:hAnsi="Times New Roman" w:cs="Times New Roman"/>
          <w:sz w:val="28"/>
          <w:szCs w:val="28"/>
        </w:rPr>
        <w:t>Вопросы:</w:t>
      </w:r>
    </w:p>
    <w:p w:rsidR="00254EC2" w:rsidRPr="00254EC2" w:rsidRDefault="00254EC2" w:rsidP="0025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C2">
        <w:rPr>
          <w:rFonts w:ascii="Times New Roman" w:hAnsi="Times New Roman" w:cs="Times New Roman"/>
          <w:sz w:val="28"/>
          <w:szCs w:val="28"/>
        </w:rPr>
        <w:t>Основные формы недоразвитие животных, их характеристика.</w:t>
      </w:r>
    </w:p>
    <w:p w:rsidR="00254EC2" w:rsidRPr="00254EC2" w:rsidRDefault="00254EC2" w:rsidP="0025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C2">
        <w:rPr>
          <w:rFonts w:ascii="Times New Roman" w:hAnsi="Times New Roman" w:cs="Times New Roman"/>
          <w:sz w:val="28"/>
          <w:szCs w:val="28"/>
        </w:rPr>
        <w:t xml:space="preserve">Основные принципы подбора в племенном и </w:t>
      </w:r>
      <w:proofErr w:type="spellStart"/>
      <w:r w:rsidRPr="00254EC2">
        <w:rPr>
          <w:rFonts w:ascii="Times New Roman" w:hAnsi="Times New Roman" w:cs="Times New Roman"/>
          <w:sz w:val="28"/>
          <w:szCs w:val="28"/>
        </w:rPr>
        <w:t>пользовательном</w:t>
      </w:r>
      <w:proofErr w:type="spellEnd"/>
      <w:r w:rsidRPr="00254EC2">
        <w:rPr>
          <w:rFonts w:ascii="Times New Roman" w:hAnsi="Times New Roman" w:cs="Times New Roman"/>
          <w:sz w:val="28"/>
          <w:szCs w:val="28"/>
        </w:rPr>
        <w:t xml:space="preserve"> животноводстве.</w:t>
      </w:r>
    </w:p>
    <w:p w:rsidR="00254EC2" w:rsidRPr="00254EC2" w:rsidRDefault="00254EC2" w:rsidP="0025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C2">
        <w:rPr>
          <w:rFonts w:ascii="Times New Roman" w:hAnsi="Times New Roman" w:cs="Times New Roman"/>
          <w:sz w:val="28"/>
          <w:szCs w:val="28"/>
        </w:rPr>
        <w:t>Новое в методике выведения пород при крупномасштабной селекции</w:t>
      </w:r>
    </w:p>
    <w:sectPr w:rsidR="00254EC2" w:rsidRPr="0025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C00"/>
    <w:multiLevelType w:val="hybridMultilevel"/>
    <w:tmpl w:val="B43C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4EC2"/>
    <w:rsid w:val="002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2017-02-20T11:59:00Z</dcterms:created>
  <dcterms:modified xsi:type="dcterms:W3CDTF">2017-02-20T12:01:00Z</dcterms:modified>
</cp:coreProperties>
</file>