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FA" w:rsidRPr="00656F51" w:rsidRDefault="00187AFA" w:rsidP="00187A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56F51">
        <w:rPr>
          <w:rFonts w:ascii="Times New Roman" w:hAnsi="Times New Roman" w:cs="Times New Roman"/>
          <w:b/>
          <w:i/>
          <w:sz w:val="28"/>
          <w:szCs w:val="28"/>
        </w:rPr>
        <w:t>Учебно-методические материалы по дисципли</w:t>
      </w:r>
      <w:r>
        <w:rPr>
          <w:rFonts w:ascii="Times New Roman" w:hAnsi="Times New Roman" w:cs="Times New Roman"/>
          <w:b/>
          <w:i/>
          <w:sz w:val="28"/>
          <w:szCs w:val="28"/>
        </w:rPr>
        <w:t>не «Социальная педагогика</w:t>
      </w:r>
      <w:r w:rsidRPr="00656F5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87AFA" w:rsidRPr="00187AFA" w:rsidRDefault="00187AFA" w:rsidP="007649BF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</w:p>
    <w:p w:rsidR="00187AFA" w:rsidRPr="00595409" w:rsidRDefault="007649BF" w:rsidP="002920E7">
      <w:pPr>
        <w:shd w:val="clear" w:color="auto" w:fill="FFFFFF"/>
        <w:ind w:left="10" w:right="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5409">
        <w:rPr>
          <w:sz w:val="28"/>
          <w:szCs w:val="28"/>
        </w:rPr>
        <w:tab/>
      </w:r>
      <w:r w:rsidR="002920E7" w:rsidRPr="00595409">
        <w:rPr>
          <w:rFonts w:ascii="Times New Roman" w:hAnsi="Times New Roman" w:cs="Times New Roman"/>
          <w:b/>
          <w:i/>
          <w:sz w:val="28"/>
          <w:szCs w:val="28"/>
        </w:rPr>
        <w:t>Содержание практических занятий</w:t>
      </w:r>
    </w:p>
    <w:p w:rsidR="002920E7" w:rsidRPr="00595409" w:rsidRDefault="002920E7" w:rsidP="002920E7">
      <w:pPr>
        <w:ind w:left="67"/>
        <w:rPr>
          <w:rFonts w:ascii="Times New Roman" w:hAnsi="Times New Roman" w:cs="Times New Roman"/>
          <w:bCs/>
          <w:sz w:val="28"/>
          <w:szCs w:val="28"/>
        </w:rPr>
      </w:pPr>
      <w:r w:rsidRPr="00595409">
        <w:rPr>
          <w:rFonts w:ascii="Times New Roman" w:hAnsi="Times New Roman" w:cs="Times New Roman"/>
          <w:b/>
          <w:sz w:val="28"/>
          <w:szCs w:val="28"/>
        </w:rPr>
        <w:t xml:space="preserve">Занятие 1. Тема: </w:t>
      </w:r>
      <w:r w:rsidRPr="00595409">
        <w:rPr>
          <w:rFonts w:ascii="Times New Roman" w:hAnsi="Times New Roman" w:cs="Times New Roman"/>
          <w:bCs/>
          <w:sz w:val="28"/>
          <w:szCs w:val="28"/>
        </w:rPr>
        <w:t>Социализация как социально-педагогическое явление</w:t>
      </w:r>
    </w:p>
    <w:p w:rsidR="002920E7" w:rsidRPr="00595409" w:rsidRDefault="002920E7" w:rsidP="002920E7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 w:cs="Times New Roman"/>
          <w:sz w:val="28"/>
          <w:szCs w:val="28"/>
        </w:rPr>
        <w:t>Разнообразие научных подходов к</w:t>
      </w:r>
      <w:r w:rsidR="00DC2D52" w:rsidRPr="00595409">
        <w:rPr>
          <w:rFonts w:ascii="Times New Roman" w:hAnsi="Times New Roman" w:cs="Times New Roman"/>
          <w:sz w:val="28"/>
          <w:szCs w:val="28"/>
        </w:rPr>
        <w:t xml:space="preserve"> проблеме социализации личности</w:t>
      </w:r>
    </w:p>
    <w:p w:rsidR="002920E7" w:rsidRPr="00595409" w:rsidRDefault="002920E7" w:rsidP="002920E7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 w:cs="Times New Roman"/>
          <w:sz w:val="28"/>
          <w:szCs w:val="28"/>
        </w:rPr>
        <w:t>План</w:t>
      </w:r>
    </w:p>
    <w:p w:rsidR="00DC2D52" w:rsidRPr="00595409" w:rsidRDefault="002920E7" w:rsidP="00DC2D52">
      <w:pPr>
        <w:pStyle w:val="a3"/>
        <w:numPr>
          <w:ilvl w:val="0"/>
          <w:numId w:val="11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595409">
        <w:rPr>
          <w:rFonts w:ascii="Times New Roman" w:hAnsi="Times New Roman"/>
          <w:sz w:val="28"/>
          <w:szCs w:val="28"/>
        </w:rPr>
        <w:t>Понятие социализации</w:t>
      </w:r>
      <w:r w:rsidR="00DC2D52" w:rsidRPr="00595409">
        <w:rPr>
          <w:rFonts w:ascii="Times New Roman" w:hAnsi="Times New Roman"/>
          <w:sz w:val="28"/>
          <w:szCs w:val="28"/>
        </w:rPr>
        <w:t>.</w:t>
      </w:r>
      <w:r w:rsidRPr="00595409">
        <w:rPr>
          <w:rFonts w:ascii="Times New Roman" w:hAnsi="Times New Roman"/>
          <w:sz w:val="28"/>
          <w:szCs w:val="28"/>
        </w:rPr>
        <w:t xml:space="preserve">  </w:t>
      </w:r>
      <w:r w:rsidR="00DC2D52" w:rsidRPr="00595409">
        <w:rPr>
          <w:rFonts w:ascii="Times New Roman" w:hAnsi="Times New Roman"/>
          <w:sz w:val="28"/>
          <w:szCs w:val="28"/>
        </w:rPr>
        <w:t>Сущность социализации</w:t>
      </w:r>
    </w:p>
    <w:p w:rsidR="002920E7" w:rsidRPr="00595409" w:rsidRDefault="00DC2D52" w:rsidP="00DC2D52">
      <w:pPr>
        <w:pStyle w:val="a3"/>
        <w:numPr>
          <w:ilvl w:val="0"/>
          <w:numId w:val="11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595409">
        <w:rPr>
          <w:rFonts w:ascii="Times New Roman" w:hAnsi="Times New Roman"/>
          <w:sz w:val="28"/>
          <w:szCs w:val="28"/>
        </w:rPr>
        <w:t>Каналы социализации: традиционный, институциональный, стилизованный (субкультура</w:t>
      </w:r>
    </w:p>
    <w:p w:rsidR="00DC2D52" w:rsidRPr="00595409" w:rsidRDefault="00DC2D52" w:rsidP="00DC2D52">
      <w:pPr>
        <w:pStyle w:val="a3"/>
        <w:numPr>
          <w:ilvl w:val="0"/>
          <w:numId w:val="11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595409">
        <w:rPr>
          <w:rFonts w:ascii="Times New Roman" w:hAnsi="Times New Roman"/>
          <w:sz w:val="28"/>
          <w:szCs w:val="28"/>
        </w:rPr>
        <w:t>Этапы социализации</w:t>
      </w:r>
    </w:p>
    <w:p w:rsidR="00595409" w:rsidRPr="00595409" w:rsidRDefault="00595409" w:rsidP="00DC2D52">
      <w:pPr>
        <w:pStyle w:val="a3"/>
        <w:numPr>
          <w:ilvl w:val="0"/>
          <w:numId w:val="11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595409">
        <w:rPr>
          <w:rFonts w:ascii="Times New Roman" w:hAnsi="Times New Roman"/>
          <w:sz w:val="28"/>
          <w:szCs w:val="28"/>
        </w:rPr>
        <w:t>Составляющие процесса социализации</w:t>
      </w:r>
    </w:p>
    <w:p w:rsidR="002920E7" w:rsidRPr="00595409" w:rsidRDefault="002920E7" w:rsidP="002920E7">
      <w:pPr>
        <w:pStyle w:val="a3"/>
        <w:shd w:val="clear" w:color="auto" w:fill="FFFFFF"/>
        <w:ind w:left="370" w:right="5"/>
        <w:jc w:val="both"/>
        <w:rPr>
          <w:rFonts w:ascii="Times New Roman" w:hAnsi="Times New Roman"/>
          <w:sz w:val="28"/>
          <w:szCs w:val="28"/>
        </w:rPr>
      </w:pPr>
      <w:r w:rsidRPr="00595409">
        <w:rPr>
          <w:rFonts w:ascii="Times New Roman" w:hAnsi="Times New Roman"/>
          <w:sz w:val="28"/>
          <w:szCs w:val="28"/>
        </w:rPr>
        <w:t xml:space="preserve">Практическое задание.  </w:t>
      </w:r>
      <w:r w:rsidRPr="00595409">
        <w:rPr>
          <w:rFonts w:ascii="Times New Roman" w:eastAsia="Times New Roman" w:hAnsi="Times New Roman"/>
          <w:color w:val="000000"/>
          <w:sz w:val="28"/>
          <w:szCs w:val="28"/>
        </w:rPr>
        <w:t>Охарактеризовать заимствованные категории социальной педагогики из педагогики, психологии, социологии и др. наук</w:t>
      </w:r>
    </w:p>
    <w:p w:rsidR="002920E7" w:rsidRPr="00595409" w:rsidRDefault="002920E7" w:rsidP="002920E7">
      <w:pPr>
        <w:ind w:left="67"/>
        <w:rPr>
          <w:rFonts w:ascii="Times New Roman" w:hAnsi="Times New Roman" w:cs="Times New Roman"/>
          <w:bCs/>
          <w:sz w:val="28"/>
          <w:szCs w:val="28"/>
        </w:rPr>
      </w:pPr>
      <w:r w:rsidRPr="00595409">
        <w:rPr>
          <w:rFonts w:ascii="Times New Roman" w:hAnsi="Times New Roman" w:cs="Times New Roman"/>
          <w:b/>
          <w:sz w:val="28"/>
          <w:szCs w:val="28"/>
        </w:rPr>
        <w:t xml:space="preserve">Занятие 2. Тема: </w:t>
      </w:r>
      <w:r w:rsidR="00DC2D52" w:rsidRPr="00595409">
        <w:rPr>
          <w:rFonts w:ascii="Times New Roman" w:hAnsi="Times New Roman" w:cs="Times New Roman"/>
          <w:sz w:val="28"/>
          <w:szCs w:val="28"/>
        </w:rPr>
        <w:t>Факторы социализации</w:t>
      </w:r>
    </w:p>
    <w:p w:rsidR="002920E7" w:rsidRPr="00595409" w:rsidRDefault="002920E7" w:rsidP="002920E7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 w:cs="Times New Roman"/>
          <w:sz w:val="28"/>
          <w:szCs w:val="28"/>
        </w:rPr>
        <w:t>План</w:t>
      </w:r>
    </w:p>
    <w:p w:rsidR="002920E7" w:rsidRPr="00595409" w:rsidRDefault="00DC2D52" w:rsidP="00DC2D52">
      <w:pPr>
        <w:pStyle w:val="a3"/>
        <w:numPr>
          <w:ilvl w:val="0"/>
          <w:numId w:val="12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5409">
        <w:rPr>
          <w:rFonts w:ascii="Times New Roman" w:hAnsi="Times New Roman"/>
          <w:sz w:val="28"/>
          <w:szCs w:val="28"/>
        </w:rPr>
        <w:t>Мегафакторы</w:t>
      </w:r>
      <w:proofErr w:type="spellEnd"/>
      <w:r w:rsidRPr="00595409">
        <w:rPr>
          <w:rFonts w:ascii="Times New Roman" w:hAnsi="Times New Roman"/>
          <w:sz w:val="28"/>
          <w:szCs w:val="28"/>
        </w:rPr>
        <w:t xml:space="preserve"> социализации</w:t>
      </w:r>
    </w:p>
    <w:p w:rsidR="002920E7" w:rsidRPr="00595409" w:rsidRDefault="00DC2D52" w:rsidP="00DC2D52">
      <w:pPr>
        <w:pStyle w:val="a3"/>
        <w:numPr>
          <w:ilvl w:val="0"/>
          <w:numId w:val="12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595409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595409">
        <w:rPr>
          <w:rFonts w:ascii="Times New Roman" w:hAnsi="Times New Roman"/>
          <w:sz w:val="28"/>
          <w:szCs w:val="28"/>
        </w:rPr>
        <w:t>макрофакторов</w:t>
      </w:r>
      <w:proofErr w:type="spellEnd"/>
      <w:r w:rsidRPr="00595409">
        <w:rPr>
          <w:rFonts w:ascii="Times New Roman" w:hAnsi="Times New Roman"/>
          <w:sz w:val="28"/>
          <w:szCs w:val="28"/>
        </w:rPr>
        <w:t xml:space="preserve"> социализации </w:t>
      </w:r>
    </w:p>
    <w:p w:rsidR="00DC2D52" w:rsidRPr="00595409" w:rsidRDefault="00DC2D52" w:rsidP="00DC2D52">
      <w:pPr>
        <w:pStyle w:val="a3"/>
        <w:numPr>
          <w:ilvl w:val="0"/>
          <w:numId w:val="12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5409">
        <w:rPr>
          <w:rFonts w:ascii="Times New Roman" w:hAnsi="Times New Roman"/>
          <w:sz w:val="28"/>
          <w:szCs w:val="28"/>
        </w:rPr>
        <w:t>Мезофакторы</w:t>
      </w:r>
      <w:proofErr w:type="spellEnd"/>
      <w:r w:rsidRPr="00595409">
        <w:rPr>
          <w:rFonts w:ascii="Times New Roman" w:hAnsi="Times New Roman"/>
          <w:sz w:val="28"/>
          <w:szCs w:val="28"/>
        </w:rPr>
        <w:t xml:space="preserve"> социализации</w:t>
      </w:r>
    </w:p>
    <w:p w:rsidR="00DC2D52" w:rsidRPr="00595409" w:rsidRDefault="00DC2D52" w:rsidP="00DC2D52">
      <w:pPr>
        <w:pStyle w:val="a3"/>
        <w:numPr>
          <w:ilvl w:val="0"/>
          <w:numId w:val="12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5409">
        <w:rPr>
          <w:rFonts w:ascii="Times New Roman" w:hAnsi="Times New Roman"/>
          <w:sz w:val="28"/>
          <w:szCs w:val="28"/>
        </w:rPr>
        <w:t>Микрофакторы</w:t>
      </w:r>
      <w:proofErr w:type="spellEnd"/>
      <w:r w:rsidRPr="00595409">
        <w:rPr>
          <w:rFonts w:ascii="Times New Roman" w:hAnsi="Times New Roman"/>
          <w:sz w:val="28"/>
          <w:szCs w:val="28"/>
        </w:rPr>
        <w:t xml:space="preserve"> социализации</w:t>
      </w:r>
    </w:p>
    <w:p w:rsidR="00DC2D52" w:rsidRPr="00595409" w:rsidRDefault="002920E7" w:rsidP="00DC2D52">
      <w:pPr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/>
          <w:sz w:val="28"/>
          <w:szCs w:val="28"/>
        </w:rPr>
        <w:t xml:space="preserve">Практическое задание. </w:t>
      </w:r>
      <w:r w:rsidRPr="00595409">
        <w:rPr>
          <w:rFonts w:ascii="Times New Roman" w:hAnsi="Times New Roman" w:cs="Times New Roman"/>
          <w:sz w:val="28"/>
          <w:szCs w:val="28"/>
        </w:rPr>
        <w:t xml:space="preserve"> </w:t>
      </w:r>
      <w:r w:rsidR="00DC2D52" w:rsidRPr="00595409">
        <w:rPr>
          <w:rFonts w:ascii="Times New Roman" w:hAnsi="Times New Roman" w:cs="Times New Roman"/>
          <w:sz w:val="28"/>
          <w:szCs w:val="28"/>
        </w:rPr>
        <w:t xml:space="preserve">Выполнить анализ социально–педагогического </w:t>
      </w:r>
      <w:r w:rsidR="00DC2D52" w:rsidRPr="00595409">
        <w:rPr>
          <w:rFonts w:ascii="Times New Roman" w:eastAsia="Times New Roman" w:hAnsi="Times New Roman" w:cs="Times New Roman"/>
          <w:sz w:val="28"/>
          <w:szCs w:val="28"/>
        </w:rPr>
        <w:t xml:space="preserve"> потенциал</w:t>
      </w:r>
      <w:r w:rsidR="00DC2D52" w:rsidRPr="00595409">
        <w:rPr>
          <w:rFonts w:ascii="Times New Roman" w:hAnsi="Times New Roman" w:cs="Times New Roman"/>
          <w:sz w:val="28"/>
          <w:szCs w:val="28"/>
        </w:rPr>
        <w:t>а  городского социума и условий</w:t>
      </w:r>
      <w:r w:rsidR="00DC2D52" w:rsidRPr="00595409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="00DC2D52" w:rsidRPr="00595409">
        <w:rPr>
          <w:rFonts w:ascii="Times New Roman" w:hAnsi="Times New Roman" w:cs="Times New Roman"/>
          <w:sz w:val="28"/>
          <w:szCs w:val="28"/>
        </w:rPr>
        <w:t xml:space="preserve"> реализации в развитии обучающегося (на примере г. Череповца).</w:t>
      </w:r>
    </w:p>
    <w:p w:rsidR="00DC2D52" w:rsidRPr="00595409" w:rsidRDefault="00DC2D52" w:rsidP="00DC2D52">
      <w:pPr>
        <w:ind w:left="67"/>
        <w:rPr>
          <w:rFonts w:ascii="Times New Roman" w:hAnsi="Times New Roman" w:cs="Times New Roman"/>
          <w:bCs/>
          <w:sz w:val="28"/>
          <w:szCs w:val="28"/>
        </w:rPr>
      </w:pPr>
      <w:r w:rsidRPr="00595409">
        <w:rPr>
          <w:rFonts w:ascii="Times New Roman" w:hAnsi="Times New Roman" w:cs="Times New Roman"/>
          <w:b/>
          <w:sz w:val="28"/>
          <w:szCs w:val="28"/>
        </w:rPr>
        <w:t xml:space="preserve">Занятие 3. Тема: </w:t>
      </w:r>
      <w:r w:rsidR="00595409" w:rsidRPr="00595409">
        <w:rPr>
          <w:rFonts w:ascii="Times New Roman" w:hAnsi="Times New Roman" w:cs="Times New Roman"/>
          <w:sz w:val="28"/>
          <w:szCs w:val="28"/>
        </w:rPr>
        <w:t>Средства и механизмы социализации</w:t>
      </w:r>
    </w:p>
    <w:p w:rsidR="00DC2D52" w:rsidRDefault="00DC2D52" w:rsidP="00DC2D52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 w:cs="Times New Roman"/>
          <w:sz w:val="28"/>
          <w:szCs w:val="28"/>
        </w:rPr>
        <w:t>План</w:t>
      </w:r>
    </w:p>
    <w:p w:rsidR="00595409" w:rsidRDefault="00595409" w:rsidP="00595409">
      <w:pPr>
        <w:pStyle w:val="a3"/>
        <w:numPr>
          <w:ilvl w:val="0"/>
          <w:numId w:val="13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социализации</w:t>
      </w:r>
    </w:p>
    <w:p w:rsidR="00595409" w:rsidRPr="00595409" w:rsidRDefault="00595409" w:rsidP="00595409">
      <w:pPr>
        <w:pStyle w:val="a3"/>
        <w:numPr>
          <w:ilvl w:val="0"/>
          <w:numId w:val="13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и социально-психологические механизмы социализации</w:t>
      </w:r>
    </w:p>
    <w:p w:rsidR="00187AFA" w:rsidRDefault="00595409" w:rsidP="002920E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/>
          <w:sz w:val="28"/>
          <w:szCs w:val="28"/>
        </w:rPr>
        <w:t xml:space="preserve">Практическое задание. </w:t>
      </w:r>
      <w:r w:rsidRPr="00595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примере одного из этапов социализации покажите, какие факторы, агенты, средства и механизмы влияют на развитие человека</w:t>
      </w:r>
    </w:p>
    <w:p w:rsidR="00595409" w:rsidRDefault="00595409" w:rsidP="002920E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95409" w:rsidRDefault="00595409" w:rsidP="002920E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95409" w:rsidRPr="00595409" w:rsidRDefault="0078251B" w:rsidP="00595409">
      <w:pPr>
        <w:ind w:left="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4</w:t>
      </w:r>
      <w:r w:rsidR="00595409" w:rsidRPr="00595409">
        <w:rPr>
          <w:rFonts w:ascii="Times New Roman" w:hAnsi="Times New Roman" w:cs="Times New Roman"/>
          <w:b/>
          <w:sz w:val="28"/>
          <w:szCs w:val="28"/>
        </w:rPr>
        <w:t xml:space="preserve">. Тема: </w:t>
      </w:r>
      <w:r w:rsidRPr="0078251B">
        <w:rPr>
          <w:rFonts w:ascii="Times New Roman" w:hAnsi="Times New Roman" w:cs="Times New Roman"/>
          <w:sz w:val="28"/>
          <w:szCs w:val="28"/>
        </w:rPr>
        <w:t>Человек как объект и субъект</w:t>
      </w:r>
      <w:r>
        <w:rPr>
          <w:rFonts w:ascii="Bookman Old Style" w:hAnsi="Bookman Old Style"/>
        </w:rPr>
        <w:t xml:space="preserve"> </w:t>
      </w:r>
      <w:r w:rsidRPr="00595409">
        <w:rPr>
          <w:rFonts w:ascii="Times New Roman" w:hAnsi="Times New Roman" w:cs="Times New Roman"/>
          <w:sz w:val="28"/>
          <w:szCs w:val="28"/>
        </w:rPr>
        <w:t xml:space="preserve"> </w:t>
      </w:r>
      <w:r w:rsidR="00595409" w:rsidRPr="00595409">
        <w:rPr>
          <w:rFonts w:ascii="Times New Roman" w:hAnsi="Times New Roman" w:cs="Times New Roman"/>
          <w:sz w:val="28"/>
          <w:szCs w:val="28"/>
        </w:rPr>
        <w:t>социализации</w:t>
      </w:r>
    </w:p>
    <w:p w:rsidR="00595409" w:rsidRDefault="00595409" w:rsidP="00595409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 w:cs="Times New Roman"/>
          <w:sz w:val="28"/>
          <w:szCs w:val="28"/>
        </w:rPr>
        <w:t>План</w:t>
      </w:r>
    </w:p>
    <w:p w:rsidR="00595409" w:rsidRDefault="0078251B" w:rsidP="0078251B">
      <w:pPr>
        <w:pStyle w:val="a3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как объект социализации</w:t>
      </w:r>
    </w:p>
    <w:p w:rsidR="0078251B" w:rsidRDefault="0078251B" w:rsidP="0078251B">
      <w:pPr>
        <w:pStyle w:val="a3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как субъект социализации</w:t>
      </w:r>
    </w:p>
    <w:p w:rsidR="0078251B" w:rsidRPr="0078251B" w:rsidRDefault="0078251B" w:rsidP="0078251B">
      <w:pPr>
        <w:pStyle w:val="a3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как жертва социализации</w:t>
      </w:r>
    </w:p>
    <w:p w:rsidR="0078251B" w:rsidRPr="0078251B" w:rsidRDefault="0078251B" w:rsidP="0078251B">
      <w:pPr>
        <w:jc w:val="both"/>
        <w:rPr>
          <w:rFonts w:ascii="Times New Roman" w:hAnsi="Times New Roman" w:cs="Times New Roman"/>
          <w:sz w:val="28"/>
          <w:szCs w:val="28"/>
        </w:rPr>
      </w:pPr>
      <w:r w:rsidRPr="00E500F0">
        <w:rPr>
          <w:rFonts w:ascii="Times New Roman" w:hAnsi="Times New Roman" w:cs="Times New Roman"/>
          <w:sz w:val="28"/>
          <w:szCs w:val="28"/>
        </w:rPr>
        <w:t>Практическое задание</w:t>
      </w:r>
      <w:r w:rsidRPr="00E50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500F0" w:rsidRPr="00E50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500F0">
        <w:rPr>
          <w:rFonts w:ascii="Times New Roman" w:hAnsi="Times New Roman" w:cs="Times New Roman"/>
          <w:sz w:val="28"/>
          <w:szCs w:val="28"/>
        </w:rPr>
        <w:t>На основе анализа документов выявить и сформулировать с</w:t>
      </w:r>
      <w:r w:rsidRPr="00E500F0">
        <w:rPr>
          <w:rFonts w:ascii="Times New Roman" w:eastAsia="Times New Roman" w:hAnsi="Times New Roman" w:cs="Times New Roman"/>
          <w:sz w:val="28"/>
          <w:szCs w:val="28"/>
        </w:rPr>
        <w:t>оциально-педагогические проблемы защиты прав детства в России.</w:t>
      </w:r>
      <w:r w:rsidR="00E500F0" w:rsidRPr="00E5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Написать эссе по теме «</w:t>
      </w:r>
      <w:r w:rsidR="00E500F0" w:rsidRPr="00E500F0">
        <w:rPr>
          <w:rFonts w:ascii="Times New Roman" w:eastAsia="Times New Roman" w:hAnsi="Times New Roman" w:cs="Times New Roman"/>
          <w:sz w:val="28"/>
          <w:szCs w:val="28"/>
        </w:rPr>
        <w:t>Социально–педагогический анализ воззрений русских педагогов на проблемы взаимодейст</w:t>
      </w:r>
      <w:r w:rsidR="00E500F0" w:rsidRPr="00E500F0">
        <w:rPr>
          <w:rFonts w:ascii="Times New Roman" w:hAnsi="Times New Roman" w:cs="Times New Roman"/>
          <w:sz w:val="28"/>
          <w:szCs w:val="28"/>
        </w:rPr>
        <w:t>вия личности и социальной среды».</w:t>
      </w:r>
      <w:r w:rsidR="00E500F0" w:rsidRPr="00E500F0">
        <w:rPr>
          <w:rFonts w:ascii="Times New Roman" w:hAnsi="Times New Roman" w:cs="Times New Roman"/>
          <w:sz w:val="24"/>
          <w:szCs w:val="24"/>
        </w:rPr>
        <w:t xml:space="preserve"> </w:t>
      </w:r>
      <w:r w:rsidR="00E500F0" w:rsidRPr="00E500F0">
        <w:rPr>
          <w:rFonts w:ascii="Times New Roman" w:hAnsi="Times New Roman" w:cs="Times New Roman"/>
          <w:sz w:val="28"/>
          <w:szCs w:val="28"/>
        </w:rPr>
        <w:t>3. Выделить и сформулировать п</w:t>
      </w:r>
      <w:r w:rsidR="00E500F0" w:rsidRPr="00E500F0">
        <w:rPr>
          <w:rFonts w:ascii="Times New Roman" w:eastAsia="Times New Roman" w:hAnsi="Times New Roman" w:cs="Times New Roman"/>
          <w:sz w:val="28"/>
          <w:szCs w:val="28"/>
        </w:rPr>
        <w:t xml:space="preserve">роблемы диагностики уровней </w:t>
      </w:r>
      <w:proofErr w:type="spellStart"/>
      <w:r w:rsidR="00E500F0" w:rsidRPr="00E500F0">
        <w:rPr>
          <w:rFonts w:ascii="Times New Roman" w:eastAsia="Times New Roman" w:hAnsi="Times New Roman" w:cs="Times New Roman"/>
          <w:sz w:val="28"/>
          <w:szCs w:val="28"/>
        </w:rPr>
        <w:t>социализированности</w:t>
      </w:r>
      <w:proofErr w:type="spellEnd"/>
      <w:r w:rsidR="00E500F0" w:rsidRPr="00E500F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E500F0" w:rsidRPr="00E500F0">
        <w:rPr>
          <w:rFonts w:ascii="Times New Roman" w:eastAsia="Times New Roman" w:hAnsi="Times New Roman" w:cs="Times New Roman"/>
          <w:sz w:val="28"/>
          <w:szCs w:val="28"/>
        </w:rPr>
        <w:t>детско</w:t>
      </w:r>
      <w:proofErr w:type="spellEnd"/>
      <w:r w:rsidR="00E500F0" w:rsidRPr="00E500F0">
        <w:rPr>
          <w:rFonts w:ascii="Times New Roman" w:eastAsia="Times New Roman" w:hAnsi="Times New Roman" w:cs="Times New Roman"/>
          <w:sz w:val="28"/>
          <w:szCs w:val="28"/>
        </w:rPr>
        <w:t>–юношеской среде.</w:t>
      </w:r>
    </w:p>
    <w:p w:rsidR="0078251B" w:rsidRPr="0078251B" w:rsidRDefault="003F001F" w:rsidP="0078251B">
      <w:pPr>
        <w:ind w:left="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5</w:t>
      </w:r>
      <w:r w:rsidR="0078251B" w:rsidRPr="00595409">
        <w:rPr>
          <w:rFonts w:ascii="Times New Roman" w:hAnsi="Times New Roman" w:cs="Times New Roman"/>
          <w:b/>
          <w:sz w:val="28"/>
          <w:szCs w:val="28"/>
        </w:rPr>
        <w:t xml:space="preserve">. Тема: </w:t>
      </w:r>
      <w:r w:rsidR="0078251B" w:rsidRPr="0078251B">
        <w:rPr>
          <w:rFonts w:ascii="Times New Roman" w:hAnsi="Times New Roman" w:cs="Times New Roman"/>
          <w:sz w:val="28"/>
          <w:szCs w:val="28"/>
        </w:rPr>
        <w:t>Социальное развитие человека, норма и отклонение от нормы в социальном развитии человека</w:t>
      </w:r>
    </w:p>
    <w:p w:rsidR="0078251B" w:rsidRDefault="0078251B" w:rsidP="0078251B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 w:cs="Times New Roman"/>
          <w:sz w:val="28"/>
          <w:szCs w:val="28"/>
        </w:rPr>
        <w:t>План</w:t>
      </w:r>
    </w:p>
    <w:p w:rsidR="0078251B" w:rsidRPr="00AD5D59" w:rsidRDefault="0078251B" w:rsidP="0078251B">
      <w:pPr>
        <w:pStyle w:val="a3"/>
        <w:numPr>
          <w:ilvl w:val="0"/>
          <w:numId w:val="15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AD5D59">
        <w:rPr>
          <w:rFonts w:ascii="Times New Roman" w:hAnsi="Times New Roman"/>
          <w:sz w:val="28"/>
          <w:szCs w:val="28"/>
        </w:rPr>
        <w:t>Понятие социального развития человека</w:t>
      </w:r>
    </w:p>
    <w:p w:rsidR="00AD5D59" w:rsidRPr="00AD5D59" w:rsidRDefault="00AD5D59" w:rsidP="0078251B">
      <w:pPr>
        <w:pStyle w:val="a3"/>
        <w:numPr>
          <w:ilvl w:val="0"/>
          <w:numId w:val="15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AD5D59">
        <w:rPr>
          <w:rFonts w:ascii="Times New Roman" w:hAnsi="Times New Roman"/>
          <w:sz w:val="28"/>
          <w:szCs w:val="28"/>
        </w:rPr>
        <w:t xml:space="preserve">Содержание  социального   развития </w:t>
      </w:r>
    </w:p>
    <w:p w:rsidR="00AD5D59" w:rsidRPr="00AD5D59" w:rsidRDefault="00AD5D59" w:rsidP="0078251B">
      <w:pPr>
        <w:pStyle w:val="a3"/>
        <w:numPr>
          <w:ilvl w:val="0"/>
          <w:numId w:val="15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AD5D59">
        <w:rPr>
          <w:rFonts w:ascii="Times New Roman" w:hAnsi="Times New Roman"/>
          <w:sz w:val="28"/>
          <w:szCs w:val="28"/>
        </w:rPr>
        <w:t xml:space="preserve"> Степени  социального   развития и их показатели</w:t>
      </w:r>
    </w:p>
    <w:p w:rsidR="0078251B" w:rsidRPr="00AD5D59" w:rsidRDefault="00AD5D59" w:rsidP="0078251B">
      <w:pPr>
        <w:pStyle w:val="a3"/>
        <w:numPr>
          <w:ilvl w:val="0"/>
          <w:numId w:val="15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AD5D59">
        <w:rPr>
          <w:rFonts w:ascii="Times New Roman" w:hAnsi="Times New Roman"/>
          <w:sz w:val="28"/>
          <w:szCs w:val="28"/>
        </w:rPr>
        <w:t xml:space="preserve">Отклонения в социальном развитии человека </w:t>
      </w:r>
    </w:p>
    <w:p w:rsidR="00595409" w:rsidRPr="00AD5D59" w:rsidRDefault="00AD5D59" w:rsidP="002920E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8251B">
        <w:rPr>
          <w:rFonts w:ascii="Times New Roman" w:hAnsi="Times New Roman" w:cs="Times New Roman"/>
          <w:sz w:val="28"/>
          <w:szCs w:val="28"/>
        </w:rPr>
        <w:t>Практическое задание</w:t>
      </w:r>
      <w:r w:rsidRPr="00782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Подобрать методики диагностики социального развития человека</w:t>
      </w:r>
    </w:p>
    <w:p w:rsidR="00AD5D59" w:rsidRPr="00513B55" w:rsidRDefault="003F001F" w:rsidP="00AD5D59">
      <w:pPr>
        <w:ind w:left="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6</w:t>
      </w:r>
      <w:r w:rsidR="00AD5D59" w:rsidRPr="00AD5D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5D59" w:rsidRPr="00513B5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D5D59" w:rsidRPr="00513B55">
        <w:rPr>
          <w:rFonts w:ascii="Times New Roman" w:hAnsi="Times New Roman" w:cs="Times New Roman"/>
          <w:sz w:val="28"/>
          <w:szCs w:val="28"/>
        </w:rPr>
        <w:t xml:space="preserve"> </w:t>
      </w:r>
      <w:r w:rsidR="00AD5D59" w:rsidRPr="00513B55">
        <w:rPr>
          <w:rFonts w:ascii="Times New Roman" w:hAnsi="Times New Roman" w:cs="Times New Roman"/>
          <w:color w:val="000000"/>
          <w:spacing w:val="13"/>
          <w:sz w:val="28"/>
          <w:szCs w:val="28"/>
        </w:rPr>
        <w:t>Теории воспитания лич</w:t>
      </w:r>
      <w:r w:rsidR="00AD5D59" w:rsidRPr="00513B55">
        <w:rPr>
          <w:rFonts w:ascii="Times New Roman" w:hAnsi="Times New Roman" w:cs="Times New Roman"/>
          <w:color w:val="000000"/>
          <w:spacing w:val="15"/>
          <w:sz w:val="28"/>
          <w:szCs w:val="28"/>
        </w:rPr>
        <w:t>ности ребенка социальной направленности</w:t>
      </w:r>
    </w:p>
    <w:p w:rsidR="00AD5D59" w:rsidRPr="00513B55" w:rsidRDefault="00AD5D59" w:rsidP="00AD5D59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513B55">
        <w:rPr>
          <w:rFonts w:ascii="Times New Roman" w:hAnsi="Times New Roman" w:cs="Times New Roman"/>
          <w:sz w:val="28"/>
          <w:szCs w:val="28"/>
        </w:rPr>
        <w:t>План</w:t>
      </w:r>
    </w:p>
    <w:p w:rsidR="00AD5D59" w:rsidRDefault="00513B55" w:rsidP="00AD5D59">
      <w:pPr>
        <w:pStyle w:val="a3"/>
        <w:numPr>
          <w:ilvl w:val="0"/>
          <w:numId w:val="17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коллективиста</w:t>
      </w:r>
    </w:p>
    <w:p w:rsidR="00513B55" w:rsidRDefault="00513B55" w:rsidP="00AD5D59">
      <w:pPr>
        <w:pStyle w:val="a3"/>
        <w:numPr>
          <w:ilvl w:val="0"/>
          <w:numId w:val="17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Гражданское и патриотическое воспитание</w:t>
      </w:r>
    </w:p>
    <w:p w:rsidR="00513B55" w:rsidRPr="008016BC" w:rsidRDefault="00513B55" w:rsidP="00AD5D59">
      <w:pPr>
        <w:pStyle w:val="a3"/>
        <w:numPr>
          <w:ilvl w:val="0"/>
          <w:numId w:val="17"/>
        </w:numPr>
        <w:shd w:val="clear" w:color="auto" w:fill="FFFFFF"/>
        <w:ind w:right="5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513B55">
        <w:rPr>
          <w:rFonts w:ascii="Times New Roman" w:hAnsi="Times New Roman"/>
          <w:color w:val="000000"/>
          <w:sz w:val="28"/>
          <w:szCs w:val="28"/>
        </w:rPr>
        <w:t>Формирование политического сознания, интернационализма, толерантности, патриотизма в условиях глобализации, международного сотрудничества и разнообразия политических партий и движений.</w:t>
      </w:r>
      <w:r w:rsidRPr="00513B5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8016BC" w:rsidRPr="00513B55" w:rsidRDefault="008016BC" w:rsidP="008016BC">
      <w:pPr>
        <w:pStyle w:val="a3"/>
        <w:shd w:val="clear" w:color="auto" w:fill="FFFFFF"/>
        <w:ind w:left="370" w:right="5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Практическое задание. Подготовить эссе по теме «Опыт А.С. Макаренко в воспитании в коллективе и через коллектив»</w:t>
      </w:r>
    </w:p>
    <w:p w:rsidR="00513B55" w:rsidRPr="008016BC" w:rsidRDefault="003F001F" w:rsidP="008016BC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7</w:t>
      </w:r>
      <w:r w:rsidR="00513B55" w:rsidRPr="00513B55">
        <w:rPr>
          <w:rFonts w:ascii="Times New Roman" w:hAnsi="Times New Roman" w:cs="Times New Roman"/>
          <w:b/>
          <w:sz w:val="28"/>
          <w:szCs w:val="28"/>
        </w:rPr>
        <w:t xml:space="preserve">. Тема: </w:t>
      </w:r>
      <w:r w:rsidR="00513B55" w:rsidRPr="00513B55">
        <w:rPr>
          <w:rFonts w:ascii="Times New Roman" w:hAnsi="Times New Roman" w:cs="Times New Roman"/>
          <w:sz w:val="28"/>
          <w:szCs w:val="28"/>
        </w:rPr>
        <w:t xml:space="preserve"> </w:t>
      </w:r>
      <w:r w:rsidR="008016BC" w:rsidRPr="008016BC">
        <w:rPr>
          <w:rFonts w:ascii="Times New Roman" w:hAnsi="Times New Roman" w:cs="Times New Roman"/>
          <w:sz w:val="28"/>
          <w:szCs w:val="28"/>
        </w:rPr>
        <w:t>Теоретические основы социального воспитания</w:t>
      </w:r>
    </w:p>
    <w:p w:rsidR="00513B55" w:rsidRDefault="00513B55" w:rsidP="00513B55">
      <w:pPr>
        <w:pStyle w:val="a3"/>
        <w:shd w:val="clear" w:color="auto" w:fill="FFFFFF"/>
        <w:ind w:left="370" w:right="5"/>
        <w:jc w:val="both"/>
        <w:rPr>
          <w:rFonts w:ascii="Times New Roman" w:hAnsi="Times New Roman"/>
          <w:sz w:val="28"/>
          <w:szCs w:val="28"/>
        </w:rPr>
      </w:pPr>
      <w:r w:rsidRPr="00513B55">
        <w:rPr>
          <w:rFonts w:ascii="Times New Roman" w:hAnsi="Times New Roman"/>
          <w:sz w:val="28"/>
          <w:szCs w:val="28"/>
        </w:rPr>
        <w:t>План</w:t>
      </w:r>
    </w:p>
    <w:p w:rsidR="008016BC" w:rsidRDefault="008016BC" w:rsidP="008016BC">
      <w:pPr>
        <w:pStyle w:val="a3"/>
        <w:numPr>
          <w:ilvl w:val="0"/>
          <w:numId w:val="18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Трактовки понятия социального воспитания</w:t>
      </w:r>
    </w:p>
    <w:p w:rsidR="008016BC" w:rsidRDefault="008016BC" w:rsidP="008016BC">
      <w:pPr>
        <w:pStyle w:val="a3"/>
        <w:numPr>
          <w:ilvl w:val="0"/>
          <w:numId w:val="18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социального воспитания</w:t>
      </w:r>
    </w:p>
    <w:p w:rsidR="008016BC" w:rsidRDefault="008016BC" w:rsidP="008016BC">
      <w:pPr>
        <w:pStyle w:val="a3"/>
        <w:numPr>
          <w:ilvl w:val="0"/>
          <w:numId w:val="18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социального воспитания</w:t>
      </w:r>
    </w:p>
    <w:p w:rsidR="008016BC" w:rsidRDefault="008016BC" w:rsidP="008016BC">
      <w:p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</w:p>
    <w:p w:rsidR="008016BC" w:rsidRPr="00595409" w:rsidRDefault="008016BC" w:rsidP="008016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задание. 1. </w:t>
      </w:r>
      <w:r w:rsidRPr="00595409">
        <w:rPr>
          <w:rFonts w:ascii="Times New Roman" w:hAnsi="Times New Roman" w:cs="Times New Roman"/>
          <w:sz w:val="28"/>
          <w:szCs w:val="28"/>
        </w:rPr>
        <w:t xml:space="preserve">Проанализируйте приведенные ниже определения социальной педагогики. Выделите общие и особенные положения в высказываниях. </w:t>
      </w:r>
    </w:p>
    <w:p w:rsidR="008016BC" w:rsidRPr="00595409" w:rsidRDefault="008016BC" w:rsidP="008016BC">
      <w:pPr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 w:cs="Times New Roman"/>
          <w:sz w:val="28"/>
          <w:szCs w:val="28"/>
        </w:rPr>
        <w:t>«Социальная педагогика исследует проблемы интеграции вос</w:t>
      </w:r>
      <w:r w:rsidRPr="00595409">
        <w:rPr>
          <w:rFonts w:ascii="Times New Roman" w:hAnsi="Times New Roman" w:cs="Times New Roman"/>
          <w:sz w:val="28"/>
          <w:szCs w:val="28"/>
        </w:rPr>
        <w:softHyphen/>
        <w:t>питательных сил общества с целью повышения культурного уров</w:t>
      </w:r>
      <w:r w:rsidRPr="00595409">
        <w:rPr>
          <w:rFonts w:ascii="Times New Roman" w:hAnsi="Times New Roman" w:cs="Times New Roman"/>
          <w:sz w:val="28"/>
          <w:szCs w:val="28"/>
        </w:rPr>
        <w:softHyphen/>
        <w:t xml:space="preserve">ня народа». (П. </w:t>
      </w:r>
      <w:proofErr w:type="spellStart"/>
      <w:r w:rsidRPr="00595409">
        <w:rPr>
          <w:rFonts w:ascii="Times New Roman" w:hAnsi="Times New Roman" w:cs="Times New Roman"/>
          <w:sz w:val="28"/>
          <w:szCs w:val="28"/>
        </w:rPr>
        <w:t>Наторп</w:t>
      </w:r>
      <w:proofErr w:type="spellEnd"/>
      <w:r w:rsidRPr="00595409">
        <w:rPr>
          <w:rFonts w:ascii="Times New Roman" w:hAnsi="Times New Roman" w:cs="Times New Roman"/>
          <w:sz w:val="28"/>
          <w:szCs w:val="28"/>
        </w:rPr>
        <w:t>).</w:t>
      </w:r>
    </w:p>
    <w:p w:rsidR="008016BC" w:rsidRPr="008016BC" w:rsidRDefault="008016BC" w:rsidP="008016BC">
      <w:pPr>
        <w:jc w:val="both"/>
        <w:rPr>
          <w:rFonts w:ascii="Times New Roman" w:hAnsi="Times New Roman" w:cs="Times New Roman"/>
          <w:sz w:val="28"/>
          <w:szCs w:val="28"/>
        </w:rPr>
      </w:pPr>
      <w:r w:rsidRPr="00595409">
        <w:rPr>
          <w:rFonts w:ascii="Times New Roman" w:hAnsi="Times New Roman" w:cs="Times New Roman"/>
          <w:sz w:val="28"/>
          <w:szCs w:val="28"/>
        </w:rPr>
        <w:t xml:space="preserve">«Социальная педагогика – отрасль педагогики, изучающая социальное воспитание, осуществляемое как в собственно воспитательных учреждениях. </w:t>
      </w:r>
      <w:r w:rsidRPr="008016BC">
        <w:rPr>
          <w:rFonts w:ascii="Times New Roman" w:hAnsi="Times New Roman" w:cs="Times New Roman"/>
          <w:sz w:val="28"/>
          <w:szCs w:val="28"/>
        </w:rPr>
        <w:t>Так и в различных организациях, для которых оно не является ведущей функцией» (</w:t>
      </w:r>
      <w:proofErr w:type="spellStart"/>
      <w:r w:rsidRPr="008016BC">
        <w:rPr>
          <w:rFonts w:ascii="Times New Roman" w:hAnsi="Times New Roman" w:cs="Times New Roman"/>
          <w:sz w:val="28"/>
          <w:szCs w:val="28"/>
        </w:rPr>
        <w:t>А.В.Мудрик</w:t>
      </w:r>
      <w:proofErr w:type="spellEnd"/>
      <w:r w:rsidRPr="008016BC">
        <w:rPr>
          <w:rFonts w:ascii="Times New Roman" w:hAnsi="Times New Roman" w:cs="Times New Roman"/>
          <w:sz w:val="28"/>
          <w:szCs w:val="28"/>
        </w:rPr>
        <w:t>).</w:t>
      </w:r>
    </w:p>
    <w:p w:rsidR="008016BC" w:rsidRPr="008016BC" w:rsidRDefault="008016BC" w:rsidP="008016BC">
      <w:pPr>
        <w:jc w:val="both"/>
        <w:rPr>
          <w:rFonts w:ascii="Times New Roman" w:hAnsi="Times New Roman" w:cs="Times New Roman"/>
          <w:sz w:val="28"/>
          <w:szCs w:val="28"/>
        </w:rPr>
      </w:pPr>
      <w:r w:rsidRPr="008016BC">
        <w:rPr>
          <w:rFonts w:ascii="Times New Roman" w:hAnsi="Times New Roman" w:cs="Times New Roman"/>
          <w:sz w:val="28"/>
          <w:szCs w:val="28"/>
        </w:rPr>
        <w:t>«Социальная педагогика конкретизирует положения общей педагогики в личностно-средовом контексте, рассматривает цели, содержание, способы и средства воспитания человека, влияния на поведе</w:t>
      </w:r>
      <w:r w:rsidRPr="008016BC">
        <w:rPr>
          <w:rFonts w:ascii="Times New Roman" w:hAnsi="Times New Roman" w:cs="Times New Roman"/>
          <w:sz w:val="28"/>
          <w:szCs w:val="28"/>
        </w:rPr>
        <w:softHyphen/>
        <w:t>ние и отношения человека в обществе в широком спектре соци</w:t>
      </w:r>
      <w:r w:rsidRPr="008016BC">
        <w:rPr>
          <w:rFonts w:ascii="Times New Roman" w:hAnsi="Times New Roman" w:cs="Times New Roman"/>
          <w:sz w:val="28"/>
          <w:szCs w:val="28"/>
        </w:rPr>
        <w:softHyphen/>
        <w:t>альных взаимодействий, в различных условиях социальной жиз</w:t>
      </w:r>
      <w:r w:rsidRPr="008016BC">
        <w:rPr>
          <w:rFonts w:ascii="Times New Roman" w:hAnsi="Times New Roman" w:cs="Times New Roman"/>
          <w:sz w:val="28"/>
          <w:szCs w:val="28"/>
        </w:rPr>
        <w:softHyphen/>
        <w:t xml:space="preserve">ни, среды в конкретных, определенных культурно-исторических условиях жизни общества (В. Г. </w:t>
      </w:r>
      <w:proofErr w:type="spellStart"/>
      <w:r w:rsidRPr="008016BC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8016BC">
        <w:rPr>
          <w:rFonts w:ascii="Times New Roman" w:hAnsi="Times New Roman" w:cs="Times New Roman"/>
          <w:sz w:val="28"/>
          <w:szCs w:val="28"/>
        </w:rPr>
        <w:t>).</w:t>
      </w:r>
    </w:p>
    <w:p w:rsidR="008016BC" w:rsidRPr="008016BC" w:rsidRDefault="008016BC" w:rsidP="008016BC">
      <w:pPr>
        <w:jc w:val="both"/>
        <w:rPr>
          <w:rFonts w:ascii="Times New Roman" w:hAnsi="Times New Roman" w:cs="Times New Roman"/>
          <w:sz w:val="28"/>
          <w:szCs w:val="28"/>
        </w:rPr>
      </w:pPr>
      <w:r w:rsidRPr="008016BC">
        <w:rPr>
          <w:rFonts w:ascii="Times New Roman" w:hAnsi="Times New Roman" w:cs="Times New Roman"/>
          <w:sz w:val="28"/>
          <w:szCs w:val="28"/>
        </w:rPr>
        <w:t xml:space="preserve"> «Социальная педагогика — это наука о воспитательных влия</w:t>
      </w:r>
      <w:r w:rsidRPr="008016BC">
        <w:rPr>
          <w:rFonts w:ascii="Times New Roman" w:hAnsi="Times New Roman" w:cs="Times New Roman"/>
          <w:sz w:val="28"/>
          <w:szCs w:val="28"/>
        </w:rPr>
        <w:softHyphen/>
        <w:t>ниях социальной среды» (В. Д. Семенов).</w:t>
      </w:r>
    </w:p>
    <w:p w:rsidR="008016BC" w:rsidRPr="008016BC" w:rsidRDefault="008016BC" w:rsidP="008016BC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016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Подготовить сообщение на тему «Зарубежные концепции социального воспитания».</w:t>
      </w:r>
    </w:p>
    <w:p w:rsidR="008016BC" w:rsidRPr="008016BC" w:rsidRDefault="003F001F" w:rsidP="008016BC">
      <w:pPr>
        <w:pStyle w:val="a3"/>
        <w:spacing w:before="120" w:after="120"/>
        <w:ind w:left="73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8</w:t>
      </w:r>
      <w:r w:rsidR="008016BC" w:rsidRPr="008016BC">
        <w:rPr>
          <w:rFonts w:ascii="Times New Roman" w:hAnsi="Times New Roman"/>
          <w:b/>
          <w:sz w:val="28"/>
          <w:szCs w:val="28"/>
        </w:rPr>
        <w:t xml:space="preserve">. Тема: </w:t>
      </w:r>
      <w:r w:rsidR="008016BC" w:rsidRPr="008016BC">
        <w:rPr>
          <w:rFonts w:ascii="Times New Roman" w:hAnsi="Times New Roman"/>
          <w:sz w:val="28"/>
          <w:szCs w:val="28"/>
        </w:rPr>
        <w:t xml:space="preserve"> Социальное воспитание в школе как открытой воспитательной системе</w:t>
      </w:r>
    </w:p>
    <w:p w:rsidR="008016BC" w:rsidRDefault="008016BC" w:rsidP="008016BC">
      <w:pPr>
        <w:pStyle w:val="a3"/>
        <w:shd w:val="clear" w:color="auto" w:fill="FFFFFF"/>
        <w:ind w:left="730" w:right="5"/>
        <w:jc w:val="both"/>
        <w:rPr>
          <w:rFonts w:ascii="Times New Roman" w:hAnsi="Times New Roman"/>
          <w:sz w:val="28"/>
          <w:szCs w:val="28"/>
        </w:rPr>
      </w:pPr>
      <w:r w:rsidRPr="00513B55">
        <w:rPr>
          <w:rFonts w:ascii="Times New Roman" w:hAnsi="Times New Roman"/>
          <w:sz w:val="28"/>
          <w:szCs w:val="28"/>
        </w:rPr>
        <w:t>План</w:t>
      </w:r>
    </w:p>
    <w:p w:rsidR="005924A1" w:rsidRPr="005924A1" w:rsidRDefault="005924A1" w:rsidP="005924A1">
      <w:pPr>
        <w:pStyle w:val="a3"/>
        <w:numPr>
          <w:ilvl w:val="0"/>
          <w:numId w:val="20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Нравственное </w:t>
      </w:r>
      <w:r w:rsidRPr="005924A1">
        <w:rPr>
          <w:rFonts w:ascii="Times New Roman" w:hAnsi="Times New Roman"/>
          <w:sz w:val="28"/>
          <w:szCs w:val="28"/>
        </w:rPr>
        <w:t>воспитание в условиях школы</w:t>
      </w:r>
      <w:r>
        <w:rPr>
          <w:rFonts w:ascii="Times New Roman" w:hAnsi="Times New Roman"/>
          <w:sz w:val="28"/>
          <w:szCs w:val="28"/>
        </w:rPr>
        <w:t xml:space="preserve"> и его составляющие</w:t>
      </w:r>
    </w:p>
    <w:p w:rsidR="005924A1" w:rsidRDefault="005924A1" w:rsidP="005924A1">
      <w:pPr>
        <w:pStyle w:val="a3"/>
        <w:numPr>
          <w:ilvl w:val="0"/>
          <w:numId w:val="20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5924A1">
        <w:rPr>
          <w:rFonts w:ascii="Times New Roman" w:hAnsi="Times New Roman"/>
          <w:sz w:val="28"/>
          <w:szCs w:val="28"/>
        </w:rPr>
        <w:t>Индивидуальный и дифференцированный подходы в социальном воспитании в школе</w:t>
      </w:r>
    </w:p>
    <w:p w:rsidR="00E500F0" w:rsidRDefault="005924A1" w:rsidP="00E500F0">
      <w:pPr>
        <w:pStyle w:val="a3"/>
        <w:numPr>
          <w:ilvl w:val="0"/>
          <w:numId w:val="20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5924A1">
        <w:rPr>
          <w:rFonts w:ascii="Times New Roman" w:hAnsi="Times New Roman"/>
          <w:sz w:val="28"/>
          <w:szCs w:val="28"/>
        </w:rPr>
        <w:t>Организация группового, межгруппового  и массового взаимодействия в школе</w:t>
      </w:r>
    </w:p>
    <w:p w:rsidR="00E500F0" w:rsidRDefault="005924A1" w:rsidP="00E500F0">
      <w:pPr>
        <w:pStyle w:val="a3"/>
        <w:numPr>
          <w:ilvl w:val="0"/>
          <w:numId w:val="20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E500F0">
        <w:rPr>
          <w:rFonts w:ascii="Times New Roman" w:hAnsi="Times New Roman"/>
          <w:sz w:val="28"/>
          <w:szCs w:val="28"/>
        </w:rPr>
        <w:t>Обучение взаимодействию</w:t>
      </w:r>
      <w:r w:rsidR="00E500F0">
        <w:rPr>
          <w:rFonts w:ascii="Times New Roman" w:hAnsi="Times New Roman"/>
          <w:sz w:val="28"/>
          <w:szCs w:val="28"/>
        </w:rPr>
        <w:t>.</w:t>
      </w:r>
    </w:p>
    <w:p w:rsidR="00634F71" w:rsidRPr="00634F71" w:rsidRDefault="00E500F0" w:rsidP="00634F7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0F0">
        <w:rPr>
          <w:rFonts w:ascii="Times New Roman" w:hAnsi="Times New Roman"/>
          <w:sz w:val="28"/>
          <w:szCs w:val="28"/>
        </w:rPr>
        <w:t xml:space="preserve">Практическое задание. </w:t>
      </w:r>
      <w:r w:rsidR="00634F71">
        <w:rPr>
          <w:rFonts w:ascii="Times New Roman" w:hAnsi="Times New Roman"/>
          <w:sz w:val="28"/>
          <w:szCs w:val="28"/>
        </w:rPr>
        <w:t xml:space="preserve">1. </w:t>
      </w:r>
      <w:r w:rsidRPr="00634F71">
        <w:rPr>
          <w:rFonts w:ascii="Times New Roman" w:hAnsi="Times New Roman"/>
          <w:sz w:val="28"/>
          <w:szCs w:val="28"/>
        </w:rPr>
        <w:t>Выполнить</w:t>
      </w:r>
      <w:r w:rsidRPr="00634F71">
        <w:rPr>
          <w:rFonts w:ascii="Times New Roman" w:hAnsi="Times New Roman" w:cs="Times New Roman"/>
          <w:sz w:val="28"/>
          <w:szCs w:val="28"/>
        </w:rPr>
        <w:t xml:space="preserve"> анализ социально–педагогических функций </w:t>
      </w:r>
      <w:r w:rsidRPr="00634F71">
        <w:rPr>
          <w:rFonts w:ascii="Times New Roman" w:eastAsia="Times New Roman" w:hAnsi="Times New Roman" w:cs="Times New Roman"/>
          <w:sz w:val="28"/>
          <w:szCs w:val="28"/>
        </w:rPr>
        <w:t xml:space="preserve"> системы о</w:t>
      </w:r>
      <w:r w:rsidRPr="00634F71">
        <w:rPr>
          <w:rFonts w:ascii="Times New Roman" w:hAnsi="Times New Roman" w:cs="Times New Roman"/>
          <w:sz w:val="28"/>
          <w:szCs w:val="28"/>
        </w:rPr>
        <w:t>бразования на современном этапе.</w:t>
      </w:r>
      <w:r w:rsidR="00634F71" w:rsidRPr="00634F71">
        <w:rPr>
          <w:rFonts w:ascii="Times New Roman" w:hAnsi="Times New Roman" w:cs="Times New Roman"/>
          <w:sz w:val="28"/>
          <w:szCs w:val="28"/>
        </w:rPr>
        <w:t xml:space="preserve"> 2. </w:t>
      </w:r>
      <w:r w:rsidR="00634F71" w:rsidRPr="00634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Провести анализ </w:t>
      </w:r>
      <w:r w:rsidR="00634F71" w:rsidRPr="00634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понятий обучения и социального  обучения. Выделить  общие и отличительные признаки.</w:t>
      </w:r>
    </w:p>
    <w:p w:rsidR="00E500F0" w:rsidRPr="00634F71" w:rsidRDefault="00E500F0" w:rsidP="00E500F0">
      <w:pPr>
        <w:pStyle w:val="a3"/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</w:p>
    <w:p w:rsidR="00E500F0" w:rsidRDefault="00E500F0" w:rsidP="00D07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F0" w:rsidRPr="00E500F0" w:rsidRDefault="003F001F" w:rsidP="00E500F0">
      <w:pPr>
        <w:pStyle w:val="a3"/>
        <w:spacing w:before="120" w:after="120"/>
        <w:ind w:left="73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9</w:t>
      </w:r>
      <w:r w:rsidR="00E500F0" w:rsidRPr="008016BC">
        <w:rPr>
          <w:rFonts w:ascii="Times New Roman" w:hAnsi="Times New Roman"/>
          <w:b/>
          <w:sz w:val="28"/>
          <w:szCs w:val="28"/>
        </w:rPr>
        <w:t xml:space="preserve">. Тема: </w:t>
      </w:r>
      <w:r w:rsidR="00E500F0" w:rsidRPr="008016BC">
        <w:rPr>
          <w:rFonts w:ascii="Times New Roman" w:hAnsi="Times New Roman"/>
          <w:sz w:val="28"/>
          <w:szCs w:val="28"/>
        </w:rPr>
        <w:t xml:space="preserve"> Социальное </w:t>
      </w:r>
      <w:r w:rsidR="00E500F0" w:rsidRPr="00E500F0">
        <w:rPr>
          <w:rFonts w:ascii="Times New Roman" w:hAnsi="Times New Roman"/>
          <w:sz w:val="28"/>
          <w:szCs w:val="28"/>
        </w:rPr>
        <w:t>воспитание в  детских оздоровительных лагерях</w:t>
      </w:r>
    </w:p>
    <w:p w:rsidR="00E500F0" w:rsidRDefault="00E500F0" w:rsidP="00E500F0">
      <w:pPr>
        <w:pStyle w:val="a3"/>
        <w:shd w:val="clear" w:color="auto" w:fill="FFFFFF"/>
        <w:ind w:left="730" w:right="5"/>
        <w:jc w:val="both"/>
        <w:rPr>
          <w:rFonts w:ascii="Times New Roman" w:hAnsi="Times New Roman"/>
          <w:sz w:val="28"/>
          <w:szCs w:val="28"/>
        </w:rPr>
      </w:pPr>
      <w:r w:rsidRPr="00E500F0">
        <w:rPr>
          <w:rFonts w:ascii="Times New Roman" w:hAnsi="Times New Roman"/>
          <w:sz w:val="28"/>
          <w:szCs w:val="28"/>
        </w:rPr>
        <w:t>План</w:t>
      </w:r>
    </w:p>
    <w:p w:rsidR="00E500F0" w:rsidRDefault="00E500F0" w:rsidP="00E500F0">
      <w:pPr>
        <w:pStyle w:val="a3"/>
        <w:numPr>
          <w:ilvl w:val="0"/>
          <w:numId w:val="21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оздоровительный лагерь как </w:t>
      </w:r>
      <w:proofErr w:type="spellStart"/>
      <w:r>
        <w:rPr>
          <w:rFonts w:ascii="Times New Roman" w:hAnsi="Times New Roman"/>
          <w:sz w:val="28"/>
          <w:szCs w:val="28"/>
        </w:rPr>
        <w:t>протсранство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развития личности ребенка</w:t>
      </w:r>
    </w:p>
    <w:p w:rsidR="00E500F0" w:rsidRDefault="00E500F0" w:rsidP="00E500F0">
      <w:pPr>
        <w:pStyle w:val="a3"/>
        <w:numPr>
          <w:ilvl w:val="0"/>
          <w:numId w:val="21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временного детского коллектива. Особенности развития коллектива в детском оздоровительном лагере</w:t>
      </w:r>
    </w:p>
    <w:p w:rsidR="00E500F0" w:rsidRPr="00E500F0" w:rsidRDefault="00E500F0" w:rsidP="00E500F0">
      <w:pPr>
        <w:pStyle w:val="a3"/>
        <w:numPr>
          <w:ilvl w:val="0"/>
          <w:numId w:val="21"/>
        </w:numPr>
        <w:shd w:val="clear" w:color="auto" w:fill="FFFFFF"/>
        <w:ind w:right="5"/>
        <w:jc w:val="both"/>
        <w:rPr>
          <w:rFonts w:ascii="Times New Roman" w:hAnsi="Times New Roman"/>
          <w:sz w:val="28"/>
          <w:szCs w:val="28"/>
        </w:rPr>
      </w:pPr>
      <w:r w:rsidRPr="00E500F0">
        <w:rPr>
          <w:rFonts w:ascii="Times New Roman" w:hAnsi="Times New Roman"/>
          <w:sz w:val="28"/>
          <w:szCs w:val="28"/>
        </w:rPr>
        <w:t xml:space="preserve">Методы и формы </w:t>
      </w:r>
      <w:r>
        <w:rPr>
          <w:rFonts w:ascii="Times New Roman" w:hAnsi="Times New Roman"/>
          <w:sz w:val="28"/>
          <w:szCs w:val="28"/>
        </w:rPr>
        <w:t>социальн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ориентированной деятельности</w:t>
      </w:r>
      <w:r w:rsidRPr="00E500F0">
        <w:rPr>
          <w:rFonts w:ascii="Times New Roman" w:hAnsi="Times New Roman"/>
          <w:sz w:val="28"/>
          <w:szCs w:val="28"/>
        </w:rPr>
        <w:t xml:space="preserve"> в  детских оздоровительных лагерях</w:t>
      </w:r>
    </w:p>
    <w:p w:rsidR="00E500F0" w:rsidRPr="00E500F0" w:rsidRDefault="00E500F0" w:rsidP="00E500F0">
      <w:pPr>
        <w:pStyle w:val="a3"/>
        <w:shd w:val="clear" w:color="auto" w:fill="FFFFFF"/>
        <w:ind w:left="1090"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задание. Разработайте карту направлений социального воспитания в разных возрастных группах (отрядах) в летнем оздоровительном лагере.</w:t>
      </w:r>
    </w:p>
    <w:p w:rsidR="00E500F0" w:rsidRPr="004A2B22" w:rsidRDefault="003F001F" w:rsidP="00E500F0">
      <w:pPr>
        <w:pStyle w:val="a3"/>
        <w:spacing w:before="120" w:after="120"/>
        <w:ind w:left="73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10</w:t>
      </w:r>
      <w:r w:rsidR="00E500F0" w:rsidRPr="008016BC">
        <w:rPr>
          <w:rFonts w:ascii="Times New Roman" w:hAnsi="Times New Roman"/>
          <w:b/>
          <w:sz w:val="28"/>
          <w:szCs w:val="28"/>
        </w:rPr>
        <w:t xml:space="preserve">. Тема: </w:t>
      </w:r>
      <w:r w:rsidR="00E500F0" w:rsidRPr="008016BC">
        <w:rPr>
          <w:rFonts w:ascii="Times New Roman" w:hAnsi="Times New Roman"/>
          <w:sz w:val="28"/>
          <w:szCs w:val="28"/>
        </w:rPr>
        <w:t xml:space="preserve"> Социальное </w:t>
      </w:r>
      <w:r w:rsidR="00E500F0" w:rsidRPr="00E500F0">
        <w:rPr>
          <w:rFonts w:ascii="Times New Roman" w:hAnsi="Times New Roman"/>
          <w:sz w:val="28"/>
          <w:szCs w:val="28"/>
        </w:rPr>
        <w:t xml:space="preserve">воспитание </w:t>
      </w:r>
      <w:r w:rsidR="00E500F0" w:rsidRPr="004A2B22">
        <w:rPr>
          <w:rFonts w:ascii="Times New Roman" w:hAnsi="Times New Roman"/>
          <w:sz w:val="28"/>
          <w:szCs w:val="28"/>
        </w:rPr>
        <w:t xml:space="preserve">в  подростковых и молодежных объединениях </w:t>
      </w:r>
    </w:p>
    <w:p w:rsidR="00E500F0" w:rsidRDefault="00E500F0" w:rsidP="00E500F0">
      <w:pPr>
        <w:pStyle w:val="a3"/>
        <w:shd w:val="clear" w:color="auto" w:fill="FFFFFF"/>
        <w:ind w:left="730" w:right="5"/>
        <w:jc w:val="both"/>
        <w:rPr>
          <w:rFonts w:ascii="Times New Roman" w:hAnsi="Times New Roman"/>
          <w:sz w:val="28"/>
          <w:szCs w:val="28"/>
        </w:rPr>
      </w:pPr>
      <w:r w:rsidRPr="00E500F0">
        <w:rPr>
          <w:rFonts w:ascii="Times New Roman" w:hAnsi="Times New Roman"/>
          <w:sz w:val="28"/>
          <w:szCs w:val="28"/>
        </w:rPr>
        <w:t>План</w:t>
      </w:r>
    </w:p>
    <w:p w:rsidR="004A2B22" w:rsidRPr="004A2B22" w:rsidRDefault="004A2B22" w:rsidP="004A2B22">
      <w:pPr>
        <w:pStyle w:val="a3"/>
        <w:numPr>
          <w:ilvl w:val="0"/>
          <w:numId w:val="22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Воспитательный </w:t>
      </w:r>
      <w:r w:rsidRPr="004A2B22">
        <w:rPr>
          <w:rFonts w:ascii="Times New Roman" w:hAnsi="Times New Roman"/>
          <w:sz w:val="28"/>
          <w:szCs w:val="28"/>
        </w:rPr>
        <w:t xml:space="preserve">потенциал </w:t>
      </w:r>
      <w:r>
        <w:rPr>
          <w:rFonts w:ascii="Times New Roman" w:hAnsi="Times New Roman"/>
          <w:sz w:val="28"/>
          <w:szCs w:val="28"/>
        </w:rPr>
        <w:t xml:space="preserve">подросткового и молодежного </w:t>
      </w:r>
      <w:r w:rsidRPr="004A2B22">
        <w:rPr>
          <w:rFonts w:ascii="Times New Roman" w:hAnsi="Times New Roman"/>
          <w:sz w:val="28"/>
          <w:szCs w:val="28"/>
        </w:rPr>
        <w:t>объединения</w:t>
      </w:r>
    </w:p>
    <w:p w:rsidR="004A2B22" w:rsidRPr="004A2B22" w:rsidRDefault="004A2B22" w:rsidP="004A2B22">
      <w:pPr>
        <w:pStyle w:val="a3"/>
        <w:numPr>
          <w:ilvl w:val="0"/>
          <w:numId w:val="22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социально-ориентированной деятельности  подросткового и молодежного </w:t>
      </w:r>
      <w:r w:rsidRPr="004A2B22">
        <w:rPr>
          <w:rFonts w:ascii="Times New Roman" w:hAnsi="Times New Roman"/>
          <w:sz w:val="28"/>
          <w:szCs w:val="28"/>
        </w:rPr>
        <w:t>объединения</w:t>
      </w:r>
    </w:p>
    <w:p w:rsidR="004A2B22" w:rsidRPr="004A2B22" w:rsidRDefault="004A2B22" w:rsidP="004A2B22">
      <w:pPr>
        <w:pStyle w:val="a3"/>
        <w:spacing w:before="120" w:after="120"/>
        <w:ind w:left="73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Развитие самоуправления обучающихся </w:t>
      </w:r>
      <w:r w:rsidRPr="004A2B22">
        <w:rPr>
          <w:rFonts w:ascii="Times New Roman" w:hAnsi="Times New Roman"/>
          <w:sz w:val="28"/>
          <w:szCs w:val="28"/>
        </w:rPr>
        <w:t xml:space="preserve">в  подростковых и молодежных объединениях </w:t>
      </w:r>
      <w:proofErr w:type="gramEnd"/>
    </w:p>
    <w:p w:rsidR="004A2B22" w:rsidRPr="004A2B22" w:rsidRDefault="004A2B22" w:rsidP="004A2B22">
      <w:pPr>
        <w:shd w:val="clear" w:color="auto" w:fill="FFFFFF"/>
        <w:autoSpaceDE w:val="0"/>
        <w:autoSpaceDN w:val="0"/>
        <w:adjustRightInd w:val="0"/>
        <w:spacing w:after="0" w:line="24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  <w:r w:rsidRPr="004A2B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Практическое задание. Сформировать карту активных методов социального обучения и </w:t>
      </w:r>
      <w:proofErr w:type="gramStart"/>
      <w:r w:rsidRPr="004A2B22">
        <w:rPr>
          <w:rFonts w:ascii="Times New Roman" w:hAnsi="Times New Roman" w:cs="Times New Roman"/>
          <w:bCs/>
          <w:color w:val="000000"/>
          <w:sz w:val="28"/>
          <w:szCs w:val="28"/>
        </w:rPr>
        <w:t>воспитания</w:t>
      </w:r>
      <w:proofErr w:type="gramEnd"/>
      <w:r w:rsidRPr="004A2B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обучающихся  в условиях подросткового  объединения</w:t>
      </w:r>
    </w:p>
    <w:p w:rsidR="004A2B22" w:rsidRPr="004A2B22" w:rsidRDefault="003F001F" w:rsidP="004A2B22">
      <w:pPr>
        <w:pStyle w:val="a3"/>
        <w:spacing w:before="120" w:after="120"/>
        <w:ind w:left="73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11</w:t>
      </w:r>
      <w:r w:rsidR="004A2B22" w:rsidRPr="004A2B22">
        <w:rPr>
          <w:rFonts w:ascii="Times New Roman" w:hAnsi="Times New Roman"/>
          <w:b/>
          <w:sz w:val="28"/>
          <w:szCs w:val="28"/>
        </w:rPr>
        <w:t xml:space="preserve">. Тема: </w:t>
      </w:r>
      <w:r w:rsidR="004A2B22" w:rsidRPr="004A2B22">
        <w:rPr>
          <w:rFonts w:ascii="Times New Roman" w:hAnsi="Times New Roman"/>
          <w:sz w:val="28"/>
          <w:szCs w:val="28"/>
        </w:rPr>
        <w:t xml:space="preserve"> Социальное воспитание в культурно-просветительных и спортивно-оздоровительных учреждениях</w:t>
      </w:r>
    </w:p>
    <w:p w:rsidR="004A2B22" w:rsidRPr="004A2B22" w:rsidRDefault="004A2B22" w:rsidP="004A2B22">
      <w:pPr>
        <w:pStyle w:val="a3"/>
        <w:shd w:val="clear" w:color="auto" w:fill="FFFFFF"/>
        <w:ind w:left="730" w:right="5"/>
        <w:jc w:val="both"/>
        <w:rPr>
          <w:rFonts w:ascii="Times New Roman" w:hAnsi="Times New Roman"/>
          <w:sz w:val="28"/>
          <w:szCs w:val="28"/>
        </w:rPr>
      </w:pPr>
      <w:r w:rsidRPr="004A2B22">
        <w:rPr>
          <w:rFonts w:ascii="Times New Roman" w:hAnsi="Times New Roman"/>
          <w:sz w:val="28"/>
          <w:szCs w:val="28"/>
        </w:rPr>
        <w:t>План</w:t>
      </w:r>
    </w:p>
    <w:p w:rsidR="004A2B22" w:rsidRPr="004A2B22" w:rsidRDefault="004A2B22" w:rsidP="004A2B22">
      <w:pPr>
        <w:pStyle w:val="a3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4A2B22">
        <w:rPr>
          <w:rFonts w:ascii="Times New Roman" w:hAnsi="Times New Roman"/>
          <w:sz w:val="28"/>
          <w:szCs w:val="28"/>
        </w:rPr>
        <w:t>Организация социального обучения и социального воспитания детей в культурно-просветительных  учреждениях</w:t>
      </w:r>
    </w:p>
    <w:p w:rsidR="004A2B22" w:rsidRPr="004A2B22" w:rsidRDefault="004A2B22" w:rsidP="004A2B22">
      <w:pPr>
        <w:pStyle w:val="a3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4A2B22">
        <w:rPr>
          <w:rFonts w:ascii="Times New Roman" w:hAnsi="Times New Roman"/>
          <w:sz w:val="28"/>
          <w:szCs w:val="28"/>
        </w:rPr>
        <w:t>Воспитание социальных установок и ценностных ориентаций в спортивно-оздоровительных учреждениях</w:t>
      </w:r>
    </w:p>
    <w:p w:rsidR="004A2B22" w:rsidRPr="004A2B22" w:rsidRDefault="004A2B22" w:rsidP="004A2B22">
      <w:pPr>
        <w:pStyle w:val="a3"/>
        <w:shd w:val="clear" w:color="auto" w:fill="FFFFFF"/>
        <w:ind w:left="1090" w:right="5"/>
        <w:jc w:val="both"/>
        <w:rPr>
          <w:rFonts w:ascii="Times New Roman" w:hAnsi="Times New Roman"/>
          <w:sz w:val="28"/>
          <w:szCs w:val="28"/>
        </w:rPr>
      </w:pPr>
    </w:p>
    <w:p w:rsidR="00E500F0" w:rsidRDefault="003F001F" w:rsidP="004A2B22">
      <w:pPr>
        <w:pStyle w:val="a3"/>
        <w:spacing w:before="120" w:after="120"/>
        <w:ind w:left="7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12</w:t>
      </w:r>
      <w:r w:rsidR="004A2B22" w:rsidRPr="004A2B22">
        <w:rPr>
          <w:rFonts w:ascii="Times New Roman" w:hAnsi="Times New Roman"/>
          <w:b/>
          <w:sz w:val="28"/>
          <w:szCs w:val="28"/>
        </w:rPr>
        <w:t xml:space="preserve">. Тема: </w:t>
      </w:r>
      <w:r w:rsidR="004A2B22" w:rsidRPr="004A2B22">
        <w:rPr>
          <w:rFonts w:ascii="Times New Roman" w:hAnsi="Times New Roman"/>
          <w:sz w:val="28"/>
          <w:szCs w:val="28"/>
        </w:rPr>
        <w:t xml:space="preserve"> Особенности социального воспитания в религиозных конфессиях</w:t>
      </w:r>
    </w:p>
    <w:p w:rsidR="00634F71" w:rsidRDefault="00634F71" w:rsidP="004A2B22">
      <w:pPr>
        <w:pStyle w:val="a3"/>
        <w:spacing w:before="120" w:after="120"/>
        <w:ind w:left="7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4A2B22" w:rsidRDefault="004A2B22" w:rsidP="004A2B22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A2B22">
        <w:rPr>
          <w:rFonts w:ascii="Times New Roman" w:hAnsi="Times New Roman"/>
          <w:sz w:val="28"/>
          <w:szCs w:val="28"/>
        </w:rPr>
        <w:t>Понятие религиозного воспитания</w:t>
      </w:r>
      <w:r w:rsidR="00634F71">
        <w:rPr>
          <w:rFonts w:ascii="Times New Roman" w:hAnsi="Times New Roman"/>
          <w:sz w:val="28"/>
          <w:szCs w:val="28"/>
        </w:rPr>
        <w:t>. Уровни религиозного воспитания</w:t>
      </w:r>
    </w:p>
    <w:p w:rsidR="00634F71" w:rsidRDefault="00634F71" w:rsidP="004A2B22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Сакральный смысл методов и форм социального воспитания в религиозной организации</w:t>
      </w:r>
    </w:p>
    <w:p w:rsidR="00634F71" w:rsidRPr="004A2B22" w:rsidRDefault="00634F71" w:rsidP="004A2B22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Особенность средств религиозного воспитания в различных конфессиях</w:t>
      </w:r>
    </w:p>
    <w:p w:rsidR="004A2B22" w:rsidRDefault="004A2B22" w:rsidP="004A2B22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634F71" w:rsidRPr="00634F71" w:rsidRDefault="003F001F" w:rsidP="00634F71">
      <w:pPr>
        <w:pStyle w:val="a3"/>
        <w:spacing w:before="120" w:after="120"/>
        <w:ind w:left="7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13</w:t>
      </w:r>
      <w:r w:rsidR="00634F71" w:rsidRPr="004A2B22">
        <w:rPr>
          <w:rFonts w:ascii="Times New Roman" w:hAnsi="Times New Roman"/>
          <w:b/>
          <w:sz w:val="28"/>
          <w:szCs w:val="28"/>
        </w:rPr>
        <w:t>. Тема</w:t>
      </w:r>
      <w:r w:rsidR="00634F71" w:rsidRPr="00634F71">
        <w:rPr>
          <w:rFonts w:ascii="Times New Roman" w:hAnsi="Times New Roman"/>
          <w:b/>
          <w:sz w:val="28"/>
          <w:szCs w:val="28"/>
        </w:rPr>
        <w:t xml:space="preserve">: </w:t>
      </w:r>
      <w:r w:rsidR="00634F71" w:rsidRPr="00634F71">
        <w:rPr>
          <w:rFonts w:ascii="Times New Roman" w:hAnsi="Times New Roman"/>
          <w:sz w:val="28"/>
          <w:szCs w:val="28"/>
        </w:rPr>
        <w:t xml:space="preserve"> </w:t>
      </w:r>
      <w:r w:rsidR="00634F71" w:rsidRPr="00634F71">
        <w:rPr>
          <w:rFonts w:ascii="Times New Roman" w:hAnsi="Times New Roman"/>
          <w:bCs/>
          <w:sz w:val="28"/>
          <w:szCs w:val="28"/>
        </w:rPr>
        <w:t>Сущность социально-педагогического процесса и деятельности</w:t>
      </w:r>
    </w:p>
    <w:p w:rsidR="004A2B22" w:rsidRDefault="00634F71" w:rsidP="004A2B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34F71">
        <w:rPr>
          <w:rFonts w:ascii="Times New Roman" w:hAnsi="Times New Roman" w:cs="Times New Roman"/>
          <w:sz w:val="28"/>
          <w:szCs w:val="28"/>
        </w:rPr>
        <w:t>План</w:t>
      </w:r>
    </w:p>
    <w:p w:rsidR="00634F71" w:rsidRDefault="00634F71" w:rsidP="00634F71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социально-педагогического процесса</w:t>
      </w:r>
    </w:p>
    <w:p w:rsidR="00634F71" w:rsidRDefault="00634F71" w:rsidP="00634F71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социально-педагогического процесса и его характеристики</w:t>
      </w:r>
    </w:p>
    <w:p w:rsidR="00634F71" w:rsidRPr="00C45F4F" w:rsidRDefault="00634F71" w:rsidP="00634F71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социально-педагогической деятельности</w:t>
      </w:r>
    </w:p>
    <w:p w:rsidR="004A2B22" w:rsidRPr="003F001F" w:rsidRDefault="00634F71" w:rsidP="00C45F4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01F">
        <w:rPr>
          <w:rFonts w:ascii="Times New Roman" w:hAnsi="Times New Roman"/>
          <w:sz w:val="28"/>
          <w:szCs w:val="28"/>
        </w:rPr>
        <w:t xml:space="preserve">Практическое задание. 1. </w:t>
      </w:r>
      <w:r w:rsidRPr="003F0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Разработайте </w:t>
      </w:r>
      <w:proofErr w:type="spellStart"/>
      <w:r w:rsidRPr="003F001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профессиограмму</w:t>
      </w:r>
      <w:proofErr w:type="spellEnd"/>
      <w:r w:rsidRPr="003F0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социального педагога</w:t>
      </w:r>
      <w:r w:rsidRPr="003F0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Подготовить реферат по теме «</w:t>
      </w:r>
      <w:r w:rsidRPr="003F001F">
        <w:rPr>
          <w:rFonts w:ascii="Times New Roman" w:eastAsia="Times New Roman" w:hAnsi="Times New Roman" w:cs="Times New Roman"/>
          <w:sz w:val="28"/>
          <w:szCs w:val="28"/>
        </w:rPr>
        <w:t xml:space="preserve">Роль и место социально–педагогической деятельности в социальной сфере жизни </w:t>
      </w:r>
      <w:r w:rsidRPr="003F001F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Pr="003F001F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3F0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4A2B22" w:rsidRDefault="003F001F" w:rsidP="004A2B22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14</w:t>
      </w:r>
      <w:r w:rsidR="00634F71" w:rsidRPr="00634F71">
        <w:rPr>
          <w:rFonts w:ascii="Times New Roman" w:hAnsi="Times New Roman" w:cs="Times New Roman"/>
          <w:b/>
          <w:sz w:val="28"/>
          <w:szCs w:val="28"/>
        </w:rPr>
        <w:t xml:space="preserve">. Тема: </w:t>
      </w:r>
      <w:r w:rsidR="00634F71" w:rsidRPr="00634F71">
        <w:rPr>
          <w:rFonts w:ascii="Times New Roman" w:hAnsi="Times New Roman" w:cs="Times New Roman"/>
          <w:sz w:val="28"/>
          <w:szCs w:val="28"/>
        </w:rPr>
        <w:t xml:space="preserve"> </w:t>
      </w:r>
      <w:r w:rsidR="00634F71" w:rsidRPr="00634F71">
        <w:rPr>
          <w:rFonts w:ascii="Times New Roman" w:hAnsi="Times New Roman" w:cs="Times New Roman"/>
          <w:bCs/>
          <w:sz w:val="28"/>
          <w:szCs w:val="28"/>
        </w:rPr>
        <w:t>Виды социально-педагогической деятельности</w:t>
      </w:r>
    </w:p>
    <w:p w:rsidR="00C45F4F" w:rsidRDefault="00C45F4F" w:rsidP="004A2B22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</w:t>
      </w:r>
    </w:p>
    <w:p w:rsidR="00C45F4F" w:rsidRPr="00C45F4F" w:rsidRDefault="00C45F4F" w:rsidP="00C45F4F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45F4F">
        <w:rPr>
          <w:rFonts w:ascii="Times New Roman" w:eastAsia="Times New Roman" w:hAnsi="Times New Roman"/>
          <w:color w:val="000000"/>
          <w:sz w:val="28"/>
          <w:szCs w:val="28"/>
        </w:rPr>
        <w:t>Структура и направленность социально-педагогической деятельности</w:t>
      </w:r>
    </w:p>
    <w:p w:rsidR="003F001F" w:rsidRDefault="00C45F4F" w:rsidP="003F001F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01F">
        <w:rPr>
          <w:rFonts w:ascii="Times New Roman" w:eastAsia="Times New Roman" w:hAnsi="Times New Roman"/>
          <w:color w:val="000000"/>
          <w:sz w:val="28"/>
          <w:szCs w:val="28"/>
        </w:rPr>
        <w:t xml:space="preserve">Направления социально-педагогической деятельности </w:t>
      </w:r>
    </w:p>
    <w:p w:rsidR="00C45F4F" w:rsidRPr="003F001F" w:rsidRDefault="003F001F" w:rsidP="003F001F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01F">
        <w:rPr>
          <w:rFonts w:ascii="Times New Roman" w:eastAsia="Times New Roman" w:hAnsi="Times New Roman"/>
          <w:color w:val="000000"/>
          <w:sz w:val="28"/>
          <w:szCs w:val="28"/>
        </w:rPr>
        <w:t>Виды социально-педагогической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3F001F">
        <w:rPr>
          <w:rFonts w:ascii="Times New Roman" w:eastAsia="Times New Roman" w:hAnsi="Times New Roman"/>
          <w:color w:val="000000"/>
          <w:sz w:val="28"/>
          <w:szCs w:val="28"/>
        </w:rPr>
        <w:t>социально-педагогическая деятельность в образовательных учреждениях;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01F">
        <w:rPr>
          <w:rFonts w:ascii="Times New Roman" w:eastAsia="Times New Roman" w:hAnsi="Times New Roman"/>
          <w:color w:val="000000"/>
          <w:sz w:val="28"/>
          <w:szCs w:val="28"/>
        </w:rPr>
        <w:t>социально-педагогическая деятельность в детских общественных объединениях и организациях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т.п.)</w:t>
      </w:r>
    </w:p>
    <w:p w:rsidR="00634F71" w:rsidRPr="003F001F" w:rsidRDefault="00634F71" w:rsidP="00634F71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/>
          <w:sz w:val="28"/>
          <w:szCs w:val="28"/>
        </w:rPr>
        <w:t xml:space="preserve">Практическое задание. </w:t>
      </w:r>
      <w:r w:rsidRPr="003F001F">
        <w:rPr>
          <w:rFonts w:ascii="Times New Roman" w:hAnsi="Times New Roman" w:cs="Times New Roman"/>
          <w:sz w:val="28"/>
          <w:szCs w:val="28"/>
        </w:rPr>
        <w:t xml:space="preserve">Сформировать карту характеристик </w:t>
      </w:r>
      <w:r w:rsidRPr="003F001F">
        <w:rPr>
          <w:rFonts w:ascii="Times New Roman" w:eastAsia="Times New Roman" w:hAnsi="Times New Roman" w:cs="Times New Roman"/>
          <w:sz w:val="28"/>
          <w:szCs w:val="28"/>
        </w:rPr>
        <w:t xml:space="preserve"> проблемного поля социально–педагогической деятельности в условиях большого города.</w:t>
      </w:r>
    </w:p>
    <w:p w:rsidR="00634F71" w:rsidRPr="003F001F" w:rsidRDefault="00634F71" w:rsidP="004A2B22">
      <w:pPr>
        <w:spacing w:before="120" w:after="120"/>
        <w:jc w:val="both"/>
        <w:rPr>
          <w:bCs/>
          <w:sz w:val="28"/>
          <w:szCs w:val="28"/>
        </w:rPr>
      </w:pPr>
    </w:p>
    <w:p w:rsidR="00634F71" w:rsidRDefault="003F001F" w:rsidP="004A2B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15</w:t>
      </w:r>
      <w:r w:rsidR="00634F71" w:rsidRPr="003F001F">
        <w:rPr>
          <w:rFonts w:ascii="Times New Roman" w:hAnsi="Times New Roman" w:cs="Times New Roman"/>
          <w:b/>
          <w:sz w:val="28"/>
          <w:szCs w:val="28"/>
        </w:rPr>
        <w:t xml:space="preserve">. Тема: </w:t>
      </w:r>
      <w:r w:rsidR="00634F71" w:rsidRPr="003F001F">
        <w:rPr>
          <w:rFonts w:ascii="Times New Roman" w:hAnsi="Times New Roman" w:cs="Times New Roman"/>
          <w:sz w:val="28"/>
          <w:szCs w:val="28"/>
        </w:rPr>
        <w:t xml:space="preserve"> </w:t>
      </w:r>
      <w:r w:rsidRPr="003F001F">
        <w:rPr>
          <w:rFonts w:ascii="Times New Roman" w:hAnsi="Times New Roman" w:cs="Times New Roman"/>
          <w:bCs/>
          <w:sz w:val="28"/>
          <w:szCs w:val="28"/>
        </w:rPr>
        <w:t xml:space="preserve">Социально-педагогическая </w:t>
      </w:r>
      <w:proofErr w:type="spellStart"/>
      <w:r w:rsidRPr="003F001F">
        <w:rPr>
          <w:rFonts w:ascii="Times New Roman" w:hAnsi="Times New Roman" w:cs="Times New Roman"/>
          <w:bCs/>
          <w:sz w:val="28"/>
          <w:szCs w:val="28"/>
        </w:rPr>
        <w:t>виктимология</w:t>
      </w:r>
      <w:proofErr w:type="spellEnd"/>
      <w:r w:rsidRPr="003F00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</w:p>
    <w:p w:rsidR="003F001F" w:rsidRDefault="003F001F" w:rsidP="004A2B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F001F" w:rsidRDefault="003F001F" w:rsidP="003F001F">
      <w:pPr>
        <w:pStyle w:val="a3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Социально-педагогическая </w:t>
      </w:r>
      <w:proofErr w:type="spellStart"/>
      <w:r>
        <w:rPr>
          <w:rFonts w:ascii="Times New Roman" w:hAnsi="Times New Roman"/>
          <w:bCs/>
          <w:sz w:val="28"/>
          <w:szCs w:val="28"/>
        </w:rPr>
        <w:t>виктимология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как составная часть социальной педагогики</w:t>
      </w:r>
    </w:p>
    <w:p w:rsidR="003F001F" w:rsidRDefault="003F001F" w:rsidP="003F001F">
      <w:pPr>
        <w:pStyle w:val="a3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Задачи социально-педагогической </w:t>
      </w:r>
      <w:proofErr w:type="spellStart"/>
      <w:r>
        <w:rPr>
          <w:rFonts w:ascii="Times New Roman" w:hAnsi="Times New Roman"/>
          <w:bCs/>
          <w:sz w:val="28"/>
          <w:szCs w:val="28"/>
        </w:rPr>
        <w:t>виктимологии</w:t>
      </w:r>
      <w:proofErr w:type="spellEnd"/>
    </w:p>
    <w:p w:rsidR="003F001F" w:rsidRPr="003F001F" w:rsidRDefault="003F001F" w:rsidP="003F001F">
      <w:pPr>
        <w:pStyle w:val="a3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понятия социально-педагогической </w:t>
      </w:r>
      <w:proofErr w:type="spellStart"/>
      <w:r>
        <w:rPr>
          <w:rFonts w:ascii="Times New Roman" w:hAnsi="Times New Roman"/>
          <w:bCs/>
          <w:sz w:val="28"/>
          <w:szCs w:val="28"/>
        </w:rPr>
        <w:t>виктимологии</w:t>
      </w:r>
      <w:proofErr w:type="spellEnd"/>
    </w:p>
    <w:p w:rsidR="002420FD" w:rsidRPr="003F001F" w:rsidRDefault="003F001F" w:rsidP="00D07FD0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/>
          <w:sz w:val="28"/>
          <w:szCs w:val="28"/>
        </w:rPr>
        <w:t xml:space="preserve">Практические задания. 1. </w:t>
      </w:r>
      <w:r w:rsidR="00187AFA" w:rsidRPr="003F001F">
        <w:rPr>
          <w:rFonts w:ascii="Times New Roman" w:hAnsi="Times New Roman" w:cs="Times New Roman"/>
          <w:sz w:val="28"/>
          <w:szCs w:val="28"/>
        </w:rPr>
        <w:t xml:space="preserve">Выпишите определения объекта и предмета социальной педагогики по работам </w:t>
      </w:r>
      <w:proofErr w:type="spellStart"/>
      <w:r w:rsidR="00187AFA" w:rsidRPr="003F001F">
        <w:rPr>
          <w:rFonts w:ascii="Times New Roman" w:hAnsi="Times New Roman" w:cs="Times New Roman"/>
          <w:sz w:val="28"/>
          <w:szCs w:val="28"/>
        </w:rPr>
        <w:t>В.Г.Бочаровой</w:t>
      </w:r>
      <w:proofErr w:type="spellEnd"/>
      <w:r w:rsidR="00187AFA" w:rsidRPr="003F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7AFA" w:rsidRPr="003F001F">
        <w:rPr>
          <w:rFonts w:ascii="Times New Roman" w:hAnsi="Times New Roman" w:cs="Times New Roman"/>
          <w:sz w:val="28"/>
          <w:szCs w:val="28"/>
        </w:rPr>
        <w:t>М.А.Галагузовой</w:t>
      </w:r>
      <w:proofErr w:type="spellEnd"/>
      <w:r w:rsidR="00187AFA" w:rsidRPr="003F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7AFA" w:rsidRPr="003F001F">
        <w:rPr>
          <w:rFonts w:ascii="Times New Roman" w:hAnsi="Times New Roman" w:cs="Times New Roman"/>
          <w:sz w:val="28"/>
          <w:szCs w:val="28"/>
        </w:rPr>
        <w:t>И.А.Липского</w:t>
      </w:r>
      <w:proofErr w:type="spellEnd"/>
      <w:r w:rsidR="00187AFA" w:rsidRPr="003F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7AFA" w:rsidRPr="003F001F">
        <w:rPr>
          <w:rFonts w:ascii="Times New Roman" w:hAnsi="Times New Roman" w:cs="Times New Roman"/>
          <w:sz w:val="28"/>
          <w:szCs w:val="28"/>
        </w:rPr>
        <w:t>А.В.Мудрика</w:t>
      </w:r>
      <w:proofErr w:type="spellEnd"/>
      <w:r w:rsidR="00187AFA" w:rsidRPr="003F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7AFA" w:rsidRPr="003F001F">
        <w:rPr>
          <w:rFonts w:ascii="Times New Roman" w:hAnsi="Times New Roman" w:cs="Times New Roman"/>
          <w:sz w:val="28"/>
          <w:szCs w:val="28"/>
        </w:rPr>
        <w:t>Л.Е.Никитиной</w:t>
      </w:r>
      <w:proofErr w:type="spellEnd"/>
      <w:r w:rsidR="00187AFA" w:rsidRPr="003F001F">
        <w:rPr>
          <w:rFonts w:ascii="Times New Roman" w:hAnsi="Times New Roman" w:cs="Times New Roman"/>
          <w:sz w:val="28"/>
          <w:szCs w:val="28"/>
        </w:rPr>
        <w:t xml:space="preserve">, Г.Н. </w:t>
      </w:r>
      <w:proofErr w:type="spellStart"/>
      <w:r w:rsidR="00187AFA" w:rsidRPr="003F001F"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 w:rsidR="00187AFA" w:rsidRPr="003F001F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3F001F">
        <w:rPr>
          <w:rFonts w:ascii="Times New Roman" w:hAnsi="Times New Roman" w:cs="Times New Roman"/>
          <w:sz w:val="28"/>
          <w:szCs w:val="28"/>
        </w:rPr>
        <w:t xml:space="preserve">2. </w:t>
      </w:r>
      <w:r w:rsidR="002420FD" w:rsidRPr="003F001F">
        <w:rPr>
          <w:rFonts w:ascii="Times New Roman" w:eastAsia="Times New Roman" w:hAnsi="Times New Roman" w:cs="Times New Roman"/>
          <w:color w:val="000000"/>
          <w:sz w:val="28"/>
          <w:szCs w:val="28"/>
        </w:rPr>
        <w:t>Охарактеризуйте этапы становления социальной педагогики в России и за рубежом</w:t>
      </w:r>
      <w:r w:rsidRPr="003F001F">
        <w:rPr>
          <w:rFonts w:ascii="Times New Roman" w:hAnsi="Times New Roman" w:cs="Times New Roman"/>
          <w:sz w:val="28"/>
          <w:szCs w:val="28"/>
        </w:rPr>
        <w:t xml:space="preserve">. 3. </w:t>
      </w:r>
      <w:r w:rsidR="002420FD" w:rsidRPr="003F001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в тетрадях таблицу «Принципы социальной педагогики и правила их реализации»</w:t>
      </w:r>
      <w:r w:rsidRPr="003F0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4. Составить в тетрадях таблицу «Понятия социально-педагогической </w:t>
      </w:r>
      <w:proofErr w:type="spellStart"/>
      <w:r w:rsidRPr="003F001F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виктимологии</w:t>
      </w:r>
      <w:proofErr w:type="spellEnd"/>
      <w:r w:rsidRPr="003F001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61D50" w:rsidRPr="003F001F" w:rsidRDefault="00F61D50" w:rsidP="00D0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FB4" w:rsidRPr="003F001F" w:rsidRDefault="00826FB4" w:rsidP="00826FB4">
      <w:pPr>
        <w:pStyle w:val="a3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3F001F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Задание для самостоятельной работы бакалавров включает </w:t>
      </w:r>
      <w:r w:rsidRPr="003F001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выполнение практических заданий индивидуально и в </w:t>
      </w:r>
      <w:proofErr w:type="spellStart"/>
      <w:r w:rsidRPr="003F001F">
        <w:rPr>
          <w:rFonts w:ascii="Times New Roman" w:hAnsi="Times New Roman"/>
          <w:b/>
          <w:i/>
          <w:color w:val="000000" w:themeColor="text1"/>
          <w:sz w:val="28"/>
          <w:szCs w:val="28"/>
        </w:rPr>
        <w:t>микрогруппах</w:t>
      </w:r>
      <w:proofErr w:type="spellEnd"/>
      <w:r w:rsidRPr="003F001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при подготовке к занятиям в течение семестра</w:t>
      </w:r>
    </w:p>
    <w:p w:rsidR="00AD5D59" w:rsidRPr="00AD5D59" w:rsidRDefault="00826FB4" w:rsidP="00AD5D59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D5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Проектная самостоятельная работа. </w:t>
      </w:r>
      <w:r w:rsidRPr="00AD5D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Смоделировать ситуацию (найти в литературе) социального развития обучающегося (младшего школьного, подросткового, юношеского возраста) и разработать оптимальную логику своего поведения и деятельности в данной ситуации, </w:t>
      </w:r>
      <w:r w:rsidRPr="00AD5D59">
        <w:rPr>
          <w:rFonts w:ascii="Times New Roman" w:hAnsi="Times New Roman" w:cs="Times New Roman"/>
          <w:color w:val="000000" w:themeColor="text1"/>
          <w:sz w:val="28"/>
          <w:szCs w:val="28"/>
        </w:rPr>
        <w:t>соблюдая принципы профессиональной этики</w:t>
      </w:r>
      <w:r w:rsidR="00AD5D59" w:rsidRPr="00AD5D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AD5D59" w:rsidRDefault="00AD5D59" w:rsidP="00826FB4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D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Частично - поисковая самостоятельная деятельность</w:t>
      </w:r>
      <w:r w:rsidRPr="00AD5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Подобрать  не менее трех ситуаций, отражающих состояние </w:t>
      </w:r>
      <w:proofErr w:type="gramStart"/>
      <w:r w:rsidRPr="00AD5D59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AD5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жертвы социализации. Разработайте план мероприятий по развитию и социальной защите обучающегося.</w:t>
      </w:r>
    </w:p>
    <w:p w:rsidR="00826FB4" w:rsidRPr="00AD5D59" w:rsidRDefault="00826FB4" w:rsidP="00826FB4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D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Исследовательская деятельность. </w:t>
      </w:r>
    </w:p>
    <w:p w:rsidR="00826FB4" w:rsidRPr="00AD5D59" w:rsidRDefault="00826FB4" w:rsidP="00D07FD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9">
        <w:rPr>
          <w:rFonts w:ascii="Times New Roman" w:hAnsi="Times New Roman"/>
          <w:color w:val="000000" w:themeColor="text1"/>
          <w:sz w:val="28"/>
          <w:szCs w:val="28"/>
        </w:rPr>
        <w:t xml:space="preserve">Разработать карту типичных проблем обучающегося школы, которые требуют осуществления социальной защиты ребенка. В карте отразить  типичные проблемы/ профессиональная деятельность психолога-педагога в рамках </w:t>
      </w:r>
      <w:proofErr w:type="gramStart"/>
      <w:r w:rsidRPr="00AD5D59">
        <w:rPr>
          <w:rFonts w:ascii="Times New Roman" w:hAnsi="Times New Roman"/>
          <w:color w:val="000000" w:themeColor="text1"/>
          <w:sz w:val="28"/>
          <w:szCs w:val="28"/>
        </w:rPr>
        <w:t>решения проблемы/ средства социальной защиты детства</w:t>
      </w:r>
      <w:proofErr w:type="gramEnd"/>
      <w:r w:rsidRPr="00AD5D5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61D50" w:rsidRPr="00AD5D59" w:rsidRDefault="00F61D50" w:rsidP="00D07FD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D5D59">
        <w:rPr>
          <w:rFonts w:ascii="Times New Roman" w:hAnsi="Times New Roman"/>
          <w:sz w:val="28"/>
          <w:szCs w:val="28"/>
        </w:rPr>
        <w:t xml:space="preserve">Разработать: 1.  Модель социально–педагогической деятельности в дошкольном образовательном учреждении. 2. Модель социально–педагогической деятельности в начальной школе. 3. Модель социально–педагогической деятельности в основной школе. 4. Модель </w:t>
      </w:r>
      <w:r w:rsidRPr="00AD5D59">
        <w:rPr>
          <w:rFonts w:ascii="Times New Roman" w:hAnsi="Times New Roman"/>
          <w:sz w:val="28"/>
          <w:szCs w:val="28"/>
        </w:rPr>
        <w:lastRenderedPageBreak/>
        <w:t>социально–педагогической деятельности в учреждении дополнительного образования детей.</w:t>
      </w:r>
    </w:p>
    <w:p w:rsidR="00E1156D" w:rsidRPr="00AD032B" w:rsidRDefault="00D07FD0" w:rsidP="00AD032B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5D59">
        <w:rPr>
          <w:rFonts w:ascii="Times New Roman" w:hAnsi="Times New Roman" w:cs="Times New Roman"/>
          <w:sz w:val="28"/>
          <w:szCs w:val="28"/>
        </w:rPr>
        <w:t>Разработать план социально–педагогической</w:t>
      </w:r>
      <w:r w:rsidRPr="00AD5D59">
        <w:rPr>
          <w:rFonts w:ascii="Times New Roman" w:eastAsia="Times New Roman" w:hAnsi="Times New Roman" w:cs="Times New Roman"/>
          <w:sz w:val="28"/>
          <w:szCs w:val="28"/>
        </w:rPr>
        <w:t xml:space="preserve"> деяте</w:t>
      </w:r>
      <w:r w:rsidRPr="00AD5D59">
        <w:rPr>
          <w:rFonts w:ascii="Times New Roman" w:hAnsi="Times New Roman" w:cs="Times New Roman"/>
          <w:sz w:val="28"/>
          <w:szCs w:val="28"/>
        </w:rPr>
        <w:t>льности</w:t>
      </w:r>
      <w:r w:rsidRPr="00AD5D59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безопасности детей</w:t>
      </w:r>
      <w:r w:rsidRPr="00AD5D59">
        <w:rPr>
          <w:rFonts w:ascii="Times New Roman" w:hAnsi="Times New Roman" w:cs="Times New Roman"/>
          <w:sz w:val="28"/>
          <w:szCs w:val="28"/>
        </w:rPr>
        <w:t xml:space="preserve"> и подростков в городской среде (субъекта  деятельности определить самостоятельно: психолог школы: специалист по работе с молодежью;  социальный педагог учреждения доп</w:t>
      </w:r>
      <w:r w:rsidR="00AD032B">
        <w:rPr>
          <w:rFonts w:ascii="Times New Roman" w:hAnsi="Times New Roman" w:cs="Times New Roman"/>
          <w:sz w:val="28"/>
          <w:szCs w:val="28"/>
        </w:rPr>
        <w:t>олнительного образования и т.п.</w:t>
      </w:r>
      <w:proofErr w:type="gramEnd"/>
    </w:p>
    <w:p w:rsidR="00E1156D" w:rsidRDefault="00E1156D" w:rsidP="00E03EBF">
      <w:pPr>
        <w:spacing w:before="120" w:after="12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BF22E6" w:rsidRPr="003F001F" w:rsidRDefault="00BF22E6" w:rsidP="00BF22E6">
      <w:pPr>
        <w:spacing w:before="120" w:after="12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F001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Вопросы к экзамену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1.Сущность и содержание социальной педагогики как специфического знания, теории и практики.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2.Основные категории, функции и задачи социальной педагогики как науки.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3.Проблема социализации личности в западных философских и социально-психологических теориях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4.Педагогическая сущность процесса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5.Характеристика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мегафакторов</w:t>
      </w:r>
      <w:proofErr w:type="spellEnd"/>
      <w:r w:rsidRPr="003F001F">
        <w:rPr>
          <w:rFonts w:ascii="Times New Roman" w:hAnsi="Times New Roman" w:cs="Times New Roman"/>
          <w:sz w:val="28"/>
          <w:szCs w:val="28"/>
        </w:rPr>
        <w:t xml:space="preserve">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6.Характеристика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макрофакторов</w:t>
      </w:r>
      <w:proofErr w:type="spellEnd"/>
      <w:r w:rsidRPr="003F001F">
        <w:rPr>
          <w:rFonts w:ascii="Times New Roman" w:hAnsi="Times New Roman" w:cs="Times New Roman"/>
          <w:sz w:val="28"/>
          <w:szCs w:val="28"/>
        </w:rPr>
        <w:t xml:space="preserve">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7.Характеристика региона как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мезофактора</w:t>
      </w:r>
      <w:proofErr w:type="spellEnd"/>
      <w:r w:rsidRPr="003F001F">
        <w:rPr>
          <w:rFonts w:ascii="Times New Roman" w:hAnsi="Times New Roman" w:cs="Times New Roman"/>
          <w:sz w:val="28"/>
          <w:szCs w:val="28"/>
        </w:rPr>
        <w:t xml:space="preserve">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8.Влияние городского (или сельского) образа жизни на социализацию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9.Социально-педагогические возможности СМК 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10.Характеристика субкультуры как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мезофактора</w:t>
      </w:r>
      <w:proofErr w:type="spellEnd"/>
      <w:r w:rsidRPr="003F001F">
        <w:rPr>
          <w:rFonts w:ascii="Times New Roman" w:hAnsi="Times New Roman" w:cs="Times New Roman"/>
          <w:sz w:val="28"/>
          <w:szCs w:val="28"/>
        </w:rPr>
        <w:t xml:space="preserve">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11.Характеристика основных агентов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12.Стихийный (традиционный) механизм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13.Стилизованный механизм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14.Институциональный механизм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15.Социальное развитие  личности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16.Социальный опыт личности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17.Характеристика видов социального контроля в процессе социализации личности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lastRenderedPageBreak/>
        <w:t xml:space="preserve"> 18.Сущность социально-педагогической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виктимологии</w:t>
      </w:r>
      <w:proofErr w:type="spellEnd"/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19.Адаптация человека, её место и роль в социальном развитии,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20.Этапы социализации, классификация подходов к этапам социализации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21.Сущность и содержание социально-педагогического процесса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22.Сущность социального воспитания.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 23.Основные принципы и закономерности социального воспитания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24. Основные характеристики социально-педагогической деятельности 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25.Профилактика как вид социально-педагогической деятельности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26.Реабилитация как вид социально-педагогической деятельности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27.Перевоспитание как вид социально-педагогической деятельности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28.Консультирование как вид социально-педагогической деятельности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29.Посредничество как вид социально-педагогической деятельности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30.Волонтёрство как вид социально-педагогической деятельности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31.Досуг как вид социально-педагогической деятельности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32.Профориентация как вид социально-педагогической деятельности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33.Социокультурная среда семьи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34.Типичные проблемы и ошибки родителей в воспитании детей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35.Характеристика школы как открытой социально-педагогической системы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36.Взаимодействие школы c семьёй обучающегося.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37.Характеристика форм взаимодействия школы с социальными  и культурно-просветительскими учреждениями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 38.Содержание, формы, методы гражданского   воспитания в школе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39.Содержание, формы, методы  патриотического  воспитания в школе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40.Организация быта школы как источник приобретения социального опыта школьником.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41.Особенности содержания школьной жизнедеятельности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lastRenderedPageBreak/>
        <w:t xml:space="preserve"> 42.Организация в школе индивидуальной помощи по преодолению социально-культурных проблем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43.Индивидуальная помощь в школе в ситуациях естественно-культурных затруднений школьников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44.Система дополнительного образования как институт социального воспитания ребёнка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45. Приобретение социального опыта в учреждении дополнительного образования как воспитательной организации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46. Учреждения культуры как институты социального воспитания ребёнка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47. Детское и молодёжное общественное движение как институт социализации</w:t>
      </w:r>
    </w:p>
    <w:p w:rsidR="00E1156D" w:rsidRDefault="00BF22E6" w:rsidP="00270C65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48. Религиозное  просвещение в условиях воскресной школы.</w:t>
      </w:r>
    </w:p>
    <w:p w:rsidR="00AD032B" w:rsidRPr="00270C65" w:rsidRDefault="00AD032B" w:rsidP="00270C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2E6" w:rsidRPr="004A0FF4" w:rsidRDefault="00BF22E6" w:rsidP="00AD032B">
      <w:pPr>
        <w:spacing w:before="120" w:after="12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yellow"/>
        </w:rPr>
        <w:t>Темы курсовых  работ</w:t>
      </w:r>
    </w:p>
    <w:p w:rsidR="00BF22E6" w:rsidRPr="004A0FF4" w:rsidRDefault="00BF22E6" w:rsidP="00BF22E6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ab/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1.Содержание работы социального педагога с детьми по месту жительства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2.Особенности взаимодействия социального педагога школы с учреждениями дополнительного образования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3.Особенности взаимодействия социального педагога школы с культурно-просветительскими учреждениями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4.Методы и формы работы социального педагога с детьми в клубах по месту жительства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5.Методы и формы работы социального педагога с неполной семьёй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6.Методы и формы работы социального педагога с семьёй ребёнка-инвалида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7. Методы и формы работы социального педагога с детьми, склонными к алкоголизму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8.Особенности социального воспитания детей-сирот в детском доме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9.Содержание социально-педагогической профилактики правонарушений учащихся в школе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10.Методы социально-педагогической поддержки детства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11.Особенности взаимодействия школы и семьи по организации учебно-познавательной деятельности учащихся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12. Особенности взаимодействия школы и семьи по организации правового просвещения  учащихся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13Особенности взаимодействия школы и семьи по организации досуга учащихся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14Особенности взаимодействия школы и семьи по организации спортивно–оздоровительной работы учащихся и их родителей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15Особенности взаимодействия школы и семьи по организации социально-педагогической профилактики правонарушений подростков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16.Особенности жизнедеятельности детских общественных объединений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17.Особенности работы воскресной школы как института социализации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18. Изучение традиций семьи как условие социализации ребёнка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19. Формы и методы работы школьного социального педагога с педагогически запущенными подростками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20.Особенности социально-педагогической поддержки многодетной семьи.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21.Методы и формы профилактики социального сиротства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22.Содержание культурно-просветительской деятельности социального педагога в школе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 xml:space="preserve">23. Методы и формы профилактики безнадзорности детей 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24.Организация досуга детей по месту жительства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25.Особенности современных детских общественных объединений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26.Особенности ранней социализации детей в семье.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 xml:space="preserve">27.Формы и методы социальной реабилитации </w:t>
      </w:r>
      <w:proofErr w:type="spellStart"/>
      <w:r w:rsidRPr="004A0FF4">
        <w:rPr>
          <w:rFonts w:ascii="Times New Roman" w:hAnsi="Times New Roman" w:cs="Times New Roman"/>
          <w:sz w:val="28"/>
          <w:szCs w:val="28"/>
          <w:highlight w:val="yellow"/>
        </w:rPr>
        <w:t>дезадаптированных</w:t>
      </w:r>
      <w:proofErr w:type="spellEnd"/>
      <w:r w:rsidRPr="004A0FF4">
        <w:rPr>
          <w:rFonts w:ascii="Times New Roman" w:hAnsi="Times New Roman" w:cs="Times New Roman"/>
          <w:sz w:val="28"/>
          <w:szCs w:val="28"/>
          <w:highlight w:val="yellow"/>
        </w:rPr>
        <w:t xml:space="preserve"> детей в специальных учреждениях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28.Основные направления работы социального педагога в школе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r w:rsidRPr="004A0FF4">
        <w:rPr>
          <w:rFonts w:ascii="Times New Roman" w:hAnsi="Times New Roman" w:cs="Times New Roman"/>
          <w:sz w:val="28"/>
          <w:szCs w:val="28"/>
          <w:highlight w:val="yellow"/>
        </w:rPr>
        <w:t>29.Основные направления работы социального педагога в учреждениях дополнительного образования</w:t>
      </w:r>
    </w:p>
    <w:bookmarkEnd w:id="0"/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30.Основные направления работы социального педагога в детском доме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31.Основные виды реабилитации воспитанников детского дома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32.Условия для жизненного самоопределения воспитанников детского дома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33.Влияние молодёжной субкультуры на социализацию подростков</w:t>
      </w:r>
    </w:p>
    <w:p w:rsidR="00BF22E6" w:rsidRPr="004A0FF4" w:rsidRDefault="00BF22E6" w:rsidP="00BF22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34. Влияние средств массовой информации на социализацию ребёнка.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4A0FF4">
        <w:rPr>
          <w:rFonts w:ascii="Times New Roman" w:hAnsi="Times New Roman" w:cs="Times New Roman"/>
          <w:sz w:val="28"/>
          <w:szCs w:val="28"/>
          <w:highlight w:val="yellow"/>
        </w:rPr>
        <w:t>35.Организация социально-педагогической поддержки несовершеннолетних с отклоняющимся поведением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2E6" w:rsidRPr="003F001F" w:rsidRDefault="00BF22E6" w:rsidP="00BF22E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00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Методические указания студентам по выполнению </w:t>
      </w:r>
      <w:r w:rsidRPr="003F001F">
        <w:rPr>
          <w:rFonts w:ascii="Times New Roman" w:hAnsi="Times New Roman" w:cs="Times New Roman"/>
          <w:sz w:val="28"/>
          <w:szCs w:val="28"/>
        </w:rPr>
        <w:t>к</w:t>
      </w:r>
      <w:r w:rsidRPr="003F001F">
        <w:rPr>
          <w:rFonts w:ascii="Times New Roman" w:hAnsi="Times New Roman" w:cs="Times New Roman"/>
          <w:b/>
          <w:sz w:val="28"/>
          <w:szCs w:val="28"/>
        </w:rPr>
        <w:t>урсовой работы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Курсовая работа является учебно-исследовательской работой. Цел</w:t>
      </w:r>
      <w:proofErr w:type="gramStart"/>
      <w:r w:rsidRPr="003F001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3F001F">
        <w:rPr>
          <w:rFonts w:ascii="Times New Roman" w:hAnsi="Times New Roman" w:cs="Times New Roman"/>
          <w:sz w:val="28"/>
          <w:szCs w:val="28"/>
        </w:rPr>
        <w:t xml:space="preserve"> развитие умений магистров  организации и выполнения  исследовательской работы. 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ab/>
        <w:t>Структура курсовой работы: Введение. Основная часть. Заключение. Список литературы. Приложение.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i/>
          <w:sz w:val="28"/>
          <w:szCs w:val="28"/>
        </w:rPr>
        <w:t xml:space="preserve">Во Введении </w:t>
      </w:r>
      <w:r w:rsidRPr="003F001F">
        <w:rPr>
          <w:rFonts w:ascii="Times New Roman" w:hAnsi="Times New Roman" w:cs="Times New Roman"/>
          <w:sz w:val="28"/>
          <w:szCs w:val="28"/>
        </w:rPr>
        <w:t>(2—3 с.), как правило, должно быть: обоснование актуальности избранной проблемы, формулировка проблемы, цели, задач, объекта, предмета и методов исследования. Сделано обоснование избираемым методам, представлена структура работы. Есть смысл при обосновании актуальности избранной темы назвать ведущих специалистов и исследователей данной пробле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мы и направления их поисков.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i/>
          <w:sz w:val="28"/>
          <w:szCs w:val="28"/>
        </w:rPr>
        <w:t>Основная часть курсовой работы</w:t>
      </w:r>
      <w:r w:rsidRPr="003F001F">
        <w:rPr>
          <w:rFonts w:ascii="Times New Roman" w:hAnsi="Times New Roman" w:cs="Times New Roman"/>
          <w:sz w:val="28"/>
          <w:szCs w:val="28"/>
        </w:rPr>
        <w:t xml:space="preserve"> может быть разделена на главы, но не обязательно: это определяется незначи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тельным общим объемом работы. Пара</w:t>
      </w:r>
      <w:r w:rsidRPr="003F001F">
        <w:rPr>
          <w:rFonts w:ascii="Times New Roman" w:hAnsi="Times New Roman" w:cs="Times New Roman"/>
          <w:sz w:val="28"/>
          <w:szCs w:val="28"/>
        </w:rPr>
        <w:softHyphen/>
        <w:t xml:space="preserve">графов должно быть немного: не более 4. 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ab/>
        <w:t>Как правило, в первой главе представлено теоретическое обоснование объекта и предмета исследования. Первый параграф первой главы — теоретическое обоснование общей проблемы (объекта исследования), второй — конкретный теоретический аспект проблемы исследования. Вторая глава посвящается изложению и анализу опыта ре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шения данной проблемы, представленном в литературе и небольшой экспериментальной работе или описанию эле</w:t>
      </w:r>
      <w:r w:rsidRPr="003F001F">
        <w:rPr>
          <w:rFonts w:ascii="Times New Roman" w:hAnsi="Times New Roman" w:cs="Times New Roman"/>
          <w:sz w:val="28"/>
          <w:szCs w:val="28"/>
        </w:rPr>
        <w:softHyphen/>
        <w:t xml:space="preserve">ментов изученного опыта. 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i/>
          <w:sz w:val="28"/>
          <w:szCs w:val="28"/>
        </w:rPr>
        <w:t xml:space="preserve">В Заключении, </w:t>
      </w:r>
      <w:r w:rsidRPr="003F001F">
        <w:rPr>
          <w:rFonts w:ascii="Times New Roman" w:hAnsi="Times New Roman" w:cs="Times New Roman"/>
          <w:sz w:val="28"/>
          <w:szCs w:val="28"/>
        </w:rPr>
        <w:t xml:space="preserve">не повторяя дословно выводов по параграфам, делаются общие выводы по изученному вопросу в соответствии с поставленными </w:t>
      </w:r>
      <w:r w:rsidRPr="003F001F">
        <w:rPr>
          <w:rFonts w:ascii="Times New Roman" w:hAnsi="Times New Roman" w:cs="Times New Roman"/>
          <w:sz w:val="28"/>
          <w:szCs w:val="28"/>
        </w:rPr>
        <w:lastRenderedPageBreak/>
        <w:t>задачами исследования, формулируется положи</w:t>
      </w:r>
      <w:r w:rsidRPr="003F001F">
        <w:rPr>
          <w:rFonts w:ascii="Times New Roman" w:hAnsi="Times New Roman" w:cs="Times New Roman"/>
          <w:sz w:val="28"/>
          <w:szCs w:val="28"/>
        </w:rPr>
        <w:softHyphen/>
        <w:t xml:space="preserve">тельный или отрицательный вывод по выдвинутой гипотезе (если она формулировалась).  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ОФОРМЛЕНИЕ РАБОТЫ. Текст работы составляет 25—30  напечатанных на компьютере страниц. Обычно текст рукописи печатается шрифтом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F0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0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001F">
        <w:rPr>
          <w:rFonts w:ascii="Times New Roman" w:hAnsi="Times New Roman" w:cs="Times New Roman"/>
          <w:sz w:val="28"/>
          <w:szCs w:val="28"/>
        </w:rPr>
        <w:t>, размер 14 через полтора интервала.  По ГОСТу к рукописи предъявляются следующие требования: количество строк на каждом листе не должно превы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шать 30, а в строке содержится до 60 знаков (считая пробелы между словами и знаки препинания). Следует соблюдать поля: слева — 3, справа — 1, сверху — 2, снизу — 2,5 см. Текст печата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ется с абзацами. Заголовки и подзаголовки отделяются от основ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ного текста сверху и снизу пробелом и печатаются строчными буквами.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Материал должен быть изложен логически последовательно, литературным языком. Не нужно употреблять как излишне про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странных и сложно построенных предложений, так и чрезмерно кратких, лаконичных фраз, слабо между собой связанных, допус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кающих двойное толкование, и т.п.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Не рекомендуется вести изложение от первого лица единствен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ного числа: «я наблюдал», «я считаю», «по моему мнению» и т.п. Корректнее использовать местоимение «мы», но желательно обой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тись и без него. Допустимы обороты с сохранением первого лица множественного числа, в которых отсутствует местоимение «мы», т.е. фразы строятся с употреблением слов: «наблюдаем», «уста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навливаем», «имеем». Можно использовать выражения: «на наш взгляд», «по нашему мнению», — однако предпочтительнее пи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сать: «по мнению автора» (курсовой работы) или выражать ту же мысль в безличной форме: «изучение педагогического опыта сви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детельствует о том, что...», «на основе выполненного анализа можно утверждать...», «проведенные исследования подтвердили...» и т.п.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В курсовой работе необходимо соблюдать единство стиля изло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жения, орфографическую, синтаксическую и стилис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тическую грамотность в соответствии с нормами современного русского языка и соблюдать  однозначность трактовки клю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чевых для данной работы понятий.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Заключение содержит итоги работы, важнейшие выводы, к которым пришел автор; в нем отмечается их практическая значи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мость, возможность внедрения результатов работы и дальнейшие перспективы исследования темы. Важнейшее требование к заклю</w:t>
      </w:r>
      <w:r w:rsidRPr="003F001F">
        <w:rPr>
          <w:rFonts w:ascii="Times New Roman" w:hAnsi="Times New Roman" w:cs="Times New Roman"/>
          <w:sz w:val="28"/>
          <w:szCs w:val="28"/>
        </w:rPr>
        <w:softHyphen/>
        <w:t xml:space="preserve">чению — его краткость и обстоятельность.  </w:t>
      </w:r>
      <w:r w:rsidRPr="003F001F">
        <w:rPr>
          <w:rFonts w:ascii="Times New Roman" w:hAnsi="Times New Roman" w:cs="Times New Roman"/>
          <w:i/>
          <w:sz w:val="28"/>
          <w:szCs w:val="28"/>
        </w:rPr>
        <w:t>В целом заключе</w:t>
      </w:r>
      <w:r w:rsidRPr="003F001F">
        <w:rPr>
          <w:rFonts w:ascii="Times New Roman" w:hAnsi="Times New Roman" w:cs="Times New Roman"/>
          <w:i/>
          <w:sz w:val="28"/>
          <w:szCs w:val="28"/>
        </w:rPr>
        <w:softHyphen/>
        <w:t xml:space="preserve">ние должно давать ответы на следующие </w:t>
      </w:r>
      <w:r w:rsidRPr="003F001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вопросы: </w:t>
      </w:r>
      <w:r w:rsidRPr="003F001F">
        <w:rPr>
          <w:rFonts w:ascii="Times New Roman" w:hAnsi="Times New Roman" w:cs="Times New Roman"/>
          <w:sz w:val="28"/>
          <w:szCs w:val="28"/>
        </w:rPr>
        <w:t>С какой целью предпринято студентом данное исследование?</w:t>
      </w:r>
      <w:r w:rsidRPr="003F0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001F">
        <w:rPr>
          <w:rFonts w:ascii="Times New Roman" w:hAnsi="Times New Roman" w:cs="Times New Roman"/>
          <w:sz w:val="28"/>
          <w:szCs w:val="28"/>
        </w:rPr>
        <w:t>Что сделано?</w:t>
      </w:r>
      <w:r w:rsidRPr="003F0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001F">
        <w:rPr>
          <w:rFonts w:ascii="Times New Roman" w:hAnsi="Times New Roman" w:cs="Times New Roman"/>
          <w:sz w:val="28"/>
          <w:szCs w:val="28"/>
        </w:rPr>
        <w:t xml:space="preserve">К каким выводам пришел автор? 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i/>
          <w:sz w:val="28"/>
          <w:szCs w:val="28"/>
        </w:rPr>
        <w:t xml:space="preserve">Список использованной литературы </w:t>
      </w:r>
      <w:r w:rsidRPr="003F001F">
        <w:rPr>
          <w:rFonts w:ascii="Times New Roman" w:hAnsi="Times New Roman" w:cs="Times New Roman"/>
          <w:sz w:val="28"/>
          <w:szCs w:val="28"/>
        </w:rPr>
        <w:t>составляется в алфавит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ном порядке фамилий авторов или названий произведений (при отсутствии фамилий авторов). В список включают все использованные в процессе работы ли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тературные источники независимо от того, где они опубликова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ны (в отдельном издании, в сборнике, журнале, газете и т.д.), а также от того, имеются ли в тексте ссылки на не включенные в список произведения или последние не цитировались, но были использованы автором. В списке применяется общая нумерация литературных источ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ников.</w:t>
      </w:r>
    </w:p>
    <w:p w:rsidR="00BF22E6" w:rsidRPr="003F001F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i/>
          <w:sz w:val="28"/>
          <w:szCs w:val="28"/>
        </w:rPr>
        <w:tab/>
        <w:t>При оформлении исходных данных источника указывают: фа</w:t>
      </w:r>
      <w:r w:rsidRPr="003F001F">
        <w:rPr>
          <w:rFonts w:ascii="Times New Roman" w:hAnsi="Times New Roman" w:cs="Times New Roman"/>
          <w:i/>
          <w:sz w:val="28"/>
          <w:szCs w:val="28"/>
        </w:rPr>
        <w:softHyphen/>
        <w:t>милию и инициалы его автора, название работы, место и год из</w:t>
      </w:r>
      <w:r w:rsidRPr="003F001F">
        <w:rPr>
          <w:rFonts w:ascii="Times New Roman" w:hAnsi="Times New Roman" w:cs="Times New Roman"/>
          <w:i/>
          <w:sz w:val="28"/>
          <w:szCs w:val="28"/>
        </w:rPr>
        <w:softHyphen/>
        <w:t xml:space="preserve">дания, общее количество страниц. </w:t>
      </w:r>
      <w:r w:rsidRPr="003F001F">
        <w:rPr>
          <w:rFonts w:ascii="Times New Roman" w:hAnsi="Times New Roman" w:cs="Times New Roman"/>
          <w:sz w:val="28"/>
          <w:szCs w:val="28"/>
        </w:rPr>
        <w:t>Например: Ядов В. А. Стратегия социологического исследования. Описание, объяс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нение, понимание социальной реальности. — М., 2001. — 596 с.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 xml:space="preserve"> Если это коллективный сборник, то оформлять его нужно сле</w:t>
      </w:r>
      <w:r w:rsidRPr="003F001F">
        <w:rPr>
          <w:rFonts w:ascii="Times New Roman" w:hAnsi="Times New Roman" w:cs="Times New Roman"/>
          <w:sz w:val="28"/>
          <w:szCs w:val="28"/>
        </w:rPr>
        <w:softHyphen/>
        <w:t xml:space="preserve">дующим образом: Введение в научное исследование по педагогике / Под ред. В. </w:t>
      </w:r>
      <w:proofErr w:type="spellStart"/>
      <w:r w:rsidRPr="003F001F">
        <w:rPr>
          <w:rFonts w:ascii="Times New Roman" w:hAnsi="Times New Roman" w:cs="Times New Roman"/>
          <w:sz w:val="28"/>
          <w:szCs w:val="28"/>
        </w:rPr>
        <w:t>И.Журав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лева</w:t>
      </w:r>
      <w:proofErr w:type="spellEnd"/>
      <w:r w:rsidRPr="003F001F">
        <w:rPr>
          <w:rFonts w:ascii="Times New Roman" w:hAnsi="Times New Roman" w:cs="Times New Roman"/>
          <w:sz w:val="28"/>
          <w:szCs w:val="28"/>
        </w:rPr>
        <w:t>. — М., 1988. — 239 с.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001F">
        <w:rPr>
          <w:rFonts w:ascii="Times New Roman" w:hAnsi="Times New Roman" w:cs="Times New Roman"/>
          <w:i/>
          <w:sz w:val="28"/>
          <w:szCs w:val="28"/>
        </w:rPr>
        <w:t xml:space="preserve"> Статья оформляется так: </w:t>
      </w:r>
      <w:r w:rsidRPr="003F001F">
        <w:rPr>
          <w:rFonts w:ascii="Times New Roman" w:hAnsi="Times New Roman" w:cs="Times New Roman"/>
          <w:sz w:val="28"/>
          <w:szCs w:val="28"/>
        </w:rPr>
        <w:t>Трофимова Н.М., Еремина Е.И. Самообразование и творческое раз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витие личности будущего специалиста // Педагогика. — 2003. — № 2. — С. 42—47.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sz w:val="28"/>
          <w:szCs w:val="28"/>
        </w:rPr>
        <w:t>Если журнал не является центральным московским изданием, то указывается место издания. Например: Куликова С. В. Интеллигенция как образовательный феномен // Извес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тия Волгоградского государственного педагогического университета. — Вол</w:t>
      </w:r>
      <w:r w:rsidRPr="003F001F">
        <w:rPr>
          <w:rFonts w:ascii="Times New Roman" w:hAnsi="Times New Roman" w:cs="Times New Roman"/>
          <w:sz w:val="28"/>
          <w:szCs w:val="28"/>
        </w:rPr>
        <w:softHyphen/>
        <w:t>гоград, 2003. — № 1. — С. 38—41.</w:t>
      </w:r>
    </w:p>
    <w:p w:rsidR="00BF22E6" w:rsidRPr="003F001F" w:rsidRDefault="00BF22E6" w:rsidP="00BF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1F">
        <w:rPr>
          <w:rFonts w:ascii="Times New Roman" w:hAnsi="Times New Roman" w:cs="Times New Roman"/>
          <w:i/>
          <w:sz w:val="28"/>
          <w:szCs w:val="28"/>
        </w:rPr>
        <w:t>Приложения</w:t>
      </w:r>
      <w:r w:rsidRPr="003F001F">
        <w:rPr>
          <w:rFonts w:ascii="Times New Roman" w:hAnsi="Times New Roman" w:cs="Times New Roman"/>
          <w:sz w:val="28"/>
          <w:szCs w:val="28"/>
        </w:rPr>
        <w:t xml:space="preserve"> обычно оформляются на отдельных листах, причём каждое из них должно иметь свой тематический заголовок и в правом верхнем углу надпись «Приложение» с указанием его порядкового номера, например «Приложение 1». В приложении помещаются анкеты, составленные самостоятельно, конспекты мероприятий или занятий, протоколы наблюдений, детские рисунки, фотографий.</w:t>
      </w:r>
    </w:p>
    <w:p w:rsidR="00BF22E6" w:rsidRPr="004C7289" w:rsidRDefault="00BF22E6" w:rsidP="00BF22E6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F001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C72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4C7289" w:rsidRPr="004C7289">
        <w:rPr>
          <w:rFonts w:ascii="Times New Roman" w:hAnsi="Times New Roman" w:cs="Times New Roman"/>
          <w:b/>
          <w:i/>
          <w:color w:val="000000"/>
          <w:sz w:val="28"/>
          <w:szCs w:val="28"/>
        </w:rPr>
        <w:t>Литература</w:t>
      </w:r>
    </w:p>
    <w:p w:rsidR="004C7289" w:rsidRPr="004C7289" w:rsidRDefault="004C7289" w:rsidP="004C7289">
      <w:pPr>
        <w:rPr>
          <w:rFonts w:ascii="Times New Roman" w:hAnsi="Times New Roman" w:cs="Times New Roman"/>
          <w:sz w:val="28"/>
          <w:szCs w:val="28"/>
        </w:rPr>
      </w:pPr>
      <w:r w:rsidRPr="004C7289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4C7289" w:rsidRPr="004C7289" w:rsidRDefault="004C7289" w:rsidP="004C728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C7289" w:rsidRPr="004C7289" w:rsidRDefault="004C7289" w:rsidP="004C7289">
      <w:pPr>
        <w:ind w:left="720"/>
        <w:rPr>
          <w:rFonts w:ascii="Times New Roman" w:hAnsi="Times New Roman" w:cs="Times New Roman"/>
          <w:sz w:val="28"/>
          <w:szCs w:val="28"/>
        </w:rPr>
      </w:pPr>
      <w:r w:rsidRPr="004C7289">
        <w:rPr>
          <w:rFonts w:ascii="Times New Roman" w:hAnsi="Times New Roman" w:cs="Times New Roman"/>
          <w:sz w:val="28"/>
          <w:szCs w:val="28"/>
        </w:rPr>
        <w:lastRenderedPageBreak/>
        <w:t xml:space="preserve">1.Социальная педагогика: учебник для бакалавров/под </w:t>
      </w:r>
      <w:proofErr w:type="spellStart"/>
      <w:r w:rsidRPr="004C7289">
        <w:rPr>
          <w:rFonts w:ascii="Times New Roman" w:hAnsi="Times New Roman" w:cs="Times New Roman"/>
          <w:sz w:val="28"/>
          <w:szCs w:val="28"/>
        </w:rPr>
        <w:t>ред.В.И.Загвязинского</w:t>
      </w:r>
      <w:proofErr w:type="spellEnd"/>
      <w:r w:rsidRPr="004C7289">
        <w:rPr>
          <w:rFonts w:ascii="Times New Roman" w:hAnsi="Times New Roman" w:cs="Times New Roman"/>
          <w:sz w:val="28"/>
          <w:szCs w:val="28"/>
        </w:rPr>
        <w:t>.-М., 2012.</w:t>
      </w:r>
    </w:p>
    <w:p w:rsidR="004C7289" w:rsidRPr="004C7289" w:rsidRDefault="004C7289" w:rsidP="004C7289">
      <w:pPr>
        <w:ind w:left="720"/>
        <w:rPr>
          <w:rFonts w:ascii="Times New Roman" w:hAnsi="Times New Roman" w:cs="Times New Roman"/>
          <w:sz w:val="28"/>
          <w:szCs w:val="28"/>
        </w:rPr>
      </w:pPr>
      <w:r w:rsidRPr="004C7289">
        <w:rPr>
          <w:rFonts w:ascii="Times New Roman" w:hAnsi="Times New Roman" w:cs="Times New Roman"/>
          <w:sz w:val="28"/>
          <w:szCs w:val="28"/>
        </w:rPr>
        <w:t xml:space="preserve">2.Галагузова М.А., </w:t>
      </w:r>
      <w:proofErr w:type="spellStart"/>
      <w:r w:rsidRPr="004C7289">
        <w:rPr>
          <w:rFonts w:ascii="Times New Roman" w:hAnsi="Times New Roman" w:cs="Times New Roman"/>
          <w:sz w:val="28"/>
          <w:szCs w:val="28"/>
        </w:rPr>
        <w:t>Штинова</w:t>
      </w:r>
      <w:proofErr w:type="spellEnd"/>
      <w:r w:rsidRPr="004C7289"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 w:rsidRPr="004C7289">
        <w:rPr>
          <w:rFonts w:ascii="Times New Roman" w:hAnsi="Times New Roman" w:cs="Times New Roman"/>
          <w:sz w:val="28"/>
          <w:szCs w:val="28"/>
        </w:rPr>
        <w:t>Галагузова</w:t>
      </w:r>
      <w:proofErr w:type="spellEnd"/>
      <w:r w:rsidRPr="004C7289">
        <w:rPr>
          <w:rFonts w:ascii="Times New Roman" w:hAnsi="Times New Roman" w:cs="Times New Roman"/>
          <w:sz w:val="28"/>
          <w:szCs w:val="28"/>
        </w:rPr>
        <w:t xml:space="preserve"> Ю.А. Социальная педагогика.- М., 2008.</w:t>
      </w:r>
    </w:p>
    <w:p w:rsidR="004C7289" w:rsidRPr="004C7289" w:rsidRDefault="004C7289" w:rsidP="004C7289">
      <w:pPr>
        <w:ind w:left="720"/>
        <w:rPr>
          <w:rFonts w:ascii="Times New Roman" w:hAnsi="Times New Roman" w:cs="Times New Roman"/>
          <w:sz w:val="28"/>
          <w:szCs w:val="28"/>
        </w:rPr>
      </w:pPr>
      <w:r w:rsidRPr="004C7289">
        <w:rPr>
          <w:rFonts w:ascii="Times New Roman" w:hAnsi="Times New Roman" w:cs="Times New Roman"/>
          <w:sz w:val="28"/>
          <w:szCs w:val="28"/>
        </w:rPr>
        <w:t>3.Шакурова М.В. Методика и технология работы социального педагога. _ М., 2008.</w:t>
      </w:r>
    </w:p>
    <w:p w:rsidR="004C7289" w:rsidRPr="004C7289" w:rsidRDefault="004C7289" w:rsidP="004C728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C7289" w:rsidRPr="004C7289" w:rsidRDefault="004C7289" w:rsidP="004C7289">
      <w:pPr>
        <w:rPr>
          <w:rFonts w:ascii="Times New Roman" w:hAnsi="Times New Roman" w:cs="Times New Roman"/>
          <w:sz w:val="28"/>
          <w:szCs w:val="28"/>
        </w:rPr>
      </w:pPr>
      <w:r w:rsidRPr="004C7289">
        <w:rPr>
          <w:rFonts w:ascii="Times New Roman" w:hAnsi="Times New Roman" w:cs="Times New Roman"/>
          <w:sz w:val="28"/>
          <w:szCs w:val="28"/>
        </w:rPr>
        <w:t xml:space="preserve">Дополнительная литература: </w:t>
      </w:r>
    </w:p>
    <w:p w:rsidR="004C7289" w:rsidRPr="004C7289" w:rsidRDefault="004C7289" w:rsidP="004C72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289">
        <w:rPr>
          <w:rFonts w:ascii="Times New Roman" w:hAnsi="Times New Roman" w:cs="Times New Roman"/>
          <w:color w:val="000000"/>
          <w:sz w:val="28"/>
          <w:szCs w:val="28"/>
        </w:rPr>
        <w:t>Мудрик, А. В.   Социальная педагогика</w:t>
      </w:r>
      <w:proofErr w:type="gramStart"/>
      <w:r w:rsidRPr="004C728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C728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для вузов : рекомендовано М-</w:t>
      </w:r>
      <w:proofErr w:type="spellStart"/>
      <w:r w:rsidRPr="004C7289">
        <w:rPr>
          <w:rFonts w:ascii="Times New Roman" w:hAnsi="Times New Roman" w:cs="Times New Roman"/>
          <w:color w:val="000000"/>
          <w:sz w:val="28"/>
          <w:szCs w:val="28"/>
        </w:rPr>
        <w:t>вом</w:t>
      </w:r>
      <w:proofErr w:type="spellEnd"/>
      <w:r w:rsidRPr="004C728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РФ / А. В. Мудрик. - 7-е изд., </w:t>
      </w:r>
      <w:proofErr w:type="spellStart"/>
      <w:r w:rsidRPr="004C7289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4C7289">
        <w:rPr>
          <w:rFonts w:ascii="Times New Roman" w:hAnsi="Times New Roman" w:cs="Times New Roman"/>
          <w:color w:val="000000"/>
          <w:sz w:val="28"/>
          <w:szCs w:val="28"/>
        </w:rPr>
        <w:t xml:space="preserve">. и доп. - Москва : Академия, 2009. </w:t>
      </w:r>
    </w:p>
    <w:p w:rsidR="004C7289" w:rsidRPr="004C7289" w:rsidRDefault="004C7289" w:rsidP="004C72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Мудрик А.В. Социальное воспитание в воспитательных организациях // Вопросы воспитания. - 2010. -  № 4 (5).-  С. 38-43. </w:t>
      </w:r>
    </w:p>
    <w:p w:rsidR="004C7289" w:rsidRPr="004C7289" w:rsidRDefault="004C7289" w:rsidP="004C72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289">
        <w:rPr>
          <w:rFonts w:ascii="Times New Roman" w:hAnsi="Times New Roman" w:cs="Times New Roman"/>
          <w:sz w:val="28"/>
          <w:szCs w:val="28"/>
        </w:rPr>
        <w:t>Никитина Л.Е. Социальный педагог в школе. – М., 2003</w:t>
      </w:r>
      <w:r w:rsidRPr="004C7289">
        <w:rPr>
          <w:rFonts w:ascii="Times New Roman" w:hAnsi="Times New Roman" w:cs="Times New Roman"/>
          <w:b/>
          <w:sz w:val="28"/>
          <w:szCs w:val="28"/>
        </w:rPr>
        <w:t>.</w:t>
      </w:r>
    </w:p>
    <w:p w:rsidR="004C7289" w:rsidRPr="004C7289" w:rsidRDefault="004C7289" w:rsidP="004C72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289">
        <w:rPr>
          <w:rFonts w:ascii="Times New Roman" w:hAnsi="Times New Roman" w:cs="Times New Roman"/>
          <w:sz w:val="28"/>
          <w:szCs w:val="28"/>
        </w:rPr>
        <w:t>Методика работы социального педагога / Сост. Г.С. Семенов. – М., 2004.</w:t>
      </w:r>
      <w:r w:rsidRPr="004C7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C7289" w:rsidRPr="004C7289" w:rsidRDefault="004C7289" w:rsidP="004C72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7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Плоткин</w:t>
      </w:r>
      <w:proofErr w:type="spellEnd"/>
      <w:r w:rsidRPr="004C7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М.М. Социальное воспитание в контексте теории социальной педагогики //Социальная педагогика в России. - 2009. - № 5.-  С. 80-90. </w:t>
      </w:r>
    </w:p>
    <w:p w:rsidR="004C7289" w:rsidRPr="004C7289" w:rsidRDefault="004C7289" w:rsidP="004C72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289">
        <w:rPr>
          <w:rFonts w:ascii="Times New Roman" w:hAnsi="Times New Roman" w:cs="Times New Roman"/>
          <w:sz w:val="28"/>
          <w:szCs w:val="28"/>
        </w:rPr>
        <w:t>Рабочая тетрадь социального педагога / Сост. Г.С. Семенов. – М., 2005</w:t>
      </w:r>
      <w:r w:rsidRPr="004C7289">
        <w:rPr>
          <w:rFonts w:ascii="Times New Roman" w:hAnsi="Times New Roman" w:cs="Times New Roman"/>
          <w:b/>
          <w:sz w:val="28"/>
          <w:szCs w:val="28"/>
        </w:rPr>
        <w:t>.</w:t>
      </w:r>
    </w:p>
    <w:p w:rsidR="004C7289" w:rsidRPr="004C7289" w:rsidRDefault="004C7289" w:rsidP="004C72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7289">
        <w:rPr>
          <w:rFonts w:ascii="Times New Roman" w:hAnsi="Times New Roman" w:cs="Times New Roman"/>
          <w:sz w:val="28"/>
          <w:szCs w:val="28"/>
        </w:rPr>
        <w:t>Ясницкая</w:t>
      </w:r>
      <w:proofErr w:type="spellEnd"/>
      <w:r w:rsidRPr="004C7289">
        <w:rPr>
          <w:rFonts w:ascii="Times New Roman" w:hAnsi="Times New Roman" w:cs="Times New Roman"/>
          <w:sz w:val="28"/>
          <w:szCs w:val="28"/>
        </w:rPr>
        <w:t xml:space="preserve"> Р.С. Социальное воспитание в классе: Теория и методика. – М., 2004</w:t>
      </w:r>
    </w:p>
    <w:p w:rsidR="00BF22E6" w:rsidRPr="004C7289" w:rsidRDefault="00BF22E6" w:rsidP="00BF22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01F" w:rsidRPr="004C7289" w:rsidRDefault="003F00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001F" w:rsidRPr="004C7289" w:rsidSect="002D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BAD37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B725A1"/>
    <w:multiLevelType w:val="multilevel"/>
    <w:tmpl w:val="84D6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C425D"/>
    <w:multiLevelType w:val="singleLevel"/>
    <w:tmpl w:val="3D7E9FB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74877DA"/>
    <w:multiLevelType w:val="hybridMultilevel"/>
    <w:tmpl w:val="4C82A1EE"/>
    <w:lvl w:ilvl="0" w:tplc="7C10FC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">
    <w:nsid w:val="0A144E37"/>
    <w:multiLevelType w:val="hybridMultilevel"/>
    <w:tmpl w:val="71228E40"/>
    <w:lvl w:ilvl="0" w:tplc="751C19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F3C40"/>
    <w:multiLevelType w:val="hybridMultilevel"/>
    <w:tmpl w:val="65E6AC2A"/>
    <w:lvl w:ilvl="0" w:tplc="05FC1664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">
    <w:nsid w:val="10927162"/>
    <w:multiLevelType w:val="hybridMultilevel"/>
    <w:tmpl w:val="FBBC166C"/>
    <w:lvl w:ilvl="0" w:tplc="5E4E541A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7">
    <w:nsid w:val="1A877364"/>
    <w:multiLevelType w:val="hybridMultilevel"/>
    <w:tmpl w:val="52F4B324"/>
    <w:lvl w:ilvl="0" w:tplc="C450D05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>
    <w:nsid w:val="20936595"/>
    <w:multiLevelType w:val="hybridMultilevel"/>
    <w:tmpl w:val="8F5A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0400F"/>
    <w:multiLevelType w:val="hybridMultilevel"/>
    <w:tmpl w:val="CEAAE528"/>
    <w:lvl w:ilvl="0" w:tplc="5BC28F8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>
    <w:nsid w:val="252D7473"/>
    <w:multiLevelType w:val="hybridMultilevel"/>
    <w:tmpl w:val="735CFEC8"/>
    <w:lvl w:ilvl="0" w:tplc="853230F4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">
    <w:nsid w:val="2B587C38"/>
    <w:multiLevelType w:val="hybridMultilevel"/>
    <w:tmpl w:val="032E3C9A"/>
    <w:lvl w:ilvl="0" w:tplc="4E660E5C">
      <w:start w:val="1"/>
      <w:numFmt w:val="decimal"/>
      <w:lvlText w:val="%1."/>
      <w:lvlJc w:val="left"/>
      <w:pPr>
        <w:ind w:left="109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>
    <w:nsid w:val="2F4D6AAE"/>
    <w:multiLevelType w:val="hybridMultilevel"/>
    <w:tmpl w:val="60D2AC4C"/>
    <w:lvl w:ilvl="0" w:tplc="EED2A2AE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3">
    <w:nsid w:val="34FA1A17"/>
    <w:multiLevelType w:val="hybridMultilevel"/>
    <w:tmpl w:val="BEE019E0"/>
    <w:lvl w:ilvl="0" w:tplc="A28A24E4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952FB1"/>
    <w:multiLevelType w:val="multilevel"/>
    <w:tmpl w:val="4AB095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416C166A"/>
    <w:multiLevelType w:val="hybridMultilevel"/>
    <w:tmpl w:val="1EF62F64"/>
    <w:lvl w:ilvl="0" w:tplc="FF96D1F4">
      <w:start w:val="2"/>
      <w:numFmt w:val="decimal"/>
      <w:lvlText w:val="%1."/>
      <w:lvlJc w:val="left"/>
      <w:pPr>
        <w:ind w:left="7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>
    <w:nsid w:val="48064896"/>
    <w:multiLevelType w:val="hybridMultilevel"/>
    <w:tmpl w:val="EA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51A66"/>
    <w:multiLevelType w:val="hybridMultilevel"/>
    <w:tmpl w:val="BEE019E0"/>
    <w:lvl w:ilvl="0" w:tplc="A28A24E4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BA0FD6"/>
    <w:multiLevelType w:val="multilevel"/>
    <w:tmpl w:val="9104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A74A82"/>
    <w:multiLevelType w:val="hybridMultilevel"/>
    <w:tmpl w:val="D0B0A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8177E3"/>
    <w:multiLevelType w:val="hybridMultilevel"/>
    <w:tmpl w:val="4FFE2816"/>
    <w:lvl w:ilvl="0" w:tplc="74B8270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DE5B2A"/>
    <w:multiLevelType w:val="hybridMultilevel"/>
    <w:tmpl w:val="BD68F180"/>
    <w:lvl w:ilvl="0" w:tplc="2444B54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624B2B00"/>
    <w:multiLevelType w:val="hybridMultilevel"/>
    <w:tmpl w:val="5E3A4AC6"/>
    <w:lvl w:ilvl="0" w:tplc="CB2E473C">
      <w:start w:val="1"/>
      <w:numFmt w:val="decimal"/>
      <w:lvlText w:val="%1."/>
      <w:lvlJc w:val="left"/>
      <w:pPr>
        <w:ind w:left="370" w:hanging="360"/>
      </w:pPr>
      <w:rPr>
        <w:rFonts w:asciiTheme="minorHAnsi" w:hAnsiTheme="minorHAnsi" w:cstheme="minorBid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>
    <w:nsid w:val="69B804C0"/>
    <w:multiLevelType w:val="hybridMultilevel"/>
    <w:tmpl w:val="E780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250E2"/>
    <w:multiLevelType w:val="hybridMultilevel"/>
    <w:tmpl w:val="9CDA0388"/>
    <w:lvl w:ilvl="0" w:tplc="9BC41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304C3"/>
    <w:multiLevelType w:val="multilevel"/>
    <w:tmpl w:val="B844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FC466B"/>
    <w:multiLevelType w:val="hybridMultilevel"/>
    <w:tmpl w:val="10A2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639D2"/>
    <w:multiLevelType w:val="hybridMultilevel"/>
    <w:tmpl w:val="AE0C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8"/>
  </w:num>
  <w:num w:numId="6">
    <w:abstractNumId w:val="2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26"/>
  </w:num>
  <w:num w:numId="11">
    <w:abstractNumId w:val="22"/>
  </w:num>
  <w:num w:numId="12">
    <w:abstractNumId w:val="10"/>
  </w:num>
  <w:num w:numId="13">
    <w:abstractNumId w:val="21"/>
  </w:num>
  <w:num w:numId="14">
    <w:abstractNumId w:val="23"/>
  </w:num>
  <w:num w:numId="15">
    <w:abstractNumId w:val="20"/>
  </w:num>
  <w:num w:numId="16">
    <w:abstractNumId w:val="4"/>
  </w:num>
  <w:num w:numId="17">
    <w:abstractNumId w:val="9"/>
  </w:num>
  <w:num w:numId="18">
    <w:abstractNumId w:val="7"/>
  </w:num>
  <w:num w:numId="19">
    <w:abstractNumId w:val="15"/>
  </w:num>
  <w:num w:numId="20">
    <w:abstractNumId w:val="27"/>
  </w:num>
  <w:num w:numId="21">
    <w:abstractNumId w:val="5"/>
  </w:num>
  <w:num w:numId="22">
    <w:abstractNumId w:val="11"/>
  </w:num>
  <w:num w:numId="23">
    <w:abstractNumId w:val="14"/>
  </w:num>
  <w:num w:numId="24">
    <w:abstractNumId w:val="12"/>
  </w:num>
  <w:num w:numId="25">
    <w:abstractNumId w:val="6"/>
  </w:num>
  <w:num w:numId="26">
    <w:abstractNumId w:val="3"/>
  </w:num>
  <w:num w:numId="27">
    <w:abstractNumId w:val="19"/>
  </w:num>
  <w:num w:numId="28">
    <w:abstractNumId w:val="16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FA"/>
    <w:rsid w:val="00180AF1"/>
    <w:rsid w:val="00187AFA"/>
    <w:rsid w:val="002420FD"/>
    <w:rsid w:val="00270C65"/>
    <w:rsid w:val="002920E7"/>
    <w:rsid w:val="002D528C"/>
    <w:rsid w:val="003F001F"/>
    <w:rsid w:val="004A0FF4"/>
    <w:rsid w:val="004A2A9D"/>
    <w:rsid w:val="004A2B22"/>
    <w:rsid w:val="004C7289"/>
    <w:rsid w:val="00513B55"/>
    <w:rsid w:val="005924A1"/>
    <w:rsid w:val="00595409"/>
    <w:rsid w:val="00634F71"/>
    <w:rsid w:val="007370A2"/>
    <w:rsid w:val="007426EC"/>
    <w:rsid w:val="007649BF"/>
    <w:rsid w:val="0078251B"/>
    <w:rsid w:val="007B2EDF"/>
    <w:rsid w:val="008016BC"/>
    <w:rsid w:val="00826FB4"/>
    <w:rsid w:val="008C761F"/>
    <w:rsid w:val="00AA5695"/>
    <w:rsid w:val="00AD032B"/>
    <w:rsid w:val="00AD5D59"/>
    <w:rsid w:val="00B6204D"/>
    <w:rsid w:val="00BF22E6"/>
    <w:rsid w:val="00C0369F"/>
    <w:rsid w:val="00C405EA"/>
    <w:rsid w:val="00C45F4F"/>
    <w:rsid w:val="00D07FD0"/>
    <w:rsid w:val="00DC2D52"/>
    <w:rsid w:val="00E03EBF"/>
    <w:rsid w:val="00E1156D"/>
    <w:rsid w:val="00E500F0"/>
    <w:rsid w:val="00F6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8C"/>
  </w:style>
  <w:style w:type="paragraph" w:styleId="1">
    <w:name w:val="heading 1"/>
    <w:basedOn w:val="a"/>
    <w:link w:val="10"/>
    <w:uiPriority w:val="9"/>
    <w:qFormat/>
    <w:rsid w:val="00C40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187AFA"/>
    <w:rPr>
      <w:rFonts w:ascii="Times New Roman" w:hAnsi="Times New Roman" w:cs="Times New Roman"/>
      <w:spacing w:val="20"/>
      <w:sz w:val="18"/>
      <w:szCs w:val="18"/>
    </w:rPr>
  </w:style>
  <w:style w:type="paragraph" w:styleId="a3">
    <w:name w:val="List Paragraph"/>
    <w:basedOn w:val="a"/>
    <w:uiPriority w:val="34"/>
    <w:qFormat/>
    <w:rsid w:val="00826F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F61D5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61D50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Normal (Web)"/>
    <w:basedOn w:val="a"/>
    <w:uiPriority w:val="99"/>
    <w:unhideWhenUsed/>
    <w:rsid w:val="00D0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7FD0"/>
  </w:style>
  <w:style w:type="character" w:customStyle="1" w:styleId="10">
    <w:name w:val="Заголовок 1 Знак"/>
    <w:basedOn w:val="a0"/>
    <w:link w:val="1"/>
    <w:uiPriority w:val="9"/>
    <w:rsid w:val="00C40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40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8C"/>
  </w:style>
  <w:style w:type="paragraph" w:styleId="1">
    <w:name w:val="heading 1"/>
    <w:basedOn w:val="a"/>
    <w:link w:val="10"/>
    <w:uiPriority w:val="9"/>
    <w:qFormat/>
    <w:rsid w:val="00C40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187AFA"/>
    <w:rPr>
      <w:rFonts w:ascii="Times New Roman" w:hAnsi="Times New Roman" w:cs="Times New Roman"/>
      <w:spacing w:val="20"/>
      <w:sz w:val="18"/>
      <w:szCs w:val="18"/>
    </w:rPr>
  </w:style>
  <w:style w:type="paragraph" w:styleId="a3">
    <w:name w:val="List Paragraph"/>
    <w:basedOn w:val="a"/>
    <w:uiPriority w:val="34"/>
    <w:qFormat/>
    <w:rsid w:val="00826F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F61D5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61D50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Normal (Web)"/>
    <w:basedOn w:val="a"/>
    <w:uiPriority w:val="99"/>
    <w:unhideWhenUsed/>
    <w:rsid w:val="00D0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7FD0"/>
  </w:style>
  <w:style w:type="character" w:customStyle="1" w:styleId="10">
    <w:name w:val="Заголовок 1 Знак"/>
    <w:basedOn w:val="a0"/>
    <w:link w:val="1"/>
    <w:uiPriority w:val="9"/>
    <w:rsid w:val="00C40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40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INNA</cp:lastModifiedBy>
  <cp:revision>4</cp:revision>
  <cp:lastPrinted>2015-11-09T10:27:00Z</cp:lastPrinted>
  <dcterms:created xsi:type="dcterms:W3CDTF">2016-10-31T06:39:00Z</dcterms:created>
  <dcterms:modified xsi:type="dcterms:W3CDTF">2016-10-31T17:29:00Z</dcterms:modified>
</cp:coreProperties>
</file>