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E2" w:rsidRDefault="00FD48E2" w:rsidP="00FD48E2">
      <w:pPr>
        <w:rPr>
          <w:b/>
          <w:bCs/>
        </w:rPr>
      </w:pPr>
      <w:r>
        <w:rPr>
          <w:b/>
          <w:bCs/>
        </w:rPr>
        <w:t>Разрешите правовую ситуацию по существу:</w:t>
      </w:r>
    </w:p>
    <w:p w:rsidR="00FD48E2" w:rsidRDefault="00FD48E2" w:rsidP="00FD48E2">
      <w:r>
        <w:t>Электромонтер Платонов Орловского мясокомбината похитил 5 килограммов колбасы и был задержан на проходной. В связи с этим директор мясокомбината на следующий день издал приказ об увольнении Платонова за хищение.</w:t>
      </w:r>
    </w:p>
    <w:p w:rsidR="00FD48E2" w:rsidRPr="00FD48E2" w:rsidRDefault="00FD48E2" w:rsidP="00FD48E2">
      <w:pPr>
        <w:shd w:val="clear" w:color="auto" w:fill="FFFFFF"/>
        <w:ind w:firstLine="567"/>
        <w:jc w:val="both"/>
      </w:pPr>
      <w:r w:rsidRPr="00FD48E2">
        <w:t>Каковы условия правомерности увольнения по данному основанию?</w:t>
      </w:r>
    </w:p>
    <w:p w:rsidR="00FD48E2" w:rsidRPr="00FD48E2" w:rsidRDefault="00FD48E2" w:rsidP="00FD48E2">
      <w:pPr>
        <w:shd w:val="clear" w:color="auto" w:fill="FFFFFF"/>
        <w:ind w:firstLine="567"/>
        <w:jc w:val="both"/>
      </w:pPr>
      <w:r w:rsidRPr="00FD48E2">
        <w:t>Законно ли увольнение Платонова?</w:t>
      </w:r>
    </w:p>
    <w:p w:rsidR="001405B0" w:rsidRDefault="00FD48E2"/>
    <w:sectPr w:rsidR="001405B0" w:rsidSect="0092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8E2"/>
    <w:rsid w:val="0037007A"/>
    <w:rsid w:val="003C3684"/>
    <w:rsid w:val="009251EC"/>
    <w:rsid w:val="00B34582"/>
    <w:rsid w:val="00D50FE1"/>
    <w:rsid w:val="00F76DDB"/>
    <w:rsid w:val="00FD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2017-02-01T23:03:00Z</dcterms:created>
  <dcterms:modified xsi:type="dcterms:W3CDTF">2017-02-01T23:03:00Z</dcterms:modified>
</cp:coreProperties>
</file>