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D2" w:rsidRPr="004176D2" w:rsidRDefault="004176D2" w:rsidP="0041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176D2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6EA0" w:rsidRPr="004176D2">
        <w:rPr>
          <w:rFonts w:ascii="Times New Roman" w:hAnsi="Times New Roman" w:cs="Times New Roman"/>
          <w:sz w:val="28"/>
          <w:szCs w:val="28"/>
        </w:rPr>
        <w:t xml:space="preserve"> </w:t>
      </w:r>
      <w:r w:rsidRPr="004176D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6EA0" w:rsidRPr="004176D2">
        <w:rPr>
          <w:rFonts w:ascii="Times New Roman" w:hAnsi="Times New Roman" w:cs="Times New Roman"/>
          <w:sz w:val="28"/>
          <w:szCs w:val="28"/>
        </w:rPr>
        <w:t xml:space="preserve"> </w:t>
      </w:r>
      <w:r w:rsidRPr="004176D2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6D2">
        <w:rPr>
          <w:rFonts w:ascii="Times New Roman" w:hAnsi="Times New Roman" w:cs="Times New Roman"/>
          <w:sz w:val="28"/>
          <w:szCs w:val="28"/>
        </w:rPr>
        <w:t xml:space="preserve">стория отечественного государства и права»  </w:t>
      </w:r>
    </w:p>
    <w:p w:rsidR="00896EA0" w:rsidRPr="004176D2" w:rsidRDefault="00896EA0" w:rsidP="004176D2">
      <w:pPr>
        <w:jc w:val="both"/>
        <w:rPr>
          <w:rFonts w:ascii="Times New Roman" w:hAnsi="Times New Roman" w:cs="Times New Roman"/>
          <w:sz w:val="28"/>
          <w:szCs w:val="28"/>
        </w:rPr>
      </w:pPr>
      <w:r w:rsidRPr="004176D2">
        <w:rPr>
          <w:rFonts w:ascii="Times New Roman" w:hAnsi="Times New Roman" w:cs="Times New Roman"/>
          <w:sz w:val="28"/>
          <w:szCs w:val="28"/>
        </w:rPr>
        <w:t>на Тему: «</w:t>
      </w:r>
      <w:r w:rsidRPr="004176D2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Pr="004176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76D2">
        <w:rPr>
          <w:rFonts w:ascii="Times New Roman" w:hAnsi="Times New Roman" w:cs="Times New Roman"/>
          <w:b/>
          <w:sz w:val="28"/>
          <w:szCs w:val="28"/>
        </w:rPr>
        <w:t xml:space="preserve">  как государственный деятель</w:t>
      </w:r>
      <w:r w:rsidRPr="004176D2">
        <w:rPr>
          <w:rFonts w:ascii="Times New Roman" w:hAnsi="Times New Roman" w:cs="Times New Roman"/>
          <w:sz w:val="28"/>
          <w:szCs w:val="28"/>
        </w:rPr>
        <w:t>».</w:t>
      </w:r>
    </w:p>
    <w:p w:rsidR="00896EA0" w:rsidRDefault="004176D2" w:rsidP="004176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 главы, введение, заключение</w:t>
      </w:r>
    </w:p>
    <w:p w:rsidR="004176D2" w:rsidRDefault="004176D2" w:rsidP="004176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60%</w:t>
      </w:r>
    </w:p>
    <w:p w:rsidR="004176D2" w:rsidRPr="004176D2" w:rsidRDefault="004176D2" w:rsidP="004176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постраничные (внизу страницы)</w:t>
      </w:r>
    </w:p>
    <w:p w:rsidR="00183214" w:rsidRDefault="00183214"/>
    <w:sectPr w:rsidR="00183214" w:rsidSect="0040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FD9"/>
    <w:multiLevelType w:val="multilevel"/>
    <w:tmpl w:val="06F2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5CEC"/>
    <w:multiLevelType w:val="hybridMultilevel"/>
    <w:tmpl w:val="F3BE7300"/>
    <w:lvl w:ilvl="0" w:tplc="79DA00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834BCB"/>
    <w:multiLevelType w:val="multilevel"/>
    <w:tmpl w:val="F3E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C701C"/>
    <w:multiLevelType w:val="multilevel"/>
    <w:tmpl w:val="5C82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2A00"/>
    <w:multiLevelType w:val="multilevel"/>
    <w:tmpl w:val="EB84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0"/>
    <w:rsid w:val="00183214"/>
    <w:rsid w:val="00404030"/>
    <w:rsid w:val="004176D2"/>
    <w:rsid w:val="006E486A"/>
    <w:rsid w:val="007328DD"/>
    <w:rsid w:val="00896EA0"/>
    <w:rsid w:val="009C4531"/>
    <w:rsid w:val="00B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EA0"/>
  </w:style>
  <w:style w:type="paragraph" w:customStyle="1" w:styleId="western">
    <w:name w:val="western"/>
    <w:basedOn w:val="a"/>
    <w:rsid w:val="008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6E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E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EA0"/>
  </w:style>
  <w:style w:type="paragraph" w:customStyle="1" w:styleId="western">
    <w:name w:val="western"/>
    <w:basedOn w:val="a"/>
    <w:rsid w:val="008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</cp:lastModifiedBy>
  <cp:revision>3</cp:revision>
  <dcterms:created xsi:type="dcterms:W3CDTF">2017-01-27T16:03:00Z</dcterms:created>
  <dcterms:modified xsi:type="dcterms:W3CDTF">2017-01-27T16:08:00Z</dcterms:modified>
</cp:coreProperties>
</file>