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40E" w:rsidRPr="00D4300F" w:rsidRDefault="00685E8D" w:rsidP="00D4300F">
      <w:pPr>
        <w:pStyle w:val="ac"/>
        <w:jc w:val="center"/>
        <w:rPr>
          <w:rFonts w:asciiTheme="majorBidi" w:hAnsiTheme="majorBidi" w:cstheme="majorBidi"/>
          <w:sz w:val="28"/>
          <w:szCs w:val="28"/>
        </w:rPr>
      </w:pPr>
      <w:r w:rsidRPr="00D4300F">
        <w:rPr>
          <w:rFonts w:asciiTheme="majorBidi" w:hAnsiTheme="majorBidi" w:cstheme="majorBidi"/>
          <w:sz w:val="28"/>
          <w:szCs w:val="28"/>
        </w:rPr>
        <w:t>ФЕДЕРАЛЬНОЕ АГЕНТСТВО СВЯЗИ</w:t>
      </w:r>
    </w:p>
    <w:p w:rsidR="00BC040E" w:rsidRPr="00D4300F" w:rsidRDefault="00BC040E" w:rsidP="00D4300F">
      <w:pPr>
        <w:pStyle w:val="ac"/>
        <w:jc w:val="center"/>
        <w:rPr>
          <w:rFonts w:asciiTheme="majorBidi" w:hAnsiTheme="majorBidi" w:cstheme="majorBidi"/>
          <w:sz w:val="28"/>
          <w:szCs w:val="28"/>
        </w:rPr>
      </w:pPr>
      <w:r w:rsidRPr="00D4300F">
        <w:rPr>
          <w:rFonts w:asciiTheme="majorBidi" w:hAnsiTheme="majorBidi" w:cstheme="majorBidi"/>
          <w:sz w:val="28"/>
          <w:szCs w:val="28"/>
        </w:rPr>
        <w:t xml:space="preserve">Федеральное </w:t>
      </w:r>
      <w:r w:rsidR="00685E8D" w:rsidRPr="00D4300F">
        <w:rPr>
          <w:rFonts w:asciiTheme="majorBidi" w:hAnsiTheme="majorBidi" w:cstheme="majorBidi"/>
          <w:sz w:val="28"/>
          <w:szCs w:val="28"/>
        </w:rPr>
        <w:t>г</w:t>
      </w:r>
      <w:r w:rsidRPr="00D4300F">
        <w:rPr>
          <w:rFonts w:asciiTheme="majorBidi" w:hAnsiTheme="majorBidi" w:cstheme="majorBidi"/>
          <w:sz w:val="28"/>
          <w:szCs w:val="28"/>
        </w:rPr>
        <w:t>осударственное бюджетное образовательное учреждение</w:t>
      </w:r>
    </w:p>
    <w:p w:rsidR="00BC040E" w:rsidRPr="00D4300F" w:rsidRDefault="00BC040E" w:rsidP="00D4300F">
      <w:pPr>
        <w:pStyle w:val="ac"/>
        <w:jc w:val="center"/>
        <w:rPr>
          <w:rFonts w:asciiTheme="majorBidi" w:hAnsiTheme="majorBidi" w:cstheme="majorBidi"/>
          <w:sz w:val="28"/>
          <w:szCs w:val="28"/>
        </w:rPr>
      </w:pPr>
      <w:r w:rsidRPr="00D4300F">
        <w:rPr>
          <w:rFonts w:asciiTheme="majorBidi" w:hAnsiTheme="majorBidi" w:cstheme="majorBidi"/>
          <w:sz w:val="28"/>
          <w:szCs w:val="28"/>
        </w:rPr>
        <w:t>высшего образования</w:t>
      </w:r>
    </w:p>
    <w:p w:rsidR="00BC040E" w:rsidRDefault="00BC040E" w:rsidP="00BC040E">
      <w:pPr>
        <w:jc w:val="center"/>
        <w:rPr>
          <w:sz w:val="28"/>
        </w:rPr>
      </w:pPr>
      <w:r>
        <w:rPr>
          <w:sz w:val="28"/>
        </w:rPr>
        <w:t>«Сибирский государственный университет</w:t>
      </w:r>
    </w:p>
    <w:p w:rsidR="00BC040E" w:rsidRDefault="00BC040E" w:rsidP="00BC040E">
      <w:pPr>
        <w:jc w:val="center"/>
        <w:rPr>
          <w:sz w:val="28"/>
        </w:rPr>
      </w:pPr>
      <w:r>
        <w:rPr>
          <w:sz w:val="28"/>
        </w:rPr>
        <w:t>телекоммуникаций и информатики»</w:t>
      </w:r>
    </w:p>
    <w:p w:rsidR="00BC040E" w:rsidRDefault="00647E9B" w:rsidP="00BC040E">
      <w:pPr>
        <w:widowControl/>
        <w:jc w:val="center"/>
        <w:rPr>
          <w:sz w:val="28"/>
        </w:rPr>
      </w:pPr>
      <w:r>
        <w:rPr>
          <w:sz w:val="28"/>
        </w:rPr>
        <w:t>Факультет заочного обучения</w:t>
      </w:r>
    </w:p>
    <w:p w:rsidR="004C5366" w:rsidRPr="00BC040E" w:rsidRDefault="004C5366">
      <w:pPr>
        <w:widowControl/>
        <w:jc w:val="both"/>
        <w:rPr>
          <w:sz w:val="28"/>
        </w:rPr>
      </w:pPr>
    </w:p>
    <w:p w:rsidR="00BC040E" w:rsidRDefault="00BC040E" w:rsidP="00BC040E">
      <w:pPr>
        <w:widowControl/>
        <w:jc w:val="center"/>
        <w:rPr>
          <w:sz w:val="28"/>
        </w:rPr>
      </w:pPr>
    </w:p>
    <w:p w:rsidR="00BC040E" w:rsidRDefault="00BC040E" w:rsidP="00BC040E">
      <w:pPr>
        <w:widowControl/>
        <w:jc w:val="center"/>
        <w:rPr>
          <w:sz w:val="28"/>
        </w:rPr>
      </w:pPr>
    </w:p>
    <w:p w:rsidR="004C5366" w:rsidRDefault="00BC040E" w:rsidP="00BC040E">
      <w:pPr>
        <w:widowControl/>
        <w:jc w:val="center"/>
        <w:rPr>
          <w:sz w:val="28"/>
        </w:rPr>
      </w:pPr>
      <w:r>
        <w:rPr>
          <w:sz w:val="28"/>
        </w:rPr>
        <w:t>В.Л. Савиных</w:t>
      </w: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6F7E27" w:rsidRDefault="006F7E27" w:rsidP="006F7E27">
      <w:pPr>
        <w:widowControl/>
        <w:jc w:val="center"/>
        <w:rPr>
          <w:sz w:val="28"/>
        </w:rPr>
      </w:pPr>
      <w:r w:rsidRPr="006F7E27">
        <w:rPr>
          <w:b/>
          <w:bCs/>
          <w:sz w:val="28"/>
          <w:szCs w:val="28"/>
        </w:rPr>
        <w:t xml:space="preserve">КОНТРОЛЬНАЯ РАБОТА ПО </w:t>
      </w:r>
      <w:r>
        <w:rPr>
          <w:b/>
          <w:sz w:val="28"/>
        </w:rPr>
        <w:t>ФИЗИЧЕСКИМ ОСНОВАМ ЭЛЕКТРОНИКИ</w:t>
      </w:r>
    </w:p>
    <w:p w:rsidR="006F7E27" w:rsidRDefault="006F7E27" w:rsidP="006F7E27">
      <w:pPr>
        <w:jc w:val="center"/>
        <w:rPr>
          <w:b/>
          <w:bCs/>
          <w:sz w:val="28"/>
          <w:szCs w:val="28"/>
        </w:rPr>
      </w:pPr>
    </w:p>
    <w:p w:rsidR="004C5366" w:rsidRDefault="004C5366">
      <w:pPr>
        <w:widowControl/>
        <w:jc w:val="center"/>
        <w:rPr>
          <w:sz w:val="28"/>
        </w:rPr>
      </w:pPr>
      <w:r>
        <w:rPr>
          <w:sz w:val="28"/>
        </w:rPr>
        <w:t>МЕТОДИЧЕСКИЕ УКАЗАНИЯ И КОНТРОЛЬНЫЕ ЗАДАНИЯ</w:t>
      </w:r>
    </w:p>
    <w:p w:rsidR="004C5366" w:rsidRDefault="004C5366">
      <w:pPr>
        <w:widowControl/>
        <w:jc w:val="center"/>
        <w:rPr>
          <w:sz w:val="28"/>
        </w:rPr>
      </w:pPr>
    </w:p>
    <w:p w:rsidR="004C5366" w:rsidRDefault="004C5366">
      <w:pPr>
        <w:widowControl/>
        <w:jc w:val="center"/>
        <w:rPr>
          <w:b/>
          <w:sz w:val="28"/>
        </w:rPr>
      </w:pPr>
    </w:p>
    <w:p w:rsidR="004C5366" w:rsidRDefault="004C5366">
      <w:pPr>
        <w:widowControl/>
        <w:jc w:val="center"/>
        <w:rPr>
          <w:sz w:val="28"/>
        </w:rPr>
      </w:pPr>
    </w:p>
    <w:p w:rsidR="004C5366" w:rsidRDefault="004C5366">
      <w:pPr>
        <w:widowControl/>
        <w:jc w:val="center"/>
        <w:rPr>
          <w:sz w:val="28"/>
        </w:rPr>
      </w:pPr>
    </w:p>
    <w:p w:rsidR="004C5366" w:rsidRDefault="004C5366">
      <w:pPr>
        <w:widowControl/>
        <w:jc w:val="center"/>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ind w:left="5670"/>
        <w:jc w:val="both"/>
        <w:rPr>
          <w:sz w:val="28"/>
        </w:rPr>
      </w:pPr>
    </w:p>
    <w:p w:rsidR="004C5366" w:rsidRDefault="004C5366">
      <w:pPr>
        <w:widowControl/>
        <w:ind w:left="5670"/>
        <w:jc w:val="both"/>
        <w:rPr>
          <w:sz w:val="28"/>
        </w:rPr>
      </w:pPr>
    </w:p>
    <w:p w:rsidR="004C5366" w:rsidRDefault="004C5366">
      <w:pPr>
        <w:widowControl/>
        <w:ind w:left="5670"/>
        <w:jc w:val="both"/>
        <w:rPr>
          <w:sz w:val="28"/>
        </w:rPr>
      </w:pPr>
    </w:p>
    <w:p w:rsidR="004C5366" w:rsidRDefault="004C5366">
      <w:pPr>
        <w:widowControl/>
        <w:ind w:left="5670"/>
        <w:jc w:val="both"/>
        <w:rPr>
          <w:sz w:val="28"/>
        </w:rPr>
      </w:pPr>
    </w:p>
    <w:p w:rsidR="004C5366" w:rsidRDefault="004C5366">
      <w:pPr>
        <w:widowControl/>
        <w:ind w:left="5670"/>
        <w:jc w:val="both"/>
        <w:rPr>
          <w:sz w:val="28"/>
        </w:rPr>
      </w:pPr>
    </w:p>
    <w:p w:rsidR="004C5366" w:rsidRDefault="004C5366">
      <w:pPr>
        <w:widowControl/>
        <w:ind w:left="5670"/>
        <w:jc w:val="both"/>
        <w:rPr>
          <w:sz w:val="28"/>
        </w:rPr>
      </w:pPr>
    </w:p>
    <w:p w:rsidR="00A417E3" w:rsidRDefault="00A417E3">
      <w:pPr>
        <w:widowControl/>
        <w:jc w:val="center"/>
        <w:rPr>
          <w:sz w:val="28"/>
        </w:rPr>
      </w:pPr>
    </w:p>
    <w:p w:rsidR="00A417E3" w:rsidRDefault="00A417E3">
      <w:pPr>
        <w:widowControl/>
        <w:jc w:val="center"/>
        <w:rPr>
          <w:sz w:val="28"/>
        </w:rPr>
      </w:pPr>
    </w:p>
    <w:p w:rsidR="00A417E3" w:rsidRDefault="00A417E3">
      <w:pPr>
        <w:widowControl/>
        <w:jc w:val="center"/>
        <w:rPr>
          <w:sz w:val="28"/>
        </w:rPr>
      </w:pPr>
    </w:p>
    <w:p w:rsidR="00A417E3" w:rsidRDefault="00A417E3">
      <w:pPr>
        <w:widowControl/>
        <w:jc w:val="center"/>
        <w:rPr>
          <w:sz w:val="28"/>
        </w:rPr>
      </w:pPr>
    </w:p>
    <w:p w:rsidR="00A417E3" w:rsidRDefault="00A417E3">
      <w:pPr>
        <w:widowControl/>
        <w:jc w:val="center"/>
        <w:rPr>
          <w:sz w:val="28"/>
        </w:rPr>
      </w:pPr>
    </w:p>
    <w:p w:rsidR="00A417E3" w:rsidRDefault="00A417E3">
      <w:pPr>
        <w:widowControl/>
        <w:jc w:val="center"/>
        <w:rPr>
          <w:sz w:val="28"/>
        </w:rPr>
      </w:pPr>
    </w:p>
    <w:p w:rsidR="004C5366" w:rsidRDefault="004C5366">
      <w:pPr>
        <w:widowControl/>
        <w:jc w:val="center"/>
        <w:rPr>
          <w:sz w:val="28"/>
        </w:rPr>
      </w:pPr>
      <w:r>
        <w:rPr>
          <w:sz w:val="28"/>
        </w:rPr>
        <w:t>Новосибирск</w:t>
      </w:r>
    </w:p>
    <w:p w:rsidR="004C5366" w:rsidRDefault="002B769E">
      <w:pPr>
        <w:widowControl/>
        <w:jc w:val="center"/>
        <w:rPr>
          <w:sz w:val="28"/>
        </w:rPr>
      </w:pPr>
      <w:r>
        <w:rPr>
          <w:sz w:val="28"/>
        </w:rPr>
        <w:t xml:space="preserve"> 201</w:t>
      </w:r>
      <w:r w:rsidR="009C0874">
        <w:rPr>
          <w:sz w:val="28"/>
        </w:rPr>
        <w:t>6</w:t>
      </w:r>
    </w:p>
    <w:p w:rsidR="001C2A26" w:rsidRDefault="001C2A26">
      <w:pPr>
        <w:widowControl/>
        <w:ind w:firstLine="567"/>
        <w:jc w:val="both"/>
        <w:rPr>
          <w:sz w:val="28"/>
        </w:rPr>
      </w:pPr>
    </w:p>
    <w:p w:rsidR="009C0874" w:rsidRDefault="009C0874">
      <w:pPr>
        <w:widowControl/>
        <w:ind w:firstLine="567"/>
        <w:jc w:val="both"/>
        <w:rPr>
          <w:sz w:val="28"/>
        </w:rPr>
        <w:sectPr w:rsidR="009C0874">
          <w:footerReference w:type="even" r:id="rId8"/>
          <w:footerReference w:type="default" r:id="rId9"/>
          <w:endnotePr>
            <w:numFmt w:val="decimal"/>
          </w:endnotePr>
          <w:pgSz w:w="11907" w:h="16840"/>
          <w:pgMar w:top="1134" w:right="1134" w:bottom="1134" w:left="1134" w:header="720" w:footer="720" w:gutter="0"/>
          <w:cols w:space="720"/>
          <w:titlePg/>
        </w:sectPr>
      </w:pPr>
    </w:p>
    <w:p w:rsidR="004C5366" w:rsidRDefault="004C5366">
      <w:pPr>
        <w:widowControl/>
        <w:ind w:firstLine="567"/>
        <w:jc w:val="both"/>
        <w:rPr>
          <w:sz w:val="28"/>
        </w:rPr>
      </w:pPr>
      <w:r>
        <w:rPr>
          <w:sz w:val="28"/>
        </w:rPr>
        <w:lastRenderedPageBreak/>
        <w:t>УДК 621.396.61</w:t>
      </w:r>
    </w:p>
    <w:p w:rsidR="004C5366" w:rsidRDefault="004C5366">
      <w:pPr>
        <w:widowControl/>
        <w:ind w:firstLine="567"/>
        <w:jc w:val="both"/>
        <w:rPr>
          <w:sz w:val="28"/>
        </w:rPr>
      </w:pPr>
    </w:p>
    <w:p w:rsidR="004C5366" w:rsidRDefault="004C5366">
      <w:pPr>
        <w:widowControl/>
        <w:ind w:firstLine="567"/>
        <w:jc w:val="both"/>
        <w:rPr>
          <w:sz w:val="28"/>
        </w:rPr>
      </w:pPr>
      <w:r>
        <w:rPr>
          <w:sz w:val="28"/>
        </w:rPr>
        <w:t>Ктн, доцент В. Л. Савиных</w:t>
      </w:r>
    </w:p>
    <w:p w:rsidR="004C5366" w:rsidRDefault="004C5366">
      <w:pPr>
        <w:widowControl/>
        <w:ind w:firstLine="567"/>
        <w:jc w:val="both"/>
        <w:rPr>
          <w:sz w:val="28"/>
        </w:rPr>
      </w:pPr>
    </w:p>
    <w:p w:rsidR="004C5366" w:rsidRDefault="004C5366">
      <w:pPr>
        <w:widowControl/>
        <w:ind w:left="567"/>
        <w:jc w:val="both"/>
        <w:rPr>
          <w:sz w:val="28"/>
        </w:rPr>
      </w:pPr>
      <w:r>
        <w:rPr>
          <w:sz w:val="28"/>
        </w:rPr>
        <w:t xml:space="preserve">Изложены методические указания, которые должны помочь студентам в самостоятельном изучении курса </w:t>
      </w:r>
      <w:r>
        <w:rPr>
          <w:sz w:val="28"/>
        </w:rPr>
        <w:sym w:font="Symbol" w:char="F0B2"/>
      </w:r>
      <w:r>
        <w:rPr>
          <w:sz w:val="28"/>
        </w:rPr>
        <w:t>Физические основы электроники</w:t>
      </w:r>
      <w:r>
        <w:rPr>
          <w:sz w:val="28"/>
        </w:rPr>
        <w:sym w:font="Symbol" w:char="F0B2"/>
      </w:r>
      <w:r>
        <w:rPr>
          <w:sz w:val="28"/>
        </w:rPr>
        <w:t>. Значительный объем указаний составляет материал для выполнения контрольной работы.</w:t>
      </w:r>
    </w:p>
    <w:p w:rsidR="004C5366" w:rsidRDefault="004C5366">
      <w:pPr>
        <w:widowControl/>
        <w:ind w:firstLine="567"/>
        <w:jc w:val="both"/>
        <w:rPr>
          <w:sz w:val="28"/>
        </w:rPr>
      </w:pPr>
    </w:p>
    <w:p w:rsidR="004C5366" w:rsidRDefault="004C5366">
      <w:pPr>
        <w:widowControl/>
        <w:ind w:firstLine="567"/>
        <w:jc w:val="both"/>
        <w:rPr>
          <w:sz w:val="28"/>
        </w:rPr>
      </w:pPr>
    </w:p>
    <w:p w:rsidR="004C5366" w:rsidRDefault="004C5366">
      <w:pPr>
        <w:widowControl/>
        <w:ind w:firstLine="567"/>
        <w:jc w:val="both"/>
        <w:rPr>
          <w:sz w:val="28"/>
        </w:rPr>
      </w:pPr>
      <w:r>
        <w:rPr>
          <w:sz w:val="28"/>
        </w:rPr>
        <w:t>Кафедра технической электроники.</w:t>
      </w:r>
    </w:p>
    <w:p w:rsidR="004C5366" w:rsidRDefault="004C5366">
      <w:pPr>
        <w:widowControl/>
        <w:ind w:firstLine="567"/>
        <w:jc w:val="both"/>
        <w:rPr>
          <w:sz w:val="28"/>
        </w:rPr>
      </w:pPr>
    </w:p>
    <w:p w:rsidR="004C5366" w:rsidRDefault="004C5366">
      <w:pPr>
        <w:widowControl/>
        <w:ind w:firstLine="567"/>
        <w:jc w:val="both"/>
        <w:rPr>
          <w:sz w:val="28"/>
        </w:rPr>
      </w:pPr>
    </w:p>
    <w:p w:rsidR="004C5366" w:rsidRDefault="004C5366">
      <w:pPr>
        <w:widowControl/>
        <w:ind w:firstLine="567"/>
        <w:jc w:val="both"/>
        <w:rPr>
          <w:sz w:val="28"/>
        </w:rPr>
      </w:pPr>
      <w:r>
        <w:rPr>
          <w:sz w:val="28"/>
        </w:rPr>
        <w:t xml:space="preserve">Иллюстраций </w:t>
      </w:r>
      <w:r w:rsidRPr="00A81BF5">
        <w:rPr>
          <w:sz w:val="28"/>
        </w:rPr>
        <w:t>16</w:t>
      </w:r>
      <w:r>
        <w:rPr>
          <w:sz w:val="28"/>
        </w:rPr>
        <w:t xml:space="preserve">,  таблиц </w:t>
      </w:r>
      <w:r w:rsidRPr="00A81BF5">
        <w:rPr>
          <w:sz w:val="28"/>
        </w:rPr>
        <w:t>8</w:t>
      </w:r>
      <w:r>
        <w:rPr>
          <w:sz w:val="28"/>
        </w:rPr>
        <w:t>, литература -3 наименования.</w:t>
      </w:r>
    </w:p>
    <w:p w:rsidR="004C5366" w:rsidRDefault="004C5366">
      <w:pPr>
        <w:widowControl/>
        <w:ind w:firstLine="567"/>
        <w:jc w:val="both"/>
        <w:rPr>
          <w:sz w:val="28"/>
        </w:rPr>
      </w:pPr>
    </w:p>
    <w:p w:rsidR="004C5366" w:rsidRDefault="004C5366" w:rsidP="00B42C9F">
      <w:pPr>
        <w:widowControl/>
        <w:ind w:left="642"/>
        <w:jc w:val="center"/>
        <w:rPr>
          <w:sz w:val="28"/>
        </w:rPr>
      </w:pPr>
      <w:r>
        <w:rPr>
          <w:sz w:val="28"/>
        </w:rPr>
        <w:t xml:space="preserve">Для студентов заочной формы обучения </w:t>
      </w:r>
      <w:r w:rsidR="00312F30">
        <w:rPr>
          <w:sz w:val="28"/>
        </w:rPr>
        <w:t>по направлению (специализации)</w:t>
      </w:r>
    </w:p>
    <w:p w:rsidR="00312F30" w:rsidRDefault="00312F30" w:rsidP="00312F30">
      <w:pPr>
        <w:widowControl/>
        <w:ind w:left="642"/>
        <w:jc w:val="both"/>
        <w:rPr>
          <w:sz w:val="28"/>
        </w:rPr>
      </w:pPr>
      <w:r>
        <w:rPr>
          <w:sz w:val="28"/>
        </w:rPr>
        <w:t>код 11.03.02 "Инфокоммуникационные технологии и системы связи";</w:t>
      </w:r>
    </w:p>
    <w:p w:rsidR="00312F30" w:rsidRPr="00312F30" w:rsidRDefault="00312F30" w:rsidP="00312F30">
      <w:pPr>
        <w:pStyle w:val="ac"/>
        <w:jc w:val="center"/>
        <w:rPr>
          <w:rFonts w:ascii="Times New Roman" w:hAnsi="Times New Roman" w:cs="Times New Roman"/>
          <w:sz w:val="28"/>
          <w:szCs w:val="28"/>
        </w:rPr>
      </w:pPr>
      <w:r w:rsidRPr="00312F30">
        <w:rPr>
          <w:rFonts w:ascii="Times New Roman" w:hAnsi="Times New Roman" w:cs="Times New Roman"/>
          <w:sz w:val="28"/>
          <w:szCs w:val="28"/>
        </w:rPr>
        <w:t>профили: "Системы мобильной связи", "Сети связи и системы коммуникации",</w:t>
      </w:r>
    </w:p>
    <w:p w:rsidR="00312F30" w:rsidRPr="00312F30" w:rsidRDefault="00312F30" w:rsidP="00312F30">
      <w:pPr>
        <w:pStyle w:val="ac"/>
        <w:jc w:val="center"/>
        <w:rPr>
          <w:rFonts w:ascii="Times New Roman" w:hAnsi="Times New Roman" w:cs="Times New Roman"/>
          <w:sz w:val="28"/>
          <w:szCs w:val="28"/>
        </w:rPr>
      </w:pPr>
      <w:r w:rsidRPr="00312F30">
        <w:rPr>
          <w:rFonts w:ascii="Times New Roman" w:hAnsi="Times New Roman" w:cs="Times New Roman"/>
          <w:sz w:val="28"/>
          <w:szCs w:val="28"/>
        </w:rPr>
        <w:t>"Многоканальные телекоммуникационные системы".</w:t>
      </w:r>
    </w:p>
    <w:p w:rsidR="00312F30" w:rsidRDefault="00312F30" w:rsidP="00312F30">
      <w:pPr>
        <w:widowControl/>
        <w:ind w:left="642"/>
        <w:jc w:val="both"/>
        <w:rPr>
          <w:sz w:val="28"/>
        </w:rPr>
      </w:pPr>
    </w:p>
    <w:p w:rsidR="004C5366" w:rsidRDefault="004C5366">
      <w:pPr>
        <w:widowControl/>
        <w:ind w:firstLine="567"/>
        <w:jc w:val="both"/>
        <w:rPr>
          <w:sz w:val="28"/>
        </w:rPr>
      </w:pPr>
    </w:p>
    <w:p w:rsidR="004C5366" w:rsidRDefault="004C5366">
      <w:pPr>
        <w:widowControl/>
        <w:ind w:firstLine="567"/>
        <w:jc w:val="both"/>
        <w:rPr>
          <w:sz w:val="28"/>
        </w:rPr>
      </w:pPr>
    </w:p>
    <w:p w:rsidR="004C5366" w:rsidRDefault="004C5366">
      <w:pPr>
        <w:widowControl/>
        <w:ind w:firstLine="567"/>
        <w:jc w:val="both"/>
        <w:rPr>
          <w:sz w:val="28"/>
        </w:rPr>
      </w:pPr>
      <w:r>
        <w:rPr>
          <w:sz w:val="28"/>
        </w:rPr>
        <w:t>Рецензент: к</w:t>
      </w:r>
      <w:r w:rsidR="00405190">
        <w:rPr>
          <w:sz w:val="28"/>
        </w:rPr>
        <w:t>.</w:t>
      </w:r>
      <w:r>
        <w:rPr>
          <w:sz w:val="28"/>
        </w:rPr>
        <w:t>т</w:t>
      </w:r>
      <w:r w:rsidR="00405190">
        <w:rPr>
          <w:sz w:val="28"/>
        </w:rPr>
        <w:t>.</w:t>
      </w:r>
      <w:r>
        <w:rPr>
          <w:sz w:val="28"/>
        </w:rPr>
        <w:t>н</w:t>
      </w:r>
      <w:r w:rsidR="0057045E">
        <w:rPr>
          <w:sz w:val="28"/>
        </w:rPr>
        <w:t>.</w:t>
      </w:r>
      <w:r>
        <w:rPr>
          <w:sz w:val="28"/>
        </w:rPr>
        <w:t xml:space="preserve">, доцент В.А. Матвеев </w:t>
      </w:r>
    </w:p>
    <w:p w:rsidR="004C5366" w:rsidRDefault="004C5366">
      <w:pPr>
        <w:widowControl/>
        <w:ind w:firstLine="567"/>
        <w:jc w:val="both"/>
        <w:rPr>
          <w:sz w:val="28"/>
        </w:rPr>
      </w:pPr>
    </w:p>
    <w:p w:rsidR="004C5366" w:rsidRDefault="004C5366">
      <w:pPr>
        <w:widowControl/>
        <w:ind w:firstLine="567"/>
        <w:jc w:val="both"/>
        <w:rPr>
          <w:sz w:val="28"/>
        </w:rPr>
      </w:pPr>
    </w:p>
    <w:p w:rsidR="004C5366" w:rsidRDefault="004C5366">
      <w:pPr>
        <w:widowControl/>
        <w:ind w:firstLine="567"/>
        <w:jc w:val="both"/>
        <w:rPr>
          <w:sz w:val="28"/>
        </w:rPr>
      </w:pPr>
      <w:r>
        <w:rPr>
          <w:sz w:val="28"/>
        </w:rPr>
        <w:t>Утверждено редакционно-издательским советом СибГУТИ в качестве методических указаний.</w:t>
      </w:r>
    </w:p>
    <w:p w:rsidR="004C5366" w:rsidRDefault="004C5366">
      <w:pPr>
        <w:widowControl/>
        <w:ind w:firstLine="567"/>
        <w:jc w:val="both"/>
        <w:rPr>
          <w:sz w:val="28"/>
        </w:rPr>
      </w:pPr>
    </w:p>
    <w:p w:rsidR="004C5366" w:rsidRDefault="004C5366">
      <w:pPr>
        <w:widowControl/>
        <w:ind w:firstLine="567"/>
        <w:jc w:val="both"/>
        <w:rPr>
          <w:sz w:val="28"/>
        </w:rPr>
      </w:pPr>
    </w:p>
    <w:p w:rsidR="004C5366" w:rsidRDefault="004C5366">
      <w:pPr>
        <w:widowControl/>
        <w:spacing w:line="360" w:lineRule="auto"/>
        <w:ind w:left="4536"/>
        <w:jc w:val="both"/>
        <w:rPr>
          <w:sz w:val="28"/>
        </w:rPr>
      </w:pPr>
    </w:p>
    <w:p w:rsidR="004C5366" w:rsidRDefault="004C5366">
      <w:pPr>
        <w:widowControl/>
        <w:spacing w:line="360" w:lineRule="auto"/>
        <w:ind w:left="2880"/>
        <w:jc w:val="both"/>
        <w:rPr>
          <w:sz w:val="28"/>
        </w:rPr>
      </w:pPr>
      <w:r>
        <w:rPr>
          <w:sz w:val="28"/>
        </w:rPr>
        <w:t xml:space="preserve">                  </w:t>
      </w:r>
      <w:r w:rsidR="00AB597E">
        <w:rPr>
          <w:sz w:val="28"/>
        </w:rPr>
        <w:fldChar w:fldCharType="begin"/>
      </w:r>
      <w:r>
        <w:rPr>
          <w:sz w:val="28"/>
        </w:rPr>
        <w:instrText>SYMBOL 211 \f "Symbol" \s 14</w:instrText>
      </w:r>
      <w:r w:rsidR="00AB597E">
        <w:rPr>
          <w:sz w:val="28"/>
        </w:rPr>
        <w:fldChar w:fldCharType="separate"/>
      </w:r>
      <w:r>
        <w:rPr>
          <w:rFonts w:ascii="Symbol" w:hAnsi="Symbol"/>
          <w:sz w:val="28"/>
        </w:rPr>
        <w:t>У</w:t>
      </w:r>
      <w:r w:rsidR="00AB597E">
        <w:rPr>
          <w:sz w:val="28"/>
        </w:rPr>
        <w:fldChar w:fldCharType="end"/>
      </w:r>
      <w:r>
        <w:rPr>
          <w:sz w:val="28"/>
        </w:rPr>
        <w:t xml:space="preserve"> Сибирский государственный </w:t>
      </w:r>
    </w:p>
    <w:p w:rsidR="004C5366" w:rsidRDefault="004C5366">
      <w:pPr>
        <w:widowControl/>
        <w:spacing w:line="360" w:lineRule="auto"/>
        <w:ind w:left="2880"/>
        <w:jc w:val="both"/>
        <w:rPr>
          <w:sz w:val="28"/>
        </w:rPr>
      </w:pPr>
      <w:r>
        <w:rPr>
          <w:sz w:val="28"/>
        </w:rPr>
        <w:t xml:space="preserve">                    университет телекоммуникаций </w:t>
      </w:r>
    </w:p>
    <w:p w:rsidR="004C5366" w:rsidRDefault="004C5366">
      <w:pPr>
        <w:widowControl/>
        <w:spacing w:line="360" w:lineRule="auto"/>
        <w:ind w:left="2880"/>
        <w:jc w:val="both"/>
        <w:rPr>
          <w:sz w:val="28"/>
        </w:rPr>
      </w:pPr>
      <w:r>
        <w:rPr>
          <w:sz w:val="28"/>
        </w:rPr>
        <w:t xml:space="preserve">      </w:t>
      </w:r>
      <w:r w:rsidR="002B769E">
        <w:rPr>
          <w:sz w:val="28"/>
        </w:rPr>
        <w:t xml:space="preserve">              и информатики, 201</w:t>
      </w:r>
      <w:r w:rsidR="009C0874">
        <w:rPr>
          <w:sz w:val="28"/>
        </w:rPr>
        <w:t>6</w:t>
      </w:r>
      <w:r>
        <w:rPr>
          <w:sz w:val="28"/>
        </w:rPr>
        <w:t xml:space="preserve"> г. </w:t>
      </w:r>
    </w:p>
    <w:p w:rsidR="004C5366" w:rsidRDefault="004C5366">
      <w:pPr>
        <w:widowControl/>
        <w:spacing w:line="360" w:lineRule="auto"/>
        <w:ind w:left="4320"/>
        <w:jc w:val="both"/>
        <w:rPr>
          <w:sz w:val="28"/>
        </w:rPr>
      </w:pPr>
    </w:p>
    <w:p w:rsidR="004C5366" w:rsidRDefault="004C5366">
      <w:pPr>
        <w:widowControl/>
        <w:jc w:val="both"/>
        <w:rPr>
          <w:sz w:val="28"/>
        </w:rPr>
      </w:pPr>
    </w:p>
    <w:p w:rsidR="004C5366" w:rsidRDefault="004C5366">
      <w:pPr>
        <w:widowControl/>
        <w:jc w:val="both"/>
        <w:rPr>
          <w:sz w:val="28"/>
        </w:rPr>
      </w:pPr>
      <w:r>
        <w:rPr>
          <w:sz w:val="28"/>
        </w:rPr>
        <w:t xml:space="preserve">     </w:t>
      </w: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center"/>
        <w:rPr>
          <w:b/>
          <w:sz w:val="28"/>
        </w:rPr>
      </w:pPr>
      <w:r>
        <w:rPr>
          <w:b/>
          <w:sz w:val="28"/>
        </w:rPr>
        <w:t>Оглавление</w:t>
      </w:r>
    </w:p>
    <w:p w:rsidR="004C5366" w:rsidRDefault="004C5366">
      <w:pPr>
        <w:widowControl/>
        <w:jc w:val="both"/>
        <w:rPr>
          <w:sz w:val="28"/>
        </w:rPr>
      </w:pPr>
    </w:p>
    <w:p w:rsidR="004C5366" w:rsidRPr="00A81BF5" w:rsidRDefault="004C5366">
      <w:pPr>
        <w:widowControl/>
        <w:ind w:firstLine="720"/>
        <w:jc w:val="both"/>
        <w:rPr>
          <w:sz w:val="28"/>
        </w:rPr>
      </w:pPr>
      <w:r>
        <w:rPr>
          <w:sz w:val="28"/>
        </w:rPr>
        <w:t>Введение..........................................................................................4</w:t>
      </w:r>
    </w:p>
    <w:p w:rsidR="004C5366" w:rsidRDefault="004C5366">
      <w:pPr>
        <w:widowControl/>
        <w:ind w:firstLine="720"/>
        <w:jc w:val="both"/>
        <w:rPr>
          <w:sz w:val="28"/>
        </w:rPr>
      </w:pPr>
    </w:p>
    <w:p w:rsidR="004C5366" w:rsidRPr="00A81BF5" w:rsidRDefault="004C5366">
      <w:pPr>
        <w:widowControl/>
        <w:jc w:val="both"/>
        <w:rPr>
          <w:sz w:val="28"/>
        </w:rPr>
      </w:pPr>
      <w:r>
        <w:rPr>
          <w:sz w:val="28"/>
        </w:rPr>
        <w:tab/>
        <w:t>Методические указания по самостоятельному изучению курса...4</w:t>
      </w:r>
    </w:p>
    <w:p w:rsidR="004C5366" w:rsidRDefault="004C5366">
      <w:pPr>
        <w:widowControl/>
        <w:jc w:val="both"/>
        <w:rPr>
          <w:sz w:val="28"/>
        </w:rPr>
      </w:pPr>
    </w:p>
    <w:p w:rsidR="004C5366" w:rsidRPr="00A81BF5" w:rsidRDefault="004C5366">
      <w:pPr>
        <w:widowControl/>
        <w:jc w:val="both"/>
        <w:rPr>
          <w:sz w:val="28"/>
        </w:rPr>
      </w:pPr>
      <w:r>
        <w:rPr>
          <w:sz w:val="28"/>
        </w:rPr>
        <w:tab/>
        <w:t>Общие сведения об электронных приборах...................................5</w:t>
      </w:r>
    </w:p>
    <w:p w:rsidR="004C5366" w:rsidRDefault="004C5366">
      <w:pPr>
        <w:widowControl/>
        <w:jc w:val="both"/>
        <w:rPr>
          <w:sz w:val="28"/>
        </w:rPr>
      </w:pPr>
    </w:p>
    <w:p w:rsidR="004C5366" w:rsidRPr="00A81BF5" w:rsidRDefault="004C5366">
      <w:pPr>
        <w:widowControl/>
        <w:jc w:val="both"/>
        <w:rPr>
          <w:sz w:val="28"/>
        </w:rPr>
      </w:pPr>
      <w:r>
        <w:rPr>
          <w:sz w:val="28"/>
        </w:rPr>
        <w:tab/>
        <w:t>Полупроводниковые приборы........................................................6</w:t>
      </w:r>
    </w:p>
    <w:p w:rsidR="004C5366" w:rsidRDefault="004C5366">
      <w:pPr>
        <w:widowControl/>
        <w:jc w:val="both"/>
        <w:rPr>
          <w:sz w:val="28"/>
        </w:rPr>
      </w:pPr>
    </w:p>
    <w:p w:rsidR="004C5366" w:rsidRPr="00A81BF5" w:rsidRDefault="004C5366">
      <w:pPr>
        <w:widowControl/>
        <w:ind w:firstLine="720"/>
        <w:jc w:val="both"/>
        <w:rPr>
          <w:sz w:val="28"/>
        </w:rPr>
      </w:pPr>
      <w:r>
        <w:rPr>
          <w:sz w:val="28"/>
        </w:rPr>
        <w:t>Общие замечания к выполнению контрольной работы ..............15</w:t>
      </w:r>
    </w:p>
    <w:p w:rsidR="004C5366" w:rsidRDefault="004C5366">
      <w:pPr>
        <w:widowControl/>
        <w:ind w:firstLine="720"/>
        <w:jc w:val="both"/>
        <w:rPr>
          <w:sz w:val="28"/>
        </w:rPr>
      </w:pPr>
    </w:p>
    <w:p w:rsidR="004C5366" w:rsidRPr="00A81BF5" w:rsidRDefault="004C5366">
      <w:pPr>
        <w:widowControl/>
        <w:jc w:val="both"/>
        <w:rPr>
          <w:sz w:val="28"/>
        </w:rPr>
      </w:pPr>
      <w:r>
        <w:rPr>
          <w:sz w:val="28"/>
        </w:rPr>
        <w:tab/>
        <w:t>Выбор варианта задания................................................................17</w:t>
      </w:r>
    </w:p>
    <w:p w:rsidR="004C5366" w:rsidRDefault="004C5366">
      <w:pPr>
        <w:widowControl/>
        <w:jc w:val="both"/>
        <w:rPr>
          <w:sz w:val="28"/>
        </w:rPr>
      </w:pPr>
    </w:p>
    <w:p w:rsidR="004C5366" w:rsidRPr="00A81BF5" w:rsidRDefault="004C5366">
      <w:pPr>
        <w:widowControl/>
        <w:jc w:val="both"/>
        <w:rPr>
          <w:sz w:val="28"/>
        </w:rPr>
      </w:pPr>
      <w:r>
        <w:rPr>
          <w:sz w:val="28"/>
        </w:rPr>
        <w:tab/>
        <w:t>Содержание задач контрольной работы.......................................17</w:t>
      </w:r>
    </w:p>
    <w:p w:rsidR="004C5366" w:rsidRDefault="004C5366">
      <w:pPr>
        <w:widowControl/>
        <w:jc w:val="both"/>
        <w:rPr>
          <w:sz w:val="28"/>
        </w:rPr>
      </w:pPr>
    </w:p>
    <w:p w:rsidR="004C5366" w:rsidRPr="00A81BF5" w:rsidRDefault="004C5366">
      <w:pPr>
        <w:widowControl/>
        <w:jc w:val="both"/>
        <w:rPr>
          <w:sz w:val="28"/>
        </w:rPr>
      </w:pPr>
      <w:r>
        <w:rPr>
          <w:sz w:val="28"/>
        </w:rPr>
        <w:tab/>
        <w:t>Пример решения задачи 1..............................................................17</w:t>
      </w:r>
    </w:p>
    <w:p w:rsidR="004C5366" w:rsidRDefault="004C5366">
      <w:pPr>
        <w:widowControl/>
        <w:jc w:val="both"/>
        <w:rPr>
          <w:sz w:val="28"/>
        </w:rPr>
      </w:pPr>
    </w:p>
    <w:p w:rsidR="004C5366" w:rsidRPr="00A81BF5" w:rsidRDefault="004C5366">
      <w:pPr>
        <w:widowControl/>
        <w:jc w:val="both"/>
        <w:rPr>
          <w:sz w:val="28"/>
        </w:rPr>
      </w:pPr>
      <w:r>
        <w:rPr>
          <w:sz w:val="28"/>
        </w:rPr>
        <w:tab/>
        <w:t>Пример решения задачи 2..............................................................20</w:t>
      </w:r>
    </w:p>
    <w:p w:rsidR="004C5366" w:rsidRDefault="004C5366">
      <w:pPr>
        <w:widowControl/>
        <w:jc w:val="both"/>
        <w:rPr>
          <w:sz w:val="28"/>
        </w:rPr>
      </w:pPr>
    </w:p>
    <w:p w:rsidR="004C5366" w:rsidRPr="00A81BF5" w:rsidRDefault="004C5366">
      <w:pPr>
        <w:widowControl/>
        <w:jc w:val="both"/>
        <w:rPr>
          <w:sz w:val="28"/>
        </w:rPr>
      </w:pPr>
      <w:r>
        <w:rPr>
          <w:sz w:val="28"/>
        </w:rPr>
        <w:tab/>
        <w:t>Пример решения задачи 3..............................................................23</w:t>
      </w:r>
    </w:p>
    <w:p w:rsidR="004C5366" w:rsidRDefault="004C5366">
      <w:pPr>
        <w:widowControl/>
        <w:jc w:val="both"/>
        <w:rPr>
          <w:sz w:val="28"/>
        </w:rPr>
      </w:pPr>
    </w:p>
    <w:p w:rsidR="004C5366" w:rsidRPr="00A81BF5" w:rsidRDefault="004C5366">
      <w:pPr>
        <w:widowControl/>
        <w:jc w:val="both"/>
        <w:rPr>
          <w:sz w:val="28"/>
        </w:rPr>
      </w:pPr>
      <w:r w:rsidRPr="00A81BF5">
        <w:rPr>
          <w:sz w:val="28"/>
        </w:rPr>
        <w:tab/>
      </w:r>
      <w:r>
        <w:rPr>
          <w:sz w:val="28"/>
        </w:rPr>
        <w:t>Пример решения задачи 4..............................................................24</w:t>
      </w:r>
    </w:p>
    <w:p w:rsidR="004C5366" w:rsidRPr="00A81BF5" w:rsidRDefault="004C5366">
      <w:pPr>
        <w:widowControl/>
        <w:jc w:val="both"/>
        <w:rPr>
          <w:sz w:val="28"/>
        </w:rPr>
      </w:pPr>
    </w:p>
    <w:p w:rsidR="004C5366" w:rsidRPr="00A81BF5" w:rsidRDefault="004C5366">
      <w:pPr>
        <w:widowControl/>
        <w:jc w:val="both"/>
        <w:rPr>
          <w:sz w:val="28"/>
        </w:rPr>
      </w:pPr>
      <w:r w:rsidRPr="00A81BF5">
        <w:rPr>
          <w:sz w:val="28"/>
        </w:rPr>
        <w:tab/>
      </w:r>
      <w:r>
        <w:rPr>
          <w:sz w:val="28"/>
        </w:rPr>
        <w:t>Приложение А................................................................................27</w:t>
      </w:r>
    </w:p>
    <w:p w:rsidR="004C5366" w:rsidRPr="00A81BF5" w:rsidRDefault="004C5366">
      <w:pPr>
        <w:widowControl/>
        <w:jc w:val="both"/>
        <w:rPr>
          <w:sz w:val="28"/>
        </w:rPr>
      </w:pPr>
    </w:p>
    <w:p w:rsidR="004C5366" w:rsidRPr="00A81BF5" w:rsidRDefault="004C5366">
      <w:pPr>
        <w:widowControl/>
        <w:jc w:val="both"/>
        <w:rPr>
          <w:sz w:val="28"/>
        </w:rPr>
      </w:pPr>
      <w:r w:rsidRPr="00A81BF5">
        <w:rPr>
          <w:sz w:val="28"/>
        </w:rPr>
        <w:tab/>
      </w:r>
      <w:r>
        <w:rPr>
          <w:sz w:val="28"/>
        </w:rPr>
        <w:t>Приложение Б.................................................................................28</w:t>
      </w:r>
    </w:p>
    <w:p w:rsidR="004C5366" w:rsidRDefault="004C5366">
      <w:pPr>
        <w:widowControl/>
        <w:jc w:val="both"/>
        <w:rPr>
          <w:sz w:val="28"/>
        </w:rPr>
      </w:pPr>
      <w:r w:rsidRPr="00A81BF5">
        <w:rPr>
          <w:sz w:val="28"/>
        </w:rPr>
        <w:tab/>
      </w: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both"/>
        <w:rPr>
          <w:sz w:val="28"/>
        </w:rPr>
      </w:pPr>
    </w:p>
    <w:p w:rsidR="004C5366" w:rsidRDefault="004C5366">
      <w:pPr>
        <w:widowControl/>
        <w:jc w:val="center"/>
        <w:rPr>
          <w:b/>
          <w:sz w:val="28"/>
        </w:rPr>
      </w:pPr>
      <w:r>
        <w:rPr>
          <w:b/>
          <w:sz w:val="28"/>
        </w:rPr>
        <w:t>Введение</w:t>
      </w:r>
    </w:p>
    <w:p w:rsidR="004C5366" w:rsidRDefault="004C5366">
      <w:pPr>
        <w:widowControl/>
        <w:jc w:val="both"/>
        <w:rPr>
          <w:sz w:val="28"/>
        </w:rPr>
      </w:pPr>
    </w:p>
    <w:p w:rsidR="004C5366" w:rsidRDefault="004C5366">
      <w:pPr>
        <w:pStyle w:val="a3"/>
        <w:widowControl/>
        <w:jc w:val="both"/>
      </w:pPr>
      <w:r>
        <w:t xml:space="preserve">Дисциплина </w:t>
      </w:r>
      <w:r>
        <w:sym w:font="Symbol" w:char="F0B2"/>
      </w:r>
      <w:r>
        <w:t>Физические основы электроники</w:t>
      </w:r>
      <w:r>
        <w:sym w:font="Symbol" w:char="F0B2"/>
      </w:r>
      <w:r>
        <w:t xml:space="preserve"> должна обеспечивать базовую подготовку студентов, необходимую для успешного изучения специальных дисциплин и последующего решения производственных, проектных и исследовательских задач. Изучение дисциплины должно подготовить студента к самостоятельным решениям при рациональном выборе приборов (с учетом тенденций их развития), режимов их работы в устройствах и системах связи и опирается на содержание курсов «Высшая математика», «Физика» и «Теория электрический цепей».</w:t>
      </w:r>
    </w:p>
    <w:p w:rsidR="004C5366" w:rsidRDefault="004C5366">
      <w:pPr>
        <w:widowControl/>
        <w:ind w:firstLine="567"/>
        <w:jc w:val="both"/>
        <w:rPr>
          <w:sz w:val="28"/>
        </w:rPr>
      </w:pPr>
      <w:r>
        <w:rPr>
          <w:sz w:val="28"/>
        </w:rPr>
        <w:t>В результате изучения дисциплины студент должен</w:t>
      </w:r>
      <w:r w:rsidRPr="00A81BF5">
        <w:rPr>
          <w:sz w:val="28"/>
        </w:rPr>
        <w:t>:</w:t>
      </w:r>
    </w:p>
    <w:p w:rsidR="004C5366" w:rsidRDefault="004C5366">
      <w:pPr>
        <w:widowControl/>
        <w:ind w:firstLine="720"/>
        <w:jc w:val="both"/>
        <w:rPr>
          <w:sz w:val="28"/>
        </w:rPr>
      </w:pPr>
      <w:r>
        <w:rPr>
          <w:sz w:val="28"/>
        </w:rPr>
        <w:t xml:space="preserve">- приобрести знания принципов действия и устройства электронных приборов, их характеристик, моделей, эквивалентных схем, используемых при анализе и синтезе электронных устройств; </w:t>
      </w:r>
    </w:p>
    <w:p w:rsidR="004C5366" w:rsidRDefault="004C5366">
      <w:pPr>
        <w:widowControl/>
        <w:ind w:firstLine="720"/>
        <w:jc w:val="both"/>
        <w:rPr>
          <w:sz w:val="28"/>
        </w:rPr>
      </w:pPr>
      <w:r>
        <w:rPr>
          <w:sz w:val="28"/>
        </w:rPr>
        <w:t xml:space="preserve">-уметь использовать полученные знания для правильного выбора прибора, определения его параметров по характеристикам и выяснения влияния режимов и температуры на эти параметры; </w:t>
      </w:r>
    </w:p>
    <w:p w:rsidR="004C5366" w:rsidRDefault="004C5366">
      <w:pPr>
        <w:widowControl/>
        <w:ind w:firstLine="720"/>
        <w:jc w:val="both"/>
        <w:rPr>
          <w:sz w:val="28"/>
        </w:rPr>
      </w:pPr>
      <w:r>
        <w:rPr>
          <w:sz w:val="28"/>
        </w:rPr>
        <w:t>- приобрести навыки работы с электронными приборами и аппаратурой, используемой для исследования характеристик и измерения параметров приборов.</w:t>
      </w:r>
    </w:p>
    <w:p w:rsidR="004C5366" w:rsidRDefault="004C5366">
      <w:pPr>
        <w:pStyle w:val="a3"/>
        <w:widowControl/>
        <w:jc w:val="both"/>
      </w:pPr>
      <w:r>
        <w:t>По первой части курса предусмотрены: выполнение  контрольной работы и зачет по лабораторному практикуму, на котором студент должен ответить на ряд теоретических вопросов и на вопросы по контрольной работе.</w:t>
      </w:r>
    </w:p>
    <w:p w:rsidR="004C5366" w:rsidRDefault="004C5366">
      <w:pPr>
        <w:widowControl/>
        <w:ind w:firstLine="567"/>
        <w:jc w:val="both"/>
        <w:rPr>
          <w:sz w:val="28"/>
        </w:rPr>
      </w:pPr>
    </w:p>
    <w:p w:rsidR="004C5366" w:rsidRDefault="004C5366">
      <w:pPr>
        <w:widowControl/>
        <w:jc w:val="both"/>
        <w:rPr>
          <w:sz w:val="28"/>
        </w:rPr>
      </w:pPr>
    </w:p>
    <w:p w:rsidR="004C5366" w:rsidRDefault="004C5366">
      <w:pPr>
        <w:pStyle w:val="4"/>
        <w:widowControl/>
      </w:pPr>
      <w:r>
        <w:t>Методические указания</w:t>
      </w:r>
    </w:p>
    <w:p w:rsidR="004C5366" w:rsidRDefault="004C5366">
      <w:pPr>
        <w:widowControl/>
        <w:jc w:val="center"/>
        <w:rPr>
          <w:b/>
          <w:sz w:val="28"/>
        </w:rPr>
      </w:pPr>
      <w:r>
        <w:rPr>
          <w:b/>
          <w:sz w:val="28"/>
        </w:rPr>
        <w:t>по самостоятельному изучению курса</w:t>
      </w:r>
    </w:p>
    <w:p w:rsidR="004C5366" w:rsidRDefault="004C5366">
      <w:pPr>
        <w:widowControl/>
        <w:jc w:val="center"/>
        <w:rPr>
          <w:b/>
          <w:sz w:val="28"/>
        </w:rPr>
      </w:pPr>
    </w:p>
    <w:p w:rsidR="004C5366" w:rsidRDefault="004C5366">
      <w:pPr>
        <w:pStyle w:val="a3"/>
        <w:widowControl/>
        <w:jc w:val="both"/>
      </w:pPr>
      <w:r>
        <w:t>Хотя студентам читаются установочные лекции,</w:t>
      </w:r>
      <w:r w:rsidRPr="00A81BF5">
        <w:t xml:space="preserve"> </w:t>
      </w:r>
      <w:r>
        <w:t>основной формой изучения курса является самостоятельная работа с учебной литературой.</w:t>
      </w:r>
    </w:p>
    <w:p w:rsidR="004C5366" w:rsidRDefault="004C5366">
      <w:pPr>
        <w:widowControl/>
        <w:ind w:firstLine="567"/>
        <w:jc w:val="both"/>
        <w:rPr>
          <w:sz w:val="28"/>
        </w:rPr>
      </w:pPr>
      <w:r>
        <w:rPr>
          <w:sz w:val="28"/>
        </w:rPr>
        <w:t>Предлагаемые методические указания должны помогать именно этой работе. Обращаясь к методическим указаниям, можно выяснить, какую роль играет данный раздел в общем курсе, на что следует особенно обратить внимание при его изучении</w:t>
      </w:r>
      <w:r w:rsidR="00103CF6" w:rsidRPr="00103CF6">
        <w:rPr>
          <w:sz w:val="28"/>
        </w:rPr>
        <w:t>,</w:t>
      </w:r>
      <w:r>
        <w:rPr>
          <w:sz w:val="28"/>
        </w:rPr>
        <w:t xml:space="preserve"> как в рекомендованной литературе излагается основной материал.</w:t>
      </w:r>
    </w:p>
    <w:p w:rsidR="004C5366" w:rsidRDefault="004C5366">
      <w:pPr>
        <w:widowControl/>
        <w:ind w:firstLine="567"/>
        <w:jc w:val="both"/>
        <w:rPr>
          <w:sz w:val="28"/>
        </w:rPr>
      </w:pPr>
      <w:r>
        <w:rPr>
          <w:sz w:val="28"/>
        </w:rPr>
        <w:t>При самостоятельном изучении литературы следует вести краткий конспект, а после каждого раздела ответить на контрольные вопросы. Последний вид работы очень важен, если учесть, что большое число контрольных вопросов входит в зачет.</w:t>
      </w:r>
    </w:p>
    <w:p w:rsidR="004C5366" w:rsidRDefault="004C5366">
      <w:pPr>
        <w:widowControl/>
        <w:ind w:firstLine="567"/>
        <w:jc w:val="both"/>
        <w:rPr>
          <w:sz w:val="28"/>
        </w:rPr>
      </w:pPr>
      <w:r>
        <w:rPr>
          <w:sz w:val="28"/>
        </w:rPr>
        <w:t>Методические указания ориентированы</w:t>
      </w:r>
      <w:r w:rsidR="00103CF6">
        <w:rPr>
          <w:sz w:val="28"/>
        </w:rPr>
        <w:t>,</w:t>
      </w:r>
      <w:r>
        <w:rPr>
          <w:sz w:val="28"/>
        </w:rPr>
        <w:t xml:space="preserve"> прежде всего</w:t>
      </w:r>
      <w:r w:rsidR="00103CF6">
        <w:rPr>
          <w:sz w:val="28"/>
        </w:rPr>
        <w:t>,</w:t>
      </w:r>
      <w:r>
        <w:rPr>
          <w:sz w:val="28"/>
        </w:rPr>
        <w:t xml:space="preserve"> на основную литературу утвержденной программы. При этом вполне достаточно пользоваться только одной из рекомендованных книг. Дополнительная литература используется для более углубленного изучения некоторых пунктов программы или в случае отсутствия основной литературы. Естественно, и в этом случае также следует ответить на контрольные вопросы методических указаний.</w:t>
      </w:r>
    </w:p>
    <w:p w:rsidR="004C5366" w:rsidRPr="00A81BF5" w:rsidRDefault="004C5366">
      <w:pPr>
        <w:widowControl/>
        <w:ind w:firstLine="567"/>
        <w:jc w:val="both"/>
        <w:rPr>
          <w:sz w:val="28"/>
        </w:rPr>
      </w:pPr>
    </w:p>
    <w:p w:rsidR="004C5366" w:rsidRDefault="004C5366">
      <w:pPr>
        <w:widowControl/>
        <w:ind w:firstLine="567"/>
        <w:jc w:val="center"/>
        <w:rPr>
          <w:b/>
          <w:sz w:val="28"/>
        </w:rPr>
      </w:pPr>
      <w:r>
        <w:rPr>
          <w:b/>
          <w:sz w:val="28"/>
        </w:rPr>
        <w:t>ЛИТЕРАТУРА</w:t>
      </w:r>
    </w:p>
    <w:p w:rsidR="004C5366" w:rsidRDefault="004C5366">
      <w:pPr>
        <w:widowControl/>
        <w:ind w:firstLine="567"/>
        <w:jc w:val="both"/>
        <w:rPr>
          <w:sz w:val="28"/>
        </w:rPr>
      </w:pPr>
    </w:p>
    <w:p w:rsidR="009C0874" w:rsidRDefault="009C0874" w:rsidP="00A81BF5">
      <w:pPr>
        <w:widowControl/>
        <w:numPr>
          <w:ilvl w:val="0"/>
          <w:numId w:val="1"/>
        </w:numPr>
        <w:jc w:val="both"/>
        <w:rPr>
          <w:sz w:val="28"/>
        </w:rPr>
      </w:pPr>
      <w:r>
        <w:rPr>
          <w:sz w:val="28"/>
        </w:rPr>
        <w:t>Игнатов А.Н. и др. Классическая электроника и наноэлектроника. – М.: Флинта: Наука, 2009. Стр. 56-150.</w:t>
      </w:r>
    </w:p>
    <w:p w:rsidR="004C5366" w:rsidRDefault="004C5366" w:rsidP="00A81BF5">
      <w:pPr>
        <w:widowControl/>
        <w:numPr>
          <w:ilvl w:val="0"/>
          <w:numId w:val="1"/>
        </w:numPr>
        <w:jc w:val="both"/>
        <w:rPr>
          <w:sz w:val="28"/>
        </w:rPr>
      </w:pPr>
      <w:r>
        <w:rPr>
          <w:sz w:val="28"/>
        </w:rPr>
        <w:t>Электронные , квантовые приборы и микроэлектроника. Под редакцией Федорова Н.Д. - М.: Радио и связь, 1998.-560 с.</w:t>
      </w:r>
    </w:p>
    <w:p w:rsidR="004C5366" w:rsidRDefault="004C5366" w:rsidP="00A81BF5">
      <w:pPr>
        <w:widowControl/>
        <w:numPr>
          <w:ilvl w:val="0"/>
          <w:numId w:val="1"/>
        </w:numPr>
        <w:jc w:val="both"/>
        <w:rPr>
          <w:sz w:val="28"/>
        </w:rPr>
      </w:pPr>
      <w:r>
        <w:rPr>
          <w:sz w:val="28"/>
        </w:rPr>
        <w:t>Электронные приборы. Под редакцией Шишкина Г.Г. -М.: Энергоатомиздат, 1989.-496 с.</w:t>
      </w:r>
    </w:p>
    <w:p w:rsidR="004C5366" w:rsidRDefault="004C5366" w:rsidP="00A81BF5">
      <w:pPr>
        <w:widowControl/>
        <w:numPr>
          <w:ilvl w:val="0"/>
          <w:numId w:val="1"/>
        </w:numPr>
        <w:jc w:val="both"/>
        <w:rPr>
          <w:sz w:val="28"/>
        </w:rPr>
      </w:pPr>
      <w:r>
        <w:rPr>
          <w:sz w:val="28"/>
        </w:rPr>
        <w:t>Батушев В.А. Электронные приборы. -М.: Высшая школа, 1980. -383 с.</w:t>
      </w:r>
    </w:p>
    <w:p w:rsidR="004C5366" w:rsidRDefault="004C5366">
      <w:pPr>
        <w:widowControl/>
        <w:jc w:val="both"/>
        <w:rPr>
          <w:sz w:val="28"/>
        </w:rPr>
      </w:pPr>
    </w:p>
    <w:p w:rsidR="004C5366" w:rsidRDefault="004C5366">
      <w:pPr>
        <w:widowControl/>
        <w:jc w:val="both"/>
        <w:rPr>
          <w:sz w:val="28"/>
        </w:rPr>
      </w:pPr>
      <w:r>
        <w:rPr>
          <w:sz w:val="28"/>
        </w:rPr>
        <w:t xml:space="preserve"> </w:t>
      </w:r>
    </w:p>
    <w:p w:rsidR="004C5366" w:rsidRDefault="004C5366">
      <w:pPr>
        <w:widowControl/>
        <w:jc w:val="center"/>
        <w:rPr>
          <w:sz w:val="28"/>
        </w:rPr>
      </w:pPr>
      <w:r>
        <w:rPr>
          <w:sz w:val="28"/>
        </w:rPr>
        <w:t xml:space="preserve">1. </w:t>
      </w:r>
      <w:r>
        <w:rPr>
          <w:b/>
          <w:sz w:val="28"/>
        </w:rPr>
        <w:t>ОБЩИЕ СВЕДЕНИЯ ОБ ЭЛЕКТРОННЫХ ПРИБОРАХ</w:t>
      </w:r>
    </w:p>
    <w:p w:rsidR="004C5366" w:rsidRDefault="004C5366">
      <w:pPr>
        <w:widowControl/>
        <w:jc w:val="center"/>
        <w:rPr>
          <w:sz w:val="28"/>
        </w:rPr>
      </w:pPr>
    </w:p>
    <w:p w:rsidR="004C5366" w:rsidRDefault="004C5366">
      <w:pPr>
        <w:widowControl/>
        <w:jc w:val="center"/>
        <w:rPr>
          <w:sz w:val="28"/>
        </w:rPr>
      </w:pPr>
      <w:r>
        <w:rPr>
          <w:sz w:val="28"/>
        </w:rPr>
        <w:t>Основные вопросы, подлежащие изучению</w:t>
      </w:r>
    </w:p>
    <w:p w:rsidR="004C5366" w:rsidRDefault="004C5366">
      <w:pPr>
        <w:widowControl/>
        <w:ind w:firstLine="567"/>
        <w:jc w:val="both"/>
        <w:rPr>
          <w:sz w:val="28"/>
        </w:rPr>
      </w:pPr>
    </w:p>
    <w:p w:rsidR="004C5366" w:rsidRDefault="004C5366">
      <w:pPr>
        <w:pStyle w:val="a3"/>
        <w:widowControl/>
        <w:jc w:val="both"/>
      </w:pPr>
      <w:r>
        <w:t>Определение термина «Электронные приборы».</w:t>
      </w:r>
    </w:p>
    <w:p w:rsidR="004C5366" w:rsidRDefault="004C5366">
      <w:pPr>
        <w:widowControl/>
        <w:ind w:firstLine="567"/>
        <w:jc w:val="both"/>
        <w:rPr>
          <w:sz w:val="28"/>
        </w:rPr>
      </w:pPr>
      <w:r>
        <w:rPr>
          <w:sz w:val="28"/>
        </w:rPr>
        <w:t>Классификация приборов по виду рабочей среды.</w:t>
      </w:r>
    </w:p>
    <w:p w:rsidR="004C5366" w:rsidRDefault="004C5366">
      <w:pPr>
        <w:pStyle w:val="a3"/>
        <w:widowControl/>
        <w:jc w:val="both"/>
      </w:pPr>
      <w:r>
        <w:t>Основные этапы развития электронных приборов.</w:t>
      </w:r>
    </w:p>
    <w:p w:rsidR="004C5366" w:rsidRDefault="004C5366">
      <w:pPr>
        <w:widowControl/>
        <w:ind w:firstLine="567"/>
        <w:jc w:val="both"/>
        <w:rPr>
          <w:sz w:val="28"/>
        </w:rPr>
      </w:pPr>
    </w:p>
    <w:p w:rsidR="004C5366" w:rsidRDefault="004C5366">
      <w:pPr>
        <w:pStyle w:val="3"/>
        <w:widowControl/>
      </w:pPr>
      <w:r>
        <w:t>Пояснения к изучаемым вопросам</w:t>
      </w:r>
    </w:p>
    <w:p w:rsidR="004C5366" w:rsidRDefault="004C5366">
      <w:pPr>
        <w:widowControl/>
        <w:jc w:val="both"/>
        <w:rPr>
          <w:sz w:val="28"/>
        </w:rPr>
      </w:pPr>
    </w:p>
    <w:p w:rsidR="004C5366" w:rsidRDefault="004C5366">
      <w:pPr>
        <w:pStyle w:val="a3"/>
        <w:widowControl/>
        <w:jc w:val="both"/>
      </w:pPr>
      <w:r>
        <w:t>Физические явления, природа которых обусловлена взаимодействием свободных электронов с веществом и электромагнитным полем, получили название электронных.</w:t>
      </w:r>
    </w:p>
    <w:p w:rsidR="004C5366" w:rsidRDefault="004C5366">
      <w:pPr>
        <w:widowControl/>
        <w:ind w:firstLine="567"/>
        <w:jc w:val="both"/>
        <w:rPr>
          <w:sz w:val="28"/>
        </w:rPr>
      </w:pPr>
      <w:r>
        <w:rPr>
          <w:sz w:val="28"/>
        </w:rPr>
        <w:t>Устройства, использующие электронные явления, называются электронными приборами.</w:t>
      </w:r>
    </w:p>
    <w:p w:rsidR="004C5366" w:rsidRDefault="004C5366">
      <w:pPr>
        <w:widowControl/>
        <w:ind w:firstLine="567"/>
        <w:jc w:val="both"/>
        <w:rPr>
          <w:sz w:val="28"/>
        </w:rPr>
      </w:pPr>
      <w:r>
        <w:rPr>
          <w:sz w:val="28"/>
        </w:rPr>
        <w:t>В основу классификации электронных приборов положен вид рабочей среды. По этому признаку выделяют следующие крупные группы приборов: полупроводниковые, вакуумные, газоразрядные. Кроме того, возможна классификация по виду энергии, действующей на входе и выходе прибора.</w:t>
      </w:r>
    </w:p>
    <w:p w:rsidR="004C5366" w:rsidRDefault="004C5366">
      <w:pPr>
        <w:widowControl/>
        <w:ind w:firstLine="567"/>
        <w:jc w:val="both"/>
        <w:rPr>
          <w:sz w:val="28"/>
        </w:rPr>
      </w:pPr>
      <w:r>
        <w:rPr>
          <w:sz w:val="28"/>
        </w:rPr>
        <w:t>В настоящее время различают три основных класса электронных приборов:</w:t>
      </w:r>
    </w:p>
    <w:p w:rsidR="004C5366" w:rsidRDefault="004C5366" w:rsidP="00A81BF5">
      <w:pPr>
        <w:widowControl/>
        <w:numPr>
          <w:ilvl w:val="0"/>
          <w:numId w:val="2"/>
        </w:numPr>
        <w:jc w:val="both"/>
        <w:rPr>
          <w:sz w:val="28"/>
        </w:rPr>
      </w:pPr>
      <w:r>
        <w:rPr>
          <w:sz w:val="28"/>
        </w:rPr>
        <w:t>Электропреобразовательные приборы; на входе и на выходе</w:t>
      </w:r>
      <w:r w:rsidRPr="00A81BF5">
        <w:rPr>
          <w:sz w:val="28"/>
        </w:rPr>
        <w:t>-</w:t>
      </w:r>
      <w:r>
        <w:rPr>
          <w:sz w:val="28"/>
        </w:rPr>
        <w:t xml:space="preserve"> электрические сигналы.</w:t>
      </w:r>
    </w:p>
    <w:p w:rsidR="004C5366" w:rsidRDefault="004C5366" w:rsidP="00A81BF5">
      <w:pPr>
        <w:widowControl/>
        <w:numPr>
          <w:ilvl w:val="0"/>
          <w:numId w:val="3"/>
        </w:numPr>
        <w:jc w:val="both"/>
        <w:rPr>
          <w:sz w:val="28"/>
        </w:rPr>
      </w:pPr>
      <w:r>
        <w:rPr>
          <w:sz w:val="28"/>
        </w:rPr>
        <w:t>Электросветовые приборы; на входе - электрический сигнал, на выходе - световой.</w:t>
      </w:r>
    </w:p>
    <w:p w:rsidR="004C5366" w:rsidRDefault="004C5366" w:rsidP="00A81BF5">
      <w:pPr>
        <w:widowControl/>
        <w:numPr>
          <w:ilvl w:val="0"/>
          <w:numId w:val="4"/>
        </w:numPr>
        <w:jc w:val="both"/>
        <w:rPr>
          <w:sz w:val="28"/>
        </w:rPr>
      </w:pPr>
      <w:r>
        <w:rPr>
          <w:sz w:val="28"/>
        </w:rPr>
        <w:t>Фотоэлектрические приборы; на входе - световой сигнал, на выходе - электрический.</w:t>
      </w:r>
    </w:p>
    <w:p w:rsidR="004C5366" w:rsidRDefault="004C5366">
      <w:pPr>
        <w:widowControl/>
        <w:ind w:left="567"/>
        <w:jc w:val="both"/>
        <w:rPr>
          <w:sz w:val="28"/>
        </w:rPr>
      </w:pPr>
    </w:p>
    <w:p w:rsidR="004C5366" w:rsidRDefault="004C5366">
      <w:pPr>
        <w:widowControl/>
        <w:ind w:firstLine="567"/>
        <w:jc w:val="both"/>
        <w:rPr>
          <w:sz w:val="28"/>
        </w:rPr>
      </w:pPr>
      <w:r>
        <w:rPr>
          <w:sz w:val="28"/>
        </w:rPr>
        <w:t xml:space="preserve">Следует заметить, что развитие электроники постоянно увеличивает число используемых видов энергии. В перспективных приборах используется акустическая энергия, магнитная энергия и т.д. История развития электронных приборов, начавшаяся с первых лет двадцатого столетия, очень интересна и поучительна. Достижения специальной области техники - электроники, разрабатывающей электронные приборы, существенно изменили не только все области промышленной технологии и общественные отношения людей, но и быт современного человека. Подробно материал изложен в </w:t>
      </w:r>
      <w:r>
        <w:rPr>
          <w:sz w:val="28"/>
        </w:rPr>
        <w:sym w:font="Symbol" w:char="F05B"/>
      </w:r>
      <w:r>
        <w:rPr>
          <w:sz w:val="28"/>
        </w:rPr>
        <w:t>1, с. 6-7</w:t>
      </w:r>
      <w:r>
        <w:rPr>
          <w:sz w:val="28"/>
        </w:rPr>
        <w:sym w:font="Symbol" w:char="F05D"/>
      </w:r>
      <w:r>
        <w:rPr>
          <w:sz w:val="28"/>
        </w:rPr>
        <w:t xml:space="preserve">, </w:t>
      </w:r>
      <w:r>
        <w:rPr>
          <w:sz w:val="28"/>
        </w:rPr>
        <w:sym w:font="Symbol" w:char="F05B"/>
      </w:r>
      <w:r>
        <w:rPr>
          <w:sz w:val="28"/>
        </w:rPr>
        <w:t xml:space="preserve"> 2, с. 6-11</w:t>
      </w:r>
      <w:r>
        <w:rPr>
          <w:sz w:val="28"/>
        </w:rPr>
        <w:sym w:font="Symbol" w:char="F05D"/>
      </w:r>
      <w:r>
        <w:rPr>
          <w:sz w:val="28"/>
        </w:rPr>
        <w:t>, [3, с. 5 - 13].</w:t>
      </w:r>
    </w:p>
    <w:p w:rsidR="004C5366" w:rsidRDefault="004C5366">
      <w:pPr>
        <w:widowControl/>
        <w:ind w:firstLine="567"/>
        <w:jc w:val="center"/>
        <w:rPr>
          <w:sz w:val="28"/>
        </w:rPr>
      </w:pPr>
    </w:p>
    <w:p w:rsidR="004C5366" w:rsidRDefault="004C5366">
      <w:pPr>
        <w:widowControl/>
        <w:jc w:val="center"/>
        <w:rPr>
          <w:sz w:val="28"/>
        </w:rPr>
      </w:pPr>
      <w:r>
        <w:rPr>
          <w:sz w:val="28"/>
        </w:rPr>
        <w:t>Контрольные вопросы</w:t>
      </w:r>
    </w:p>
    <w:p w:rsidR="004C5366" w:rsidRDefault="004C5366">
      <w:pPr>
        <w:widowControl/>
        <w:jc w:val="both"/>
        <w:rPr>
          <w:sz w:val="28"/>
        </w:rPr>
      </w:pPr>
    </w:p>
    <w:p w:rsidR="004C5366" w:rsidRDefault="004C5366" w:rsidP="00A81BF5">
      <w:pPr>
        <w:widowControl/>
        <w:numPr>
          <w:ilvl w:val="0"/>
          <w:numId w:val="5"/>
        </w:numPr>
        <w:jc w:val="both"/>
        <w:rPr>
          <w:sz w:val="28"/>
        </w:rPr>
      </w:pPr>
      <w:r>
        <w:rPr>
          <w:sz w:val="28"/>
        </w:rPr>
        <w:t>Дайте классификацию электронных приборов по характеру рабочей среды и другим признакам.</w:t>
      </w:r>
    </w:p>
    <w:p w:rsidR="004C5366" w:rsidRDefault="004C5366" w:rsidP="00A81BF5">
      <w:pPr>
        <w:widowControl/>
        <w:numPr>
          <w:ilvl w:val="0"/>
          <w:numId w:val="6"/>
        </w:numPr>
        <w:jc w:val="both"/>
        <w:rPr>
          <w:sz w:val="28"/>
        </w:rPr>
      </w:pPr>
      <w:r>
        <w:rPr>
          <w:sz w:val="28"/>
        </w:rPr>
        <w:t>Назовите основные этапы развития электронной техники в нашей стране и за рубежом.</w:t>
      </w:r>
    </w:p>
    <w:p w:rsidR="004C5366" w:rsidRDefault="004C5366" w:rsidP="00A81BF5">
      <w:pPr>
        <w:widowControl/>
        <w:numPr>
          <w:ilvl w:val="0"/>
          <w:numId w:val="7"/>
        </w:numPr>
        <w:jc w:val="both"/>
        <w:rPr>
          <w:sz w:val="28"/>
        </w:rPr>
      </w:pPr>
      <w:r>
        <w:rPr>
          <w:sz w:val="28"/>
        </w:rPr>
        <w:t>Укажите применения электронных приборов в технике связи на примере Вашей работы.</w:t>
      </w:r>
    </w:p>
    <w:p w:rsidR="004C5366" w:rsidRDefault="004C5366">
      <w:pPr>
        <w:widowControl/>
        <w:jc w:val="both"/>
        <w:rPr>
          <w:sz w:val="28"/>
        </w:rPr>
      </w:pPr>
    </w:p>
    <w:p w:rsidR="004C5366" w:rsidRDefault="004C5366">
      <w:pPr>
        <w:widowControl/>
        <w:jc w:val="center"/>
        <w:rPr>
          <w:sz w:val="28"/>
        </w:rPr>
      </w:pPr>
      <w:r>
        <w:rPr>
          <w:b/>
          <w:sz w:val="28"/>
        </w:rPr>
        <w:t>2  ПОЛУПРОВОДНИКОВЫЕ ПРИБОРЫ</w:t>
      </w:r>
    </w:p>
    <w:p w:rsidR="004C5366" w:rsidRDefault="004C5366">
      <w:pPr>
        <w:widowControl/>
        <w:jc w:val="center"/>
        <w:rPr>
          <w:sz w:val="28"/>
        </w:rPr>
      </w:pPr>
    </w:p>
    <w:p w:rsidR="004C5366" w:rsidRDefault="004C5366">
      <w:pPr>
        <w:widowControl/>
        <w:jc w:val="center"/>
        <w:rPr>
          <w:sz w:val="28"/>
        </w:rPr>
      </w:pPr>
      <w:r>
        <w:rPr>
          <w:b/>
          <w:sz w:val="28"/>
        </w:rPr>
        <w:t>2.1</w:t>
      </w:r>
      <w:r>
        <w:rPr>
          <w:sz w:val="28"/>
        </w:rPr>
        <w:t xml:space="preserve"> </w:t>
      </w:r>
      <w:r>
        <w:rPr>
          <w:b/>
          <w:sz w:val="28"/>
        </w:rPr>
        <w:t>Физика электропроводности полупроводников</w:t>
      </w:r>
    </w:p>
    <w:p w:rsidR="004C5366" w:rsidRDefault="004C5366">
      <w:pPr>
        <w:widowControl/>
        <w:jc w:val="center"/>
        <w:rPr>
          <w:sz w:val="28"/>
        </w:rPr>
      </w:pPr>
    </w:p>
    <w:p w:rsidR="004C5366" w:rsidRDefault="004C5366">
      <w:pPr>
        <w:widowControl/>
        <w:jc w:val="center"/>
        <w:rPr>
          <w:sz w:val="28"/>
        </w:rPr>
      </w:pPr>
      <w:r>
        <w:rPr>
          <w:sz w:val="28"/>
        </w:rPr>
        <w:t>Основные вопросы, подлежащие изучению</w:t>
      </w:r>
    </w:p>
    <w:p w:rsidR="004C5366" w:rsidRDefault="004C5366">
      <w:pPr>
        <w:widowControl/>
        <w:jc w:val="both"/>
        <w:rPr>
          <w:sz w:val="28"/>
        </w:rPr>
      </w:pPr>
    </w:p>
    <w:p w:rsidR="004C5366" w:rsidRDefault="004C5366">
      <w:pPr>
        <w:widowControl/>
        <w:ind w:firstLine="567"/>
        <w:jc w:val="both"/>
        <w:rPr>
          <w:sz w:val="28"/>
        </w:rPr>
      </w:pPr>
      <w:r>
        <w:rPr>
          <w:sz w:val="28"/>
        </w:rPr>
        <w:t>Собственная проводимость, электронная n - проводимость, дырочная</w:t>
      </w:r>
    </w:p>
    <w:p w:rsidR="004C5366" w:rsidRDefault="004C5366">
      <w:pPr>
        <w:widowControl/>
        <w:ind w:firstLine="567"/>
        <w:jc w:val="both"/>
        <w:rPr>
          <w:sz w:val="28"/>
        </w:rPr>
      </w:pPr>
      <w:r>
        <w:rPr>
          <w:sz w:val="28"/>
        </w:rPr>
        <w:t xml:space="preserve"> p - проводимость.</w:t>
      </w:r>
    </w:p>
    <w:p w:rsidR="004C5366" w:rsidRDefault="004C5366">
      <w:pPr>
        <w:widowControl/>
        <w:ind w:firstLine="567"/>
        <w:jc w:val="both"/>
        <w:rPr>
          <w:sz w:val="28"/>
        </w:rPr>
      </w:pPr>
      <w:r>
        <w:rPr>
          <w:sz w:val="28"/>
        </w:rPr>
        <w:t>Концентрация свободных носителей заряда в полупроводниках в состоянии термодинамического равновесия и при его нарушении.</w:t>
      </w:r>
    </w:p>
    <w:p w:rsidR="004C5366" w:rsidRDefault="004C5366">
      <w:pPr>
        <w:widowControl/>
        <w:ind w:firstLine="567"/>
        <w:jc w:val="both"/>
        <w:rPr>
          <w:sz w:val="28"/>
        </w:rPr>
      </w:pPr>
      <w:r>
        <w:rPr>
          <w:sz w:val="28"/>
        </w:rPr>
        <w:t>Дрейф свободных носителей заряда. Подвижность носителей.</w:t>
      </w:r>
    </w:p>
    <w:p w:rsidR="004C5366" w:rsidRDefault="004C5366">
      <w:pPr>
        <w:widowControl/>
        <w:ind w:firstLine="567"/>
        <w:jc w:val="both"/>
        <w:rPr>
          <w:sz w:val="28"/>
        </w:rPr>
      </w:pPr>
      <w:r>
        <w:rPr>
          <w:sz w:val="28"/>
        </w:rPr>
        <w:t>Диффузия свободных носителей заряда. Коэффициент диффузии.</w:t>
      </w:r>
    </w:p>
    <w:p w:rsidR="004C5366" w:rsidRDefault="004C5366">
      <w:pPr>
        <w:widowControl/>
        <w:ind w:firstLine="567"/>
        <w:jc w:val="both"/>
        <w:rPr>
          <w:sz w:val="28"/>
        </w:rPr>
      </w:pPr>
      <w:r>
        <w:rPr>
          <w:sz w:val="28"/>
        </w:rPr>
        <w:t>Уравнение непрерывности, уравнение диффузии.</w:t>
      </w:r>
    </w:p>
    <w:p w:rsidR="004C5366" w:rsidRDefault="004C5366">
      <w:pPr>
        <w:widowControl/>
        <w:ind w:firstLine="567"/>
        <w:jc w:val="both"/>
        <w:rPr>
          <w:sz w:val="28"/>
        </w:rPr>
      </w:pPr>
      <w:r>
        <w:rPr>
          <w:sz w:val="28"/>
        </w:rPr>
        <w:t>Влияние электрического поля на проводимость в поверхностном слое полупроводника.</w:t>
      </w:r>
    </w:p>
    <w:p w:rsidR="004C5366" w:rsidRPr="00A81BF5" w:rsidRDefault="004C5366">
      <w:pPr>
        <w:widowControl/>
        <w:ind w:firstLine="567"/>
        <w:jc w:val="both"/>
        <w:rPr>
          <w:sz w:val="28"/>
        </w:rPr>
      </w:pPr>
    </w:p>
    <w:p w:rsidR="004C5366" w:rsidRPr="00A81BF5" w:rsidRDefault="004C5366">
      <w:pPr>
        <w:widowControl/>
        <w:ind w:firstLine="567"/>
        <w:jc w:val="both"/>
        <w:rPr>
          <w:sz w:val="28"/>
        </w:rPr>
      </w:pPr>
    </w:p>
    <w:p w:rsidR="004C5366" w:rsidRDefault="004C5366">
      <w:pPr>
        <w:widowControl/>
        <w:ind w:firstLine="567"/>
        <w:jc w:val="both"/>
        <w:rPr>
          <w:sz w:val="28"/>
        </w:rPr>
      </w:pPr>
    </w:p>
    <w:p w:rsidR="004C5366" w:rsidRDefault="004C5366">
      <w:pPr>
        <w:widowControl/>
        <w:jc w:val="center"/>
        <w:rPr>
          <w:sz w:val="28"/>
        </w:rPr>
      </w:pPr>
      <w:r>
        <w:rPr>
          <w:sz w:val="28"/>
        </w:rPr>
        <w:t>Пояснения к изучаемым вопросам</w:t>
      </w:r>
    </w:p>
    <w:p w:rsidR="004C5366" w:rsidRDefault="004C5366">
      <w:pPr>
        <w:widowControl/>
        <w:jc w:val="both"/>
        <w:rPr>
          <w:sz w:val="28"/>
        </w:rPr>
      </w:pPr>
    </w:p>
    <w:p w:rsidR="004C5366" w:rsidRDefault="004C5366">
      <w:pPr>
        <w:widowControl/>
        <w:ind w:firstLine="567"/>
        <w:jc w:val="both"/>
        <w:rPr>
          <w:sz w:val="28"/>
        </w:rPr>
      </w:pPr>
      <w:r>
        <w:rPr>
          <w:sz w:val="28"/>
        </w:rPr>
        <w:t>Физические основы электропроводности полупроводников рассматривались в курсе физики. Данный раздел призван напомнить важнейшие понятия,  принятую терминологию. Одновременно содержание раздела углубляет знания рассмотрением основных количественных соотношений при диффузионном и дрейфовом достижениях свободных носителей.</w:t>
      </w:r>
    </w:p>
    <w:p w:rsidR="004C5366" w:rsidRDefault="004C5366">
      <w:pPr>
        <w:widowControl/>
        <w:ind w:firstLine="567"/>
        <w:jc w:val="both"/>
        <w:rPr>
          <w:sz w:val="28"/>
        </w:rPr>
      </w:pPr>
      <w:r>
        <w:rPr>
          <w:sz w:val="28"/>
        </w:rPr>
        <w:t>Понимание принципов работы полупроводниковых приборов и влияния на их работу различных факторов невозможно без освоения таких важнейших физических понятий, как свободные носители заряда; генерация и рекомбинация носителей; основные и неосновные носители; неравновесные носители, время жизни; дрейф носителей заряда, подвижность; диффузия носителей заряда, коэффициент диффузии.</w:t>
      </w:r>
    </w:p>
    <w:p w:rsidR="004C5366" w:rsidRDefault="004C5366">
      <w:pPr>
        <w:widowControl/>
        <w:ind w:firstLine="567"/>
        <w:jc w:val="both"/>
        <w:rPr>
          <w:sz w:val="28"/>
        </w:rPr>
      </w:pPr>
      <w:r>
        <w:rPr>
          <w:sz w:val="28"/>
        </w:rPr>
        <w:t>Обширную информацию о свойствах полупроводника дает изучение температурной зависимости его собственной и примесной удельных электрических проводимостей.</w:t>
      </w:r>
    </w:p>
    <w:p w:rsidR="004C5366" w:rsidRDefault="004C5366">
      <w:pPr>
        <w:widowControl/>
        <w:ind w:firstLine="567"/>
        <w:jc w:val="both"/>
        <w:rPr>
          <w:sz w:val="28"/>
        </w:rPr>
      </w:pPr>
      <w:r>
        <w:rPr>
          <w:sz w:val="28"/>
        </w:rPr>
        <w:t>Количественные расчеты электропроводности производятся с помощью уравнения непрерывности.</w:t>
      </w:r>
    </w:p>
    <w:p w:rsidR="004C5366" w:rsidRDefault="004C5366">
      <w:pPr>
        <w:widowControl/>
        <w:ind w:firstLine="567"/>
        <w:jc w:val="both"/>
        <w:rPr>
          <w:sz w:val="28"/>
        </w:rPr>
      </w:pPr>
      <w:r>
        <w:rPr>
          <w:sz w:val="28"/>
        </w:rPr>
        <w:t xml:space="preserve">Рекомендуемое пособие </w:t>
      </w:r>
      <w:r>
        <w:rPr>
          <w:sz w:val="28"/>
        </w:rPr>
        <w:sym w:font="Symbol" w:char="F05B"/>
      </w:r>
      <w:r>
        <w:rPr>
          <w:sz w:val="28"/>
        </w:rPr>
        <w:t>1, с. 11-27</w:t>
      </w:r>
      <w:r>
        <w:rPr>
          <w:sz w:val="28"/>
        </w:rPr>
        <w:sym w:font="Symbol" w:char="F05D"/>
      </w:r>
      <w:r>
        <w:rPr>
          <w:sz w:val="28"/>
        </w:rPr>
        <w:t xml:space="preserve">, </w:t>
      </w:r>
      <w:r>
        <w:rPr>
          <w:sz w:val="28"/>
        </w:rPr>
        <w:sym w:font="Symbol" w:char="F05B"/>
      </w:r>
      <w:r>
        <w:rPr>
          <w:sz w:val="28"/>
        </w:rPr>
        <w:t>2, с. 12-51</w:t>
      </w:r>
      <w:r>
        <w:rPr>
          <w:sz w:val="28"/>
        </w:rPr>
        <w:sym w:font="Symbol" w:char="F05D"/>
      </w:r>
      <w:r>
        <w:rPr>
          <w:sz w:val="28"/>
        </w:rPr>
        <w:t>, [3, с. 29 - 42].</w:t>
      </w:r>
    </w:p>
    <w:p w:rsidR="004C5366" w:rsidRDefault="004C5366">
      <w:pPr>
        <w:widowControl/>
        <w:ind w:firstLine="567"/>
        <w:jc w:val="both"/>
        <w:rPr>
          <w:sz w:val="28"/>
        </w:rPr>
      </w:pPr>
    </w:p>
    <w:p w:rsidR="004C5366" w:rsidRDefault="004C5366">
      <w:pPr>
        <w:widowControl/>
        <w:ind w:firstLine="567"/>
        <w:jc w:val="center"/>
        <w:rPr>
          <w:sz w:val="28"/>
        </w:rPr>
      </w:pPr>
      <w:r>
        <w:rPr>
          <w:sz w:val="28"/>
        </w:rPr>
        <w:t>Контрольные вопросы</w:t>
      </w:r>
    </w:p>
    <w:p w:rsidR="004C5366" w:rsidRDefault="004C5366">
      <w:pPr>
        <w:widowControl/>
        <w:ind w:firstLine="567"/>
        <w:jc w:val="both"/>
        <w:rPr>
          <w:sz w:val="28"/>
        </w:rPr>
      </w:pPr>
    </w:p>
    <w:p w:rsidR="004C5366" w:rsidRDefault="004C5366" w:rsidP="00A81BF5">
      <w:pPr>
        <w:widowControl/>
        <w:numPr>
          <w:ilvl w:val="0"/>
          <w:numId w:val="8"/>
        </w:numPr>
        <w:ind w:left="851" w:hanging="284"/>
        <w:jc w:val="both"/>
        <w:rPr>
          <w:sz w:val="28"/>
        </w:rPr>
      </w:pPr>
      <w:r>
        <w:rPr>
          <w:sz w:val="28"/>
        </w:rPr>
        <w:t>Какой тип электропроводности имеет собственный (чистый) полупроводник?</w:t>
      </w:r>
    </w:p>
    <w:p w:rsidR="004C5366" w:rsidRDefault="004C5366" w:rsidP="00A81BF5">
      <w:pPr>
        <w:widowControl/>
        <w:numPr>
          <w:ilvl w:val="0"/>
          <w:numId w:val="9"/>
        </w:numPr>
        <w:ind w:left="851" w:hanging="284"/>
        <w:jc w:val="both"/>
        <w:rPr>
          <w:sz w:val="28"/>
        </w:rPr>
      </w:pPr>
      <w:r>
        <w:rPr>
          <w:sz w:val="28"/>
        </w:rPr>
        <w:t>Объясните характер температурной зависимости электрической проводимости для чистого и примесного полупроводников.</w:t>
      </w:r>
    </w:p>
    <w:p w:rsidR="004C5366" w:rsidRDefault="004C5366" w:rsidP="00A81BF5">
      <w:pPr>
        <w:widowControl/>
        <w:numPr>
          <w:ilvl w:val="0"/>
          <w:numId w:val="10"/>
        </w:numPr>
        <w:ind w:left="0" w:firstLine="567"/>
        <w:jc w:val="both"/>
        <w:rPr>
          <w:sz w:val="28"/>
        </w:rPr>
      </w:pPr>
      <w:r>
        <w:rPr>
          <w:sz w:val="28"/>
        </w:rPr>
        <w:t>Как возникает дрейфовый и диффузионный токи в полупроводнике?</w:t>
      </w:r>
    </w:p>
    <w:p w:rsidR="004C5366" w:rsidRDefault="004C5366" w:rsidP="00A81BF5">
      <w:pPr>
        <w:widowControl/>
        <w:numPr>
          <w:ilvl w:val="0"/>
          <w:numId w:val="11"/>
        </w:numPr>
        <w:ind w:left="0" w:firstLine="567"/>
        <w:jc w:val="both"/>
        <w:rPr>
          <w:sz w:val="28"/>
        </w:rPr>
      </w:pPr>
      <w:r>
        <w:rPr>
          <w:sz w:val="28"/>
        </w:rPr>
        <w:t>Что такое условие электрической нейтральности?</w:t>
      </w:r>
    </w:p>
    <w:p w:rsidR="004C5366" w:rsidRDefault="004C5366">
      <w:pPr>
        <w:widowControl/>
        <w:ind w:firstLine="567"/>
        <w:jc w:val="both"/>
        <w:rPr>
          <w:sz w:val="28"/>
        </w:rPr>
      </w:pPr>
    </w:p>
    <w:p w:rsidR="004C5366" w:rsidRDefault="004C5366">
      <w:pPr>
        <w:widowControl/>
        <w:jc w:val="center"/>
        <w:rPr>
          <w:sz w:val="28"/>
        </w:rPr>
      </w:pPr>
      <w:r>
        <w:rPr>
          <w:b/>
          <w:sz w:val="28"/>
        </w:rPr>
        <w:t>2.2 Электрические переходы в полупроводниках</w:t>
      </w:r>
    </w:p>
    <w:p w:rsidR="004C5366" w:rsidRDefault="004C5366">
      <w:pPr>
        <w:widowControl/>
        <w:ind w:firstLine="567"/>
        <w:jc w:val="center"/>
        <w:rPr>
          <w:sz w:val="28"/>
        </w:rPr>
      </w:pPr>
    </w:p>
    <w:p w:rsidR="004C5366" w:rsidRDefault="004C5366">
      <w:pPr>
        <w:widowControl/>
        <w:ind w:firstLine="567"/>
        <w:jc w:val="center"/>
        <w:rPr>
          <w:sz w:val="28"/>
        </w:rPr>
      </w:pPr>
      <w:r>
        <w:rPr>
          <w:sz w:val="28"/>
        </w:rPr>
        <w:t>Основные вопросы, подлежащие изучению</w:t>
      </w:r>
    </w:p>
    <w:p w:rsidR="004C5366" w:rsidRDefault="004C5366">
      <w:pPr>
        <w:widowControl/>
        <w:ind w:firstLine="567"/>
        <w:jc w:val="both"/>
        <w:rPr>
          <w:sz w:val="28"/>
        </w:rPr>
      </w:pPr>
    </w:p>
    <w:p w:rsidR="004C5366" w:rsidRDefault="004C5366">
      <w:pPr>
        <w:widowControl/>
        <w:ind w:firstLine="567"/>
        <w:jc w:val="both"/>
        <w:rPr>
          <w:sz w:val="28"/>
        </w:rPr>
      </w:pPr>
      <w:r>
        <w:rPr>
          <w:sz w:val="28"/>
        </w:rPr>
        <w:t>Классификация электрических переходов.</w:t>
      </w:r>
    </w:p>
    <w:p w:rsidR="004C5366" w:rsidRDefault="004C5366">
      <w:pPr>
        <w:widowControl/>
        <w:ind w:firstLine="567"/>
        <w:jc w:val="both"/>
        <w:rPr>
          <w:sz w:val="28"/>
        </w:rPr>
      </w:pPr>
      <w:r>
        <w:rPr>
          <w:sz w:val="28"/>
        </w:rPr>
        <w:t>Электронно-дырочный переход в равновесии, при прямом и обратном включении. Физические процессы при этом.</w:t>
      </w:r>
    </w:p>
    <w:p w:rsidR="004C5366" w:rsidRDefault="004C5366">
      <w:pPr>
        <w:widowControl/>
        <w:ind w:firstLine="567"/>
        <w:jc w:val="both"/>
        <w:rPr>
          <w:sz w:val="28"/>
        </w:rPr>
      </w:pPr>
      <w:r>
        <w:rPr>
          <w:sz w:val="28"/>
        </w:rPr>
        <w:t>Вольт - амперная характеристики идеализированного и реального электронно-дырочного переходов. Виды пробоя электронно-дырочного перехода.</w:t>
      </w:r>
    </w:p>
    <w:p w:rsidR="004C5366" w:rsidRDefault="004C5366">
      <w:pPr>
        <w:widowControl/>
        <w:ind w:firstLine="567"/>
        <w:jc w:val="both"/>
        <w:rPr>
          <w:sz w:val="28"/>
        </w:rPr>
      </w:pPr>
      <w:r>
        <w:rPr>
          <w:sz w:val="28"/>
        </w:rPr>
        <w:t>Барьерная и диффузионная емкости перехода. Эквивалентная схема перехода.</w:t>
      </w:r>
    </w:p>
    <w:p w:rsidR="004C5366" w:rsidRDefault="004C5366">
      <w:pPr>
        <w:widowControl/>
        <w:ind w:firstLine="567"/>
        <w:jc w:val="both"/>
        <w:rPr>
          <w:sz w:val="28"/>
        </w:rPr>
      </w:pPr>
      <w:r>
        <w:rPr>
          <w:sz w:val="28"/>
        </w:rPr>
        <w:t>Переход металл - полупроводник. Физические процессы в нем и вольт - амперная характеристика.</w:t>
      </w:r>
    </w:p>
    <w:p w:rsidR="004C5366" w:rsidRDefault="004C5366">
      <w:pPr>
        <w:widowControl/>
        <w:ind w:firstLine="567"/>
        <w:jc w:val="both"/>
        <w:rPr>
          <w:sz w:val="28"/>
        </w:rPr>
      </w:pPr>
    </w:p>
    <w:p w:rsidR="004C5366" w:rsidRDefault="004C5366">
      <w:pPr>
        <w:widowControl/>
        <w:ind w:firstLine="567"/>
        <w:jc w:val="center"/>
        <w:rPr>
          <w:sz w:val="28"/>
        </w:rPr>
      </w:pPr>
      <w:r>
        <w:rPr>
          <w:sz w:val="28"/>
        </w:rPr>
        <w:t>Пояснения к изучаемым вопросам</w:t>
      </w:r>
    </w:p>
    <w:p w:rsidR="004C5366" w:rsidRDefault="004C5366">
      <w:pPr>
        <w:widowControl/>
        <w:ind w:firstLine="567"/>
        <w:jc w:val="both"/>
        <w:rPr>
          <w:sz w:val="28"/>
        </w:rPr>
      </w:pPr>
    </w:p>
    <w:p w:rsidR="004C5366" w:rsidRDefault="004C5366">
      <w:pPr>
        <w:widowControl/>
        <w:ind w:firstLine="567"/>
        <w:jc w:val="both"/>
        <w:rPr>
          <w:sz w:val="28"/>
        </w:rPr>
      </w:pPr>
      <w:r>
        <w:rPr>
          <w:sz w:val="28"/>
        </w:rPr>
        <w:t xml:space="preserve">Следует отметить особую важность данного раздела, поскольку все без исключения полупроводниковые приборы представляют собой комбинации переходов различного типа. Центральным в разделе следует считать изучение свойств электронно-дырочного перехода. </w:t>
      </w:r>
    </w:p>
    <w:p w:rsidR="004C5366" w:rsidRDefault="004C5366">
      <w:pPr>
        <w:widowControl/>
        <w:ind w:firstLine="567"/>
        <w:jc w:val="both"/>
        <w:rPr>
          <w:sz w:val="28"/>
        </w:rPr>
      </w:pPr>
      <w:r>
        <w:rPr>
          <w:sz w:val="28"/>
        </w:rPr>
        <w:t>Основные физические процессы в контакте полупроводников различного типа электрической проводимости выявляются при рассмотрении его равновесного состояния, т. е. когда внешнее напряжение равное нулю.</w:t>
      </w:r>
    </w:p>
    <w:p w:rsidR="004C5366" w:rsidRDefault="004C5366">
      <w:pPr>
        <w:widowControl/>
        <w:ind w:firstLine="567"/>
        <w:jc w:val="both"/>
        <w:rPr>
          <w:sz w:val="28"/>
        </w:rPr>
      </w:pPr>
      <w:r>
        <w:rPr>
          <w:sz w:val="28"/>
        </w:rPr>
        <w:t>Происходящее на границе разделение свободных носителей тока формирует два равных тока, текущих навстречу друг другу. Один ток по природе своей является диффузионным (ток основных носителей), другой ток - дрейфовым (ток неосновных носителей). Равновесию этих двух токов соответствует некоторое внутреннее напряжение на электронно-дырочном переходе, называемом контактной разностью потенциалов.</w:t>
      </w:r>
    </w:p>
    <w:p w:rsidR="004C5366" w:rsidRDefault="004C5366">
      <w:pPr>
        <w:widowControl/>
        <w:ind w:firstLine="567"/>
        <w:jc w:val="both"/>
        <w:rPr>
          <w:sz w:val="28"/>
        </w:rPr>
      </w:pPr>
      <w:r>
        <w:rPr>
          <w:sz w:val="28"/>
        </w:rPr>
        <w:t>Внешнее напряжение в зависимости от полярности существенно по-разному влияет на токи перехода. Говорят, что электронно-дырочный переход обнаруживает свойство односторонней проводимости. Указанное свойство можно количественно рассмотреть с помощью вольт - амперной характеристики перехода, заданной графически или аналитически.</w:t>
      </w:r>
    </w:p>
    <w:p w:rsidR="004C5366" w:rsidRDefault="004C5366">
      <w:pPr>
        <w:widowControl/>
        <w:ind w:firstLine="567"/>
        <w:jc w:val="both"/>
        <w:rPr>
          <w:sz w:val="28"/>
        </w:rPr>
      </w:pPr>
      <w:r>
        <w:rPr>
          <w:sz w:val="28"/>
        </w:rPr>
        <w:t>Динамические характеристики электронно-дырочного перехода в значительной мере определяются его емкостями: диффузионной и барьерной. На различную физическую природу этих емкостей и отличие диффузионной емкости от обычной электрической емкости тела должно быть обращено серьезное внимание при изучении раздела.</w:t>
      </w:r>
    </w:p>
    <w:p w:rsidR="004C5366" w:rsidRDefault="004C5366">
      <w:pPr>
        <w:widowControl/>
        <w:ind w:firstLine="567"/>
        <w:jc w:val="both"/>
        <w:rPr>
          <w:sz w:val="28"/>
        </w:rPr>
      </w:pPr>
      <w:r>
        <w:rPr>
          <w:sz w:val="28"/>
        </w:rPr>
        <w:t>Для небольшого переменного напряжения электронно-дырочный переход можно представить в виде эквивалентной схемы, состоящей из сопротивлений и емкостей. Эта схема используется при линейном анализе и синтезе различных электронных устройств, содержащих полупроводниковые диоды.</w:t>
      </w:r>
    </w:p>
    <w:p w:rsidR="004C5366" w:rsidRDefault="004C5366">
      <w:pPr>
        <w:widowControl/>
        <w:ind w:firstLine="567"/>
        <w:jc w:val="both"/>
        <w:rPr>
          <w:sz w:val="28"/>
        </w:rPr>
      </w:pPr>
      <w:r>
        <w:rPr>
          <w:sz w:val="28"/>
        </w:rPr>
        <w:t xml:space="preserve">В принципе любой электронно-дырочный переход имеет еще два перехода типа металл-полупроводник на участках нанесения металлического контакта. Этот переход должен обладать малым сопротивлением, независимым от величины и направления тока. Получение такого контакта, называемого омическим, достигается выбором металла, создающего обогащенные слои на поверхности полупроводника. Интересно заметить, что у контакта металла с дырочным полупроводником при прохождении тока происходит интенсивный процесс рекомбинации. При этом сохраняется непрерывность потока носителей, хотя в металле ток переносится электронами, а в дырочной области перехода - дырками. В переходе металл - полупроводник возможно создание и несимметричной вольт - амперной характеристики, и тогда контакт называют выпрямляющим. В пособиях </w:t>
      </w:r>
      <w:r>
        <w:rPr>
          <w:sz w:val="28"/>
        </w:rPr>
        <w:sym w:font="Symbol" w:char="F05B"/>
      </w:r>
      <w:r>
        <w:rPr>
          <w:sz w:val="28"/>
        </w:rPr>
        <w:t>1, с. 28-61</w:t>
      </w:r>
      <w:r>
        <w:rPr>
          <w:sz w:val="28"/>
        </w:rPr>
        <w:sym w:font="Symbol" w:char="F05D"/>
      </w:r>
      <w:r>
        <w:rPr>
          <w:sz w:val="28"/>
        </w:rPr>
        <w:t xml:space="preserve">,  </w:t>
      </w:r>
      <w:r>
        <w:rPr>
          <w:sz w:val="28"/>
        </w:rPr>
        <w:sym w:font="Symbol" w:char="F05B"/>
      </w:r>
      <w:r>
        <w:rPr>
          <w:sz w:val="28"/>
        </w:rPr>
        <w:t>2, с. 52-88</w:t>
      </w:r>
      <w:r>
        <w:rPr>
          <w:sz w:val="28"/>
        </w:rPr>
        <w:sym w:font="Symbol" w:char="F05D"/>
      </w:r>
      <w:r>
        <w:rPr>
          <w:sz w:val="28"/>
        </w:rPr>
        <w:t xml:space="preserve">,  [3, с. 42-56, 60-71] материал раздела дан с достаточной полнотой. </w:t>
      </w:r>
    </w:p>
    <w:p w:rsidR="004C5366" w:rsidRDefault="004C5366">
      <w:pPr>
        <w:widowControl/>
        <w:ind w:firstLine="567"/>
        <w:jc w:val="both"/>
        <w:rPr>
          <w:sz w:val="28"/>
        </w:rPr>
      </w:pPr>
    </w:p>
    <w:p w:rsidR="004C5366" w:rsidRDefault="004C5366">
      <w:pPr>
        <w:widowControl/>
        <w:ind w:firstLine="567"/>
        <w:jc w:val="center"/>
        <w:rPr>
          <w:sz w:val="28"/>
        </w:rPr>
      </w:pPr>
      <w:r>
        <w:rPr>
          <w:sz w:val="28"/>
        </w:rPr>
        <w:t>Контрольные вопросы</w:t>
      </w:r>
    </w:p>
    <w:p w:rsidR="004C5366" w:rsidRDefault="004C5366">
      <w:pPr>
        <w:widowControl/>
        <w:ind w:firstLine="567"/>
        <w:jc w:val="both"/>
        <w:rPr>
          <w:sz w:val="28"/>
        </w:rPr>
      </w:pPr>
    </w:p>
    <w:p w:rsidR="004C5366" w:rsidRDefault="004C5366" w:rsidP="00A81BF5">
      <w:pPr>
        <w:widowControl/>
        <w:numPr>
          <w:ilvl w:val="0"/>
          <w:numId w:val="12"/>
        </w:numPr>
        <w:ind w:left="851" w:hanging="284"/>
        <w:jc w:val="both"/>
        <w:rPr>
          <w:sz w:val="28"/>
        </w:rPr>
      </w:pPr>
      <w:r>
        <w:rPr>
          <w:sz w:val="28"/>
        </w:rPr>
        <w:t>Как возникает p-n переход при идеальном контакте полупроводников с разным типом электропроводности?</w:t>
      </w:r>
    </w:p>
    <w:p w:rsidR="004C5366" w:rsidRDefault="004C5366" w:rsidP="00A81BF5">
      <w:pPr>
        <w:widowControl/>
        <w:numPr>
          <w:ilvl w:val="0"/>
          <w:numId w:val="13"/>
        </w:numPr>
        <w:ind w:left="851" w:hanging="284"/>
        <w:jc w:val="both"/>
        <w:rPr>
          <w:sz w:val="28"/>
        </w:rPr>
      </w:pPr>
      <w:r>
        <w:rPr>
          <w:sz w:val="28"/>
        </w:rPr>
        <w:t>Существует ли движение носителей через p-n переход при отсутствии внешнего напряжения?</w:t>
      </w:r>
    </w:p>
    <w:p w:rsidR="004C5366" w:rsidRDefault="004C5366" w:rsidP="00A81BF5">
      <w:pPr>
        <w:widowControl/>
        <w:numPr>
          <w:ilvl w:val="0"/>
          <w:numId w:val="14"/>
        </w:numPr>
        <w:ind w:left="851" w:hanging="284"/>
        <w:jc w:val="both"/>
        <w:rPr>
          <w:sz w:val="28"/>
        </w:rPr>
      </w:pPr>
      <w:r>
        <w:rPr>
          <w:sz w:val="28"/>
        </w:rPr>
        <w:t>Каково соотношение между токами дрейфа и диффузии при прямом и обратном напряжениях на p-n переходе?</w:t>
      </w:r>
    </w:p>
    <w:p w:rsidR="004C5366" w:rsidRDefault="004C5366" w:rsidP="00A81BF5">
      <w:pPr>
        <w:widowControl/>
        <w:numPr>
          <w:ilvl w:val="0"/>
          <w:numId w:val="15"/>
        </w:numPr>
        <w:ind w:left="851" w:hanging="284"/>
        <w:jc w:val="both"/>
        <w:rPr>
          <w:sz w:val="28"/>
        </w:rPr>
      </w:pPr>
      <w:r>
        <w:rPr>
          <w:sz w:val="28"/>
        </w:rPr>
        <w:t>Как рассчитать по вольт-амперной характеристике p-n перехода величину его сопротивления для постоянного и переменного сигналов при прямом и обратном напряжениях?</w:t>
      </w:r>
    </w:p>
    <w:p w:rsidR="004C5366" w:rsidRDefault="004C5366" w:rsidP="00A81BF5">
      <w:pPr>
        <w:widowControl/>
        <w:numPr>
          <w:ilvl w:val="0"/>
          <w:numId w:val="16"/>
        </w:numPr>
        <w:ind w:left="851" w:hanging="284"/>
        <w:jc w:val="both"/>
        <w:rPr>
          <w:sz w:val="28"/>
        </w:rPr>
      </w:pPr>
      <w:r>
        <w:rPr>
          <w:sz w:val="28"/>
        </w:rPr>
        <w:t>Почему величина барьерной емкости зависит от приложенного напряжения?</w:t>
      </w:r>
    </w:p>
    <w:p w:rsidR="004C5366" w:rsidRDefault="004C5366" w:rsidP="00A81BF5">
      <w:pPr>
        <w:widowControl/>
        <w:numPr>
          <w:ilvl w:val="0"/>
          <w:numId w:val="17"/>
        </w:numPr>
        <w:ind w:left="851" w:hanging="284"/>
        <w:jc w:val="both"/>
        <w:rPr>
          <w:sz w:val="28"/>
        </w:rPr>
      </w:pPr>
      <w:r>
        <w:rPr>
          <w:sz w:val="28"/>
        </w:rPr>
        <w:t>Какова физическая природа диффузионной емкости p-n перехода? Почему ее величина зависит от прямого тока?</w:t>
      </w:r>
    </w:p>
    <w:p w:rsidR="004C5366" w:rsidRDefault="004C5366" w:rsidP="00A81BF5">
      <w:pPr>
        <w:widowControl/>
        <w:numPr>
          <w:ilvl w:val="0"/>
          <w:numId w:val="18"/>
        </w:numPr>
        <w:ind w:left="851" w:hanging="284"/>
        <w:jc w:val="both"/>
        <w:rPr>
          <w:sz w:val="28"/>
        </w:rPr>
      </w:pPr>
      <w:r>
        <w:rPr>
          <w:sz w:val="28"/>
        </w:rPr>
        <w:t>Как выбирается металл для создания омических или выпрямляющих контактов с полупроводником?</w:t>
      </w:r>
    </w:p>
    <w:p w:rsidR="004C5366" w:rsidRDefault="004C5366">
      <w:pPr>
        <w:widowControl/>
        <w:jc w:val="both"/>
        <w:rPr>
          <w:sz w:val="28"/>
        </w:rPr>
      </w:pPr>
    </w:p>
    <w:p w:rsidR="004C5366" w:rsidRDefault="004C5366">
      <w:pPr>
        <w:widowControl/>
        <w:jc w:val="center"/>
        <w:rPr>
          <w:sz w:val="28"/>
        </w:rPr>
      </w:pPr>
      <w:r>
        <w:rPr>
          <w:b/>
          <w:sz w:val="28"/>
        </w:rPr>
        <w:t>2.3</w:t>
      </w:r>
      <w:r>
        <w:rPr>
          <w:sz w:val="28"/>
        </w:rPr>
        <w:t xml:space="preserve"> </w:t>
      </w:r>
      <w:r>
        <w:rPr>
          <w:b/>
          <w:sz w:val="28"/>
        </w:rPr>
        <w:t>Полупроводниковые диоды</w:t>
      </w:r>
    </w:p>
    <w:p w:rsidR="004C5366" w:rsidRDefault="004C5366">
      <w:pPr>
        <w:widowControl/>
        <w:jc w:val="center"/>
        <w:rPr>
          <w:sz w:val="28"/>
        </w:rPr>
      </w:pPr>
    </w:p>
    <w:p w:rsidR="004C5366" w:rsidRDefault="004C5366">
      <w:pPr>
        <w:widowControl/>
        <w:jc w:val="center"/>
        <w:rPr>
          <w:sz w:val="28"/>
        </w:rPr>
      </w:pPr>
      <w:r>
        <w:rPr>
          <w:sz w:val="28"/>
        </w:rPr>
        <w:t>Основные вопросы, подлежащие изучению</w:t>
      </w:r>
    </w:p>
    <w:p w:rsidR="004C5366" w:rsidRDefault="004C5366">
      <w:pPr>
        <w:widowControl/>
        <w:jc w:val="both"/>
        <w:rPr>
          <w:sz w:val="28"/>
        </w:rPr>
      </w:pPr>
    </w:p>
    <w:p w:rsidR="004C5366" w:rsidRDefault="004C5366">
      <w:pPr>
        <w:widowControl/>
        <w:ind w:firstLine="567"/>
        <w:jc w:val="both"/>
        <w:rPr>
          <w:sz w:val="28"/>
        </w:rPr>
      </w:pPr>
      <w:r>
        <w:rPr>
          <w:sz w:val="28"/>
        </w:rPr>
        <w:t>Принцип классификации полупроводниковых диодов.</w:t>
      </w:r>
    </w:p>
    <w:p w:rsidR="004C5366" w:rsidRDefault="004C5366">
      <w:pPr>
        <w:widowControl/>
        <w:ind w:firstLine="567"/>
        <w:jc w:val="both"/>
        <w:rPr>
          <w:sz w:val="28"/>
        </w:rPr>
      </w:pPr>
      <w:r>
        <w:rPr>
          <w:sz w:val="28"/>
        </w:rPr>
        <w:t>Выпрямительные диоды, универсальные диоды, импульсные диоды,</w:t>
      </w:r>
    </w:p>
    <w:p w:rsidR="004C5366" w:rsidRDefault="004C5366">
      <w:pPr>
        <w:widowControl/>
        <w:ind w:firstLine="567"/>
        <w:jc w:val="both"/>
        <w:rPr>
          <w:sz w:val="28"/>
        </w:rPr>
      </w:pPr>
      <w:r>
        <w:rPr>
          <w:sz w:val="28"/>
        </w:rPr>
        <w:t>стабилитроны и  варикапы.</w:t>
      </w:r>
    </w:p>
    <w:p w:rsidR="004C5366" w:rsidRDefault="004C5366">
      <w:pPr>
        <w:widowControl/>
        <w:ind w:firstLine="567"/>
        <w:jc w:val="both"/>
        <w:rPr>
          <w:sz w:val="28"/>
        </w:rPr>
      </w:pPr>
    </w:p>
    <w:p w:rsidR="004C5366" w:rsidRDefault="004C5366">
      <w:pPr>
        <w:widowControl/>
        <w:jc w:val="center"/>
        <w:rPr>
          <w:sz w:val="28"/>
        </w:rPr>
      </w:pPr>
      <w:r>
        <w:rPr>
          <w:sz w:val="28"/>
        </w:rPr>
        <w:t>Пояснения к изучаемым вопросам</w:t>
      </w:r>
    </w:p>
    <w:p w:rsidR="004C5366" w:rsidRDefault="004C5366">
      <w:pPr>
        <w:widowControl/>
        <w:jc w:val="both"/>
        <w:rPr>
          <w:sz w:val="28"/>
        </w:rPr>
      </w:pPr>
    </w:p>
    <w:p w:rsidR="004C5366" w:rsidRDefault="004C5366">
      <w:pPr>
        <w:widowControl/>
        <w:ind w:firstLine="567"/>
        <w:jc w:val="both"/>
        <w:rPr>
          <w:sz w:val="28"/>
        </w:rPr>
      </w:pPr>
      <w:r>
        <w:rPr>
          <w:sz w:val="28"/>
        </w:rPr>
        <w:t>Основным признаком, по которому производится классификация полупроводниковых диодов, является область применения. Рассмотрение каждого типа диодов лучше всего производить по такой схеме: назначение прибора, его вольт-амперная характеристика, справочные параметры, особенности конструкции, особенности применения.</w:t>
      </w:r>
    </w:p>
    <w:p w:rsidR="004C5366" w:rsidRDefault="004C5366">
      <w:pPr>
        <w:widowControl/>
        <w:ind w:firstLine="567"/>
        <w:jc w:val="both"/>
        <w:rPr>
          <w:sz w:val="28"/>
        </w:rPr>
      </w:pPr>
      <w:r>
        <w:rPr>
          <w:sz w:val="28"/>
        </w:rPr>
        <w:t xml:space="preserve">Материал раздела достаточно полно изложен в пособиях </w:t>
      </w:r>
      <w:r>
        <w:rPr>
          <w:sz w:val="28"/>
        </w:rPr>
        <w:sym w:font="Symbol" w:char="F05B"/>
      </w:r>
      <w:r>
        <w:rPr>
          <w:sz w:val="28"/>
        </w:rPr>
        <w:t>1, с. 62-66</w:t>
      </w:r>
      <w:r>
        <w:rPr>
          <w:sz w:val="28"/>
        </w:rPr>
        <w:sym w:font="Symbol" w:char="F05D"/>
      </w:r>
      <w:r>
        <w:rPr>
          <w:sz w:val="28"/>
        </w:rPr>
        <w:t xml:space="preserve">,  </w:t>
      </w:r>
      <w:r>
        <w:rPr>
          <w:sz w:val="28"/>
        </w:rPr>
        <w:sym w:font="Symbol" w:char="F05B"/>
      </w:r>
      <w:r>
        <w:rPr>
          <w:sz w:val="28"/>
        </w:rPr>
        <w:t>2, с. 97-130</w:t>
      </w:r>
      <w:r>
        <w:rPr>
          <w:sz w:val="28"/>
        </w:rPr>
        <w:sym w:font="Symbol" w:char="F05D"/>
      </w:r>
      <w:r>
        <w:rPr>
          <w:sz w:val="28"/>
        </w:rPr>
        <w:t>,  [3, с. 56-62, 71-92].</w:t>
      </w:r>
    </w:p>
    <w:p w:rsidR="004C5366" w:rsidRDefault="004C5366">
      <w:pPr>
        <w:widowControl/>
        <w:ind w:firstLine="567"/>
        <w:jc w:val="both"/>
        <w:rPr>
          <w:sz w:val="28"/>
        </w:rPr>
      </w:pPr>
    </w:p>
    <w:p w:rsidR="004C5366" w:rsidRDefault="004C5366">
      <w:pPr>
        <w:widowControl/>
        <w:jc w:val="center"/>
        <w:rPr>
          <w:sz w:val="28"/>
        </w:rPr>
      </w:pPr>
      <w:r>
        <w:rPr>
          <w:sz w:val="28"/>
        </w:rPr>
        <w:t>Контрольные вопросы</w:t>
      </w:r>
    </w:p>
    <w:p w:rsidR="004C5366" w:rsidRDefault="004C5366">
      <w:pPr>
        <w:widowControl/>
        <w:ind w:firstLine="567"/>
        <w:jc w:val="both"/>
        <w:rPr>
          <w:sz w:val="28"/>
        </w:rPr>
      </w:pPr>
    </w:p>
    <w:p w:rsidR="004C5366" w:rsidRDefault="004C5366" w:rsidP="00A81BF5">
      <w:pPr>
        <w:widowControl/>
        <w:numPr>
          <w:ilvl w:val="0"/>
          <w:numId w:val="19"/>
        </w:numPr>
        <w:jc w:val="both"/>
        <w:rPr>
          <w:sz w:val="28"/>
        </w:rPr>
      </w:pPr>
      <w:r>
        <w:rPr>
          <w:sz w:val="28"/>
        </w:rPr>
        <w:t>Какие особенности имеют характеристики выпрямительных, детекторных, импульсных диодов?</w:t>
      </w:r>
    </w:p>
    <w:p w:rsidR="004C5366" w:rsidRDefault="004C5366" w:rsidP="00A81BF5">
      <w:pPr>
        <w:widowControl/>
        <w:numPr>
          <w:ilvl w:val="0"/>
          <w:numId w:val="20"/>
        </w:numPr>
        <w:jc w:val="both"/>
        <w:rPr>
          <w:sz w:val="28"/>
        </w:rPr>
      </w:pPr>
      <w:r>
        <w:rPr>
          <w:sz w:val="28"/>
        </w:rPr>
        <w:t>Какие справочные параметры приводятся для указанных типов полупроводниковых диодов?</w:t>
      </w:r>
    </w:p>
    <w:p w:rsidR="004C5366" w:rsidRDefault="004C5366" w:rsidP="00A81BF5">
      <w:pPr>
        <w:widowControl/>
        <w:numPr>
          <w:ilvl w:val="0"/>
          <w:numId w:val="21"/>
        </w:numPr>
        <w:jc w:val="both"/>
        <w:rPr>
          <w:sz w:val="28"/>
        </w:rPr>
      </w:pPr>
      <w:r>
        <w:rPr>
          <w:sz w:val="28"/>
        </w:rPr>
        <w:t xml:space="preserve"> Какие особенности имеют характеристики стабилитронов? Какие справочные параметры приводятся для них?</w:t>
      </w:r>
    </w:p>
    <w:p w:rsidR="004C5366" w:rsidRDefault="004C5366" w:rsidP="002C791A">
      <w:pPr>
        <w:widowControl/>
        <w:numPr>
          <w:ilvl w:val="0"/>
          <w:numId w:val="22"/>
        </w:numPr>
        <w:jc w:val="both"/>
        <w:rPr>
          <w:sz w:val="28"/>
        </w:rPr>
      </w:pPr>
      <w:r>
        <w:rPr>
          <w:sz w:val="28"/>
        </w:rPr>
        <w:t>Что представляет собой вольт-фарадная характеристика варикап</w:t>
      </w:r>
      <w:r w:rsidR="002C791A">
        <w:rPr>
          <w:sz w:val="28"/>
        </w:rPr>
        <w:t>ов</w:t>
      </w:r>
      <w:r>
        <w:rPr>
          <w:sz w:val="28"/>
        </w:rPr>
        <w:t>? Какие справочные параметры приводятся для них?</w:t>
      </w:r>
    </w:p>
    <w:p w:rsidR="004C5366" w:rsidRDefault="004C5366" w:rsidP="00A81BF5">
      <w:pPr>
        <w:widowControl/>
        <w:numPr>
          <w:ilvl w:val="0"/>
          <w:numId w:val="23"/>
        </w:numPr>
        <w:jc w:val="both"/>
        <w:rPr>
          <w:sz w:val="28"/>
        </w:rPr>
      </w:pPr>
      <w:r>
        <w:rPr>
          <w:sz w:val="28"/>
        </w:rPr>
        <w:t>Каковы основные области применения металло-полупроводниковых диодов (диодов Шоттки)?</w:t>
      </w:r>
    </w:p>
    <w:p w:rsidR="004C5366" w:rsidRDefault="004C5366">
      <w:pPr>
        <w:widowControl/>
        <w:jc w:val="center"/>
        <w:rPr>
          <w:sz w:val="28"/>
        </w:rPr>
      </w:pPr>
    </w:p>
    <w:p w:rsidR="004C5366" w:rsidRDefault="004C5366">
      <w:pPr>
        <w:widowControl/>
        <w:jc w:val="center"/>
        <w:rPr>
          <w:sz w:val="28"/>
        </w:rPr>
      </w:pPr>
      <w:r>
        <w:rPr>
          <w:b/>
          <w:sz w:val="28"/>
        </w:rPr>
        <w:t>2.4</w:t>
      </w:r>
      <w:r>
        <w:rPr>
          <w:sz w:val="28"/>
        </w:rPr>
        <w:t xml:space="preserve"> </w:t>
      </w:r>
      <w:r>
        <w:rPr>
          <w:b/>
          <w:sz w:val="28"/>
        </w:rPr>
        <w:t>Биполярные транзисторы</w:t>
      </w:r>
    </w:p>
    <w:p w:rsidR="004C5366" w:rsidRDefault="004C5366">
      <w:pPr>
        <w:widowControl/>
        <w:jc w:val="center"/>
        <w:rPr>
          <w:sz w:val="28"/>
        </w:rPr>
      </w:pPr>
    </w:p>
    <w:p w:rsidR="004C5366" w:rsidRDefault="004C5366">
      <w:pPr>
        <w:widowControl/>
        <w:jc w:val="center"/>
        <w:rPr>
          <w:sz w:val="28"/>
        </w:rPr>
      </w:pPr>
      <w:r>
        <w:rPr>
          <w:sz w:val="28"/>
        </w:rPr>
        <w:t>Основные вопросы, подлежащие изучению</w:t>
      </w:r>
    </w:p>
    <w:p w:rsidR="004C5366" w:rsidRDefault="004C5366">
      <w:pPr>
        <w:widowControl/>
        <w:jc w:val="both"/>
        <w:rPr>
          <w:sz w:val="28"/>
        </w:rPr>
      </w:pPr>
    </w:p>
    <w:p w:rsidR="004C5366" w:rsidRDefault="004C5366">
      <w:pPr>
        <w:widowControl/>
        <w:ind w:firstLine="567"/>
        <w:jc w:val="both"/>
        <w:rPr>
          <w:sz w:val="28"/>
        </w:rPr>
      </w:pPr>
      <w:r>
        <w:rPr>
          <w:sz w:val="28"/>
        </w:rPr>
        <w:t>Токопрохождение в транзисторе, физические процессы в базе, эмиттерном и коллекторном переходах прибора.</w:t>
      </w:r>
    </w:p>
    <w:p w:rsidR="004C5366" w:rsidRDefault="004C5366">
      <w:pPr>
        <w:widowControl/>
        <w:ind w:firstLine="567"/>
        <w:jc w:val="both"/>
        <w:rPr>
          <w:sz w:val="28"/>
        </w:rPr>
      </w:pPr>
      <w:r>
        <w:rPr>
          <w:sz w:val="28"/>
        </w:rPr>
        <w:t>Режимы работы и схемы включения транзистора.</w:t>
      </w:r>
    </w:p>
    <w:p w:rsidR="004C5366" w:rsidRDefault="004C5366">
      <w:pPr>
        <w:widowControl/>
        <w:ind w:firstLine="567"/>
        <w:jc w:val="both"/>
        <w:rPr>
          <w:sz w:val="28"/>
        </w:rPr>
      </w:pPr>
      <w:r>
        <w:rPr>
          <w:sz w:val="28"/>
        </w:rPr>
        <w:t>Уравнения коллекторного тока для различных схем включения.</w:t>
      </w:r>
    </w:p>
    <w:p w:rsidR="004C5366" w:rsidRDefault="004C5366">
      <w:pPr>
        <w:widowControl/>
        <w:ind w:firstLine="567"/>
        <w:jc w:val="both"/>
        <w:rPr>
          <w:sz w:val="28"/>
        </w:rPr>
      </w:pPr>
      <w:r>
        <w:rPr>
          <w:sz w:val="28"/>
        </w:rPr>
        <w:t>Статические характеристики транзистора в схемах с общей базой и общим эмиттером, влияние температуры на статические характеристики.</w:t>
      </w:r>
    </w:p>
    <w:p w:rsidR="004C5366" w:rsidRDefault="004C5366">
      <w:pPr>
        <w:widowControl/>
        <w:ind w:firstLine="567"/>
        <w:jc w:val="both"/>
        <w:rPr>
          <w:sz w:val="28"/>
        </w:rPr>
      </w:pPr>
      <w:r>
        <w:rPr>
          <w:sz w:val="28"/>
        </w:rPr>
        <w:t>Рабочая область характеристик, ее зависимость от температуры.</w:t>
      </w:r>
    </w:p>
    <w:p w:rsidR="004C5366" w:rsidRDefault="004C5366">
      <w:pPr>
        <w:widowControl/>
        <w:ind w:firstLine="567"/>
        <w:jc w:val="both"/>
        <w:rPr>
          <w:sz w:val="28"/>
        </w:rPr>
      </w:pPr>
      <w:r>
        <w:rPr>
          <w:sz w:val="28"/>
        </w:rPr>
        <w:t>Дифференциальные параметры транзистора, их определение по характеристикам и измерение на переменном токе.</w:t>
      </w:r>
    </w:p>
    <w:p w:rsidR="004C5366" w:rsidRDefault="004C5366">
      <w:pPr>
        <w:widowControl/>
        <w:ind w:firstLine="567"/>
        <w:jc w:val="both"/>
        <w:rPr>
          <w:sz w:val="28"/>
        </w:rPr>
      </w:pPr>
      <w:r>
        <w:rPr>
          <w:sz w:val="28"/>
        </w:rPr>
        <w:t>Эквивалентные схемы биполярного транзистора на низкой и высокой частотах.</w:t>
      </w:r>
    </w:p>
    <w:p w:rsidR="004C5366" w:rsidRDefault="004C5366">
      <w:pPr>
        <w:widowControl/>
        <w:ind w:firstLine="567"/>
        <w:jc w:val="both"/>
        <w:rPr>
          <w:sz w:val="28"/>
        </w:rPr>
      </w:pPr>
      <w:r>
        <w:rPr>
          <w:sz w:val="28"/>
        </w:rPr>
        <w:t>Усилительный режим работы транзистора. Параметры усилительного режима.</w:t>
      </w:r>
    </w:p>
    <w:p w:rsidR="004C5366" w:rsidRDefault="004C5366">
      <w:pPr>
        <w:widowControl/>
        <w:ind w:firstLine="567"/>
        <w:jc w:val="both"/>
        <w:rPr>
          <w:sz w:val="28"/>
        </w:rPr>
      </w:pPr>
      <w:r>
        <w:rPr>
          <w:sz w:val="28"/>
        </w:rPr>
        <w:t>Ключевой режим работы биполярного транзистора.</w:t>
      </w:r>
    </w:p>
    <w:p w:rsidR="004C5366" w:rsidRDefault="004C5366">
      <w:pPr>
        <w:widowControl/>
        <w:ind w:firstLine="567"/>
        <w:jc w:val="both"/>
        <w:rPr>
          <w:sz w:val="28"/>
        </w:rPr>
      </w:pPr>
    </w:p>
    <w:p w:rsidR="004C5366" w:rsidRDefault="004C5366">
      <w:pPr>
        <w:widowControl/>
        <w:jc w:val="center"/>
        <w:rPr>
          <w:sz w:val="28"/>
        </w:rPr>
      </w:pPr>
      <w:r>
        <w:rPr>
          <w:sz w:val="28"/>
        </w:rPr>
        <w:t>Пояснения к изучаемым вопросам</w:t>
      </w:r>
    </w:p>
    <w:p w:rsidR="004C5366" w:rsidRDefault="004C5366">
      <w:pPr>
        <w:widowControl/>
        <w:jc w:val="both"/>
        <w:rPr>
          <w:sz w:val="28"/>
        </w:rPr>
      </w:pPr>
    </w:p>
    <w:p w:rsidR="004C5366" w:rsidRDefault="004C5366">
      <w:pPr>
        <w:widowControl/>
        <w:ind w:firstLine="567"/>
        <w:jc w:val="both"/>
        <w:rPr>
          <w:sz w:val="28"/>
        </w:rPr>
      </w:pPr>
      <w:r>
        <w:rPr>
          <w:sz w:val="28"/>
        </w:rPr>
        <w:t>Этот самый большой по объему раздел охватывает полное описание биполярного транзистора от физических принципов его работы до эффектов, проявляющихся на высокой частоте и в импульсном режиме.</w:t>
      </w:r>
    </w:p>
    <w:p w:rsidR="004C5366" w:rsidRDefault="004C5366">
      <w:pPr>
        <w:pStyle w:val="a3"/>
        <w:widowControl/>
        <w:jc w:val="both"/>
      </w:pPr>
      <w:r>
        <w:t>Протекание токов через переходы и базовую область транзистора, их природа и механизм движения носителей объясняются с привлечением понятий коэффициента инжекции, коэффициента переноса, коэффициента умножения. Важнейший параметр биполярного транзистора - коэффициент передачи эмиттерного тока - учитывает влияние всех этих физических процессов и определяется произведением указанных коэффициентов. Действие транзистора можно представить в виде суммарного взаимного действия эмиттерного и коллекторного переходов.</w:t>
      </w:r>
    </w:p>
    <w:p w:rsidR="004C5366" w:rsidRDefault="004C5366">
      <w:pPr>
        <w:pStyle w:val="a3"/>
        <w:widowControl/>
        <w:jc w:val="both"/>
      </w:pPr>
      <w:r>
        <w:t>Режимы работы транзистора зависят от способов включения его переходов.</w:t>
      </w:r>
    </w:p>
    <w:p w:rsidR="004C5366" w:rsidRDefault="004C5366">
      <w:pPr>
        <w:pStyle w:val="a3"/>
        <w:widowControl/>
        <w:jc w:val="both"/>
      </w:pPr>
      <w:r>
        <w:t>При работе транзистора в электронных узлах его можно включить по схеме с общей базой, общим эмиттером и общим коллектором.</w:t>
      </w:r>
    </w:p>
    <w:p w:rsidR="004C5366" w:rsidRDefault="004C5366">
      <w:pPr>
        <w:widowControl/>
        <w:ind w:firstLine="567"/>
        <w:jc w:val="both"/>
        <w:rPr>
          <w:sz w:val="28"/>
        </w:rPr>
      </w:pPr>
      <w:r>
        <w:rPr>
          <w:sz w:val="28"/>
        </w:rPr>
        <w:t>Обычно статические характеристики для различных схем включения заданы в виде графиков, взятых из справочника или снятых экспериментально.</w:t>
      </w:r>
    </w:p>
    <w:p w:rsidR="004C5366" w:rsidRDefault="004C5366" w:rsidP="00FB119B">
      <w:pPr>
        <w:widowControl/>
        <w:ind w:firstLine="567"/>
        <w:jc w:val="both"/>
        <w:rPr>
          <w:sz w:val="28"/>
        </w:rPr>
      </w:pPr>
      <w:r>
        <w:rPr>
          <w:sz w:val="28"/>
        </w:rPr>
        <w:t xml:space="preserve">Для расчета </w:t>
      </w:r>
      <w:r w:rsidR="00FB119B">
        <w:rPr>
          <w:sz w:val="28"/>
        </w:rPr>
        <w:t xml:space="preserve">параметров </w:t>
      </w:r>
      <w:r>
        <w:rPr>
          <w:sz w:val="28"/>
        </w:rPr>
        <w:t>биполярного транзистора при малых электрических сигналах целесообразно пользоваться линейной эквивалентной схемой. На низкой частоте эту схему лучше всего представить с помощью h-параметров прибора которые берутся из справочника или определяются по характеристикам.</w:t>
      </w:r>
    </w:p>
    <w:p w:rsidR="004C5366" w:rsidRDefault="004C5366">
      <w:pPr>
        <w:widowControl/>
        <w:ind w:firstLine="720"/>
        <w:jc w:val="both"/>
        <w:rPr>
          <w:sz w:val="28"/>
        </w:rPr>
      </w:pPr>
      <w:r>
        <w:rPr>
          <w:sz w:val="28"/>
        </w:rPr>
        <w:t xml:space="preserve"> При переходе к рассмотрению работы биполярного транзистора на высокой частоте следует обратить внимание на зависимость Н-параметров от частоты и методы улучшения частотных параметров.</w:t>
      </w:r>
    </w:p>
    <w:p w:rsidR="004C5366" w:rsidRDefault="004C5366">
      <w:pPr>
        <w:widowControl/>
        <w:ind w:firstLine="720"/>
        <w:jc w:val="both"/>
        <w:rPr>
          <w:sz w:val="28"/>
        </w:rPr>
      </w:pPr>
      <w:r>
        <w:rPr>
          <w:sz w:val="28"/>
        </w:rPr>
        <w:t xml:space="preserve">При расчете параметров усилительного режима транзистора используются либо статические характеристики ( при усилении сигнала с большой амплитудой), либо </w:t>
      </w:r>
      <w:r>
        <w:rPr>
          <w:sz w:val="28"/>
          <w:lang w:val="en-US"/>
        </w:rPr>
        <w:t>h</w:t>
      </w:r>
      <w:r>
        <w:rPr>
          <w:sz w:val="28"/>
        </w:rPr>
        <w:t>-параметры (при усилении сигнала с малой амплитудой).</w:t>
      </w:r>
    </w:p>
    <w:p w:rsidR="004C5366" w:rsidRDefault="004C5366">
      <w:pPr>
        <w:widowControl/>
        <w:ind w:firstLine="567"/>
        <w:jc w:val="both"/>
        <w:rPr>
          <w:sz w:val="28"/>
        </w:rPr>
      </w:pPr>
      <w:r>
        <w:rPr>
          <w:sz w:val="28"/>
        </w:rPr>
        <w:t>Биполярный транзистор можно использовать в электронных устройствах в качестве ключа - элемента, функция которого состоит в замыкании и размыкании электрической цепи. Имея малое сопротивление во включенном состоянии и большое - в выключенном, биполярный транзистор является одним из наиболее распространенных электронных ключей.</w:t>
      </w:r>
    </w:p>
    <w:p w:rsidR="004C5366" w:rsidRDefault="004C5366">
      <w:pPr>
        <w:widowControl/>
        <w:ind w:firstLine="567"/>
        <w:jc w:val="both"/>
        <w:rPr>
          <w:sz w:val="28"/>
        </w:rPr>
      </w:pPr>
      <w:r>
        <w:rPr>
          <w:sz w:val="28"/>
        </w:rPr>
        <w:t>Переходные процессы при переключении транзистора имеют важную особенность, связанную с накоплением заряда в базовой области прибора в режиме насыщения. Уменьшение этого эффекта существенно улучшает быстродействие транзисторных ключей.</w:t>
      </w:r>
    </w:p>
    <w:p w:rsidR="004C5366" w:rsidRDefault="004C5366">
      <w:pPr>
        <w:widowControl/>
        <w:ind w:firstLine="567"/>
        <w:jc w:val="both"/>
        <w:rPr>
          <w:sz w:val="28"/>
        </w:rPr>
      </w:pPr>
      <w:r>
        <w:rPr>
          <w:sz w:val="28"/>
        </w:rPr>
        <w:t xml:space="preserve">Для самостоятельной проработки раздела можно рекомендовать </w:t>
      </w:r>
      <w:r>
        <w:rPr>
          <w:sz w:val="28"/>
        </w:rPr>
        <w:sym w:font="Symbol" w:char="F05B"/>
      </w:r>
      <w:r>
        <w:rPr>
          <w:sz w:val="28"/>
        </w:rPr>
        <w:t>1, с. 70-131</w:t>
      </w:r>
      <w:r>
        <w:rPr>
          <w:sz w:val="28"/>
        </w:rPr>
        <w:sym w:font="Symbol" w:char="F05D"/>
      </w:r>
      <w:r>
        <w:rPr>
          <w:sz w:val="28"/>
        </w:rPr>
        <w:t xml:space="preserve">,  </w:t>
      </w:r>
      <w:r>
        <w:rPr>
          <w:sz w:val="28"/>
        </w:rPr>
        <w:sym w:font="Symbol" w:char="F05B"/>
      </w:r>
      <w:r>
        <w:rPr>
          <w:sz w:val="28"/>
        </w:rPr>
        <w:t>2,с. 140-197</w:t>
      </w:r>
      <w:r>
        <w:rPr>
          <w:sz w:val="28"/>
        </w:rPr>
        <w:sym w:font="Symbol" w:char="F05D"/>
      </w:r>
      <w:r>
        <w:rPr>
          <w:sz w:val="28"/>
        </w:rPr>
        <w:t>,  [3, с.167-175].</w:t>
      </w:r>
    </w:p>
    <w:p w:rsidR="004C5366" w:rsidRDefault="004C5366">
      <w:pPr>
        <w:widowControl/>
        <w:ind w:firstLine="567"/>
        <w:jc w:val="both"/>
        <w:rPr>
          <w:sz w:val="28"/>
        </w:rPr>
      </w:pPr>
    </w:p>
    <w:p w:rsidR="004C5366" w:rsidRDefault="004C5366">
      <w:pPr>
        <w:widowControl/>
        <w:ind w:firstLine="567"/>
        <w:jc w:val="center"/>
        <w:rPr>
          <w:sz w:val="28"/>
        </w:rPr>
      </w:pPr>
      <w:r>
        <w:rPr>
          <w:sz w:val="28"/>
        </w:rPr>
        <w:t>Контрольные вопросы</w:t>
      </w:r>
    </w:p>
    <w:p w:rsidR="004C5366" w:rsidRDefault="004C5366">
      <w:pPr>
        <w:widowControl/>
        <w:ind w:firstLine="567"/>
        <w:jc w:val="both"/>
        <w:rPr>
          <w:sz w:val="28"/>
        </w:rPr>
      </w:pPr>
    </w:p>
    <w:p w:rsidR="004C5366" w:rsidRDefault="004C5366" w:rsidP="00A3704E">
      <w:pPr>
        <w:widowControl/>
        <w:numPr>
          <w:ilvl w:val="0"/>
          <w:numId w:val="24"/>
        </w:numPr>
        <w:jc w:val="both"/>
        <w:rPr>
          <w:sz w:val="28"/>
        </w:rPr>
      </w:pPr>
      <w:r>
        <w:rPr>
          <w:sz w:val="28"/>
        </w:rPr>
        <w:t xml:space="preserve">Как зависят коэффициент инжекции, коэффициент переноса и коэффициенты передачи тока эмиттера и базы </w:t>
      </w:r>
      <w:r w:rsidR="00A3704E">
        <w:rPr>
          <w:sz w:val="28"/>
        </w:rPr>
        <w:t>от удельной электрической проводимости областей транзистора</w:t>
      </w:r>
      <w:r>
        <w:rPr>
          <w:sz w:val="28"/>
        </w:rPr>
        <w:t>?</w:t>
      </w:r>
    </w:p>
    <w:p w:rsidR="004C5366" w:rsidRDefault="004C5366" w:rsidP="00A81BF5">
      <w:pPr>
        <w:widowControl/>
        <w:numPr>
          <w:ilvl w:val="0"/>
          <w:numId w:val="25"/>
        </w:numPr>
        <w:jc w:val="both"/>
        <w:rPr>
          <w:sz w:val="28"/>
        </w:rPr>
      </w:pPr>
      <w:r>
        <w:rPr>
          <w:sz w:val="28"/>
        </w:rPr>
        <w:t>За счет чего происходит усиление по мощности входного сигнала в схеме включения биполярного транзистора с общей базой?</w:t>
      </w:r>
    </w:p>
    <w:p w:rsidR="004C5366" w:rsidRDefault="004C5366" w:rsidP="00A3704E">
      <w:pPr>
        <w:widowControl/>
        <w:numPr>
          <w:ilvl w:val="0"/>
          <w:numId w:val="26"/>
        </w:numPr>
        <w:jc w:val="both"/>
        <w:rPr>
          <w:sz w:val="28"/>
        </w:rPr>
      </w:pPr>
      <w:r>
        <w:rPr>
          <w:sz w:val="28"/>
        </w:rPr>
        <w:t>Какие составляющие име</w:t>
      </w:r>
      <w:r w:rsidR="00A3704E">
        <w:rPr>
          <w:sz w:val="28"/>
        </w:rPr>
        <w:t>е</w:t>
      </w:r>
      <w:r>
        <w:rPr>
          <w:sz w:val="28"/>
        </w:rPr>
        <w:t>т ток базы биполярного транзистора?</w:t>
      </w:r>
    </w:p>
    <w:p w:rsidR="004C5366" w:rsidRDefault="004C5366" w:rsidP="000D607D">
      <w:pPr>
        <w:widowControl/>
        <w:numPr>
          <w:ilvl w:val="0"/>
          <w:numId w:val="27"/>
        </w:numPr>
        <w:jc w:val="both"/>
        <w:rPr>
          <w:sz w:val="28"/>
        </w:rPr>
      </w:pPr>
      <w:r>
        <w:rPr>
          <w:sz w:val="28"/>
        </w:rPr>
        <w:t xml:space="preserve">Как отличаются статические характеристики транзистора </w:t>
      </w:r>
      <w:r w:rsidR="000D607D">
        <w:rPr>
          <w:sz w:val="28"/>
        </w:rPr>
        <w:t>в</w:t>
      </w:r>
      <w:r>
        <w:rPr>
          <w:sz w:val="28"/>
        </w:rPr>
        <w:t xml:space="preserve"> схем</w:t>
      </w:r>
      <w:r w:rsidR="000D607D">
        <w:rPr>
          <w:sz w:val="28"/>
        </w:rPr>
        <w:t xml:space="preserve">е </w:t>
      </w:r>
      <w:r>
        <w:rPr>
          <w:sz w:val="28"/>
        </w:rPr>
        <w:t xml:space="preserve">включения с общей базой </w:t>
      </w:r>
      <w:r w:rsidR="000D607D">
        <w:rPr>
          <w:sz w:val="28"/>
        </w:rPr>
        <w:t>от его характеристик</w:t>
      </w:r>
      <w:r>
        <w:rPr>
          <w:sz w:val="28"/>
        </w:rPr>
        <w:t xml:space="preserve"> </w:t>
      </w:r>
      <w:r w:rsidR="000D607D">
        <w:rPr>
          <w:sz w:val="28"/>
        </w:rPr>
        <w:t xml:space="preserve">в  схеме включения с </w:t>
      </w:r>
      <w:r>
        <w:rPr>
          <w:sz w:val="28"/>
        </w:rPr>
        <w:t>общим эмиттером?</w:t>
      </w:r>
    </w:p>
    <w:p w:rsidR="004C5366" w:rsidRDefault="004C5366" w:rsidP="00A81BF5">
      <w:pPr>
        <w:widowControl/>
        <w:numPr>
          <w:ilvl w:val="0"/>
          <w:numId w:val="27"/>
        </w:numPr>
        <w:jc w:val="both"/>
        <w:rPr>
          <w:sz w:val="28"/>
        </w:rPr>
      </w:pPr>
      <w:r>
        <w:rPr>
          <w:sz w:val="28"/>
        </w:rPr>
        <w:t>Чем определяется рабочая область характеристик транзистора?</w:t>
      </w:r>
    </w:p>
    <w:p w:rsidR="004C5366" w:rsidRDefault="004C5366" w:rsidP="00A81BF5">
      <w:pPr>
        <w:widowControl/>
        <w:numPr>
          <w:ilvl w:val="0"/>
          <w:numId w:val="28"/>
        </w:numPr>
        <w:jc w:val="both"/>
        <w:rPr>
          <w:sz w:val="28"/>
        </w:rPr>
      </w:pPr>
      <w:r>
        <w:rPr>
          <w:sz w:val="28"/>
        </w:rPr>
        <w:t xml:space="preserve">Как проявляется влияние температуры на статические характеристики германиевых и кремниевых транзисторов и </w:t>
      </w:r>
      <w:r w:rsidR="001E062E">
        <w:rPr>
          <w:sz w:val="28"/>
        </w:rPr>
        <w:t xml:space="preserve">на их </w:t>
      </w:r>
      <w:r>
        <w:rPr>
          <w:sz w:val="28"/>
        </w:rPr>
        <w:t>рабочую область?</w:t>
      </w:r>
    </w:p>
    <w:p w:rsidR="004C5366" w:rsidRDefault="004C5366" w:rsidP="00A81BF5">
      <w:pPr>
        <w:widowControl/>
        <w:numPr>
          <w:ilvl w:val="0"/>
          <w:numId w:val="29"/>
        </w:numPr>
        <w:jc w:val="both"/>
        <w:rPr>
          <w:sz w:val="28"/>
        </w:rPr>
      </w:pPr>
      <w:r>
        <w:rPr>
          <w:sz w:val="28"/>
        </w:rPr>
        <w:t>Как определяются h - параметры транзистора по его статическим характеристикам?</w:t>
      </w:r>
    </w:p>
    <w:p w:rsidR="004C5366" w:rsidRDefault="004C5366" w:rsidP="00A81BF5">
      <w:pPr>
        <w:widowControl/>
        <w:numPr>
          <w:ilvl w:val="0"/>
          <w:numId w:val="29"/>
        </w:numPr>
        <w:jc w:val="both"/>
        <w:rPr>
          <w:sz w:val="28"/>
        </w:rPr>
      </w:pPr>
      <w:r>
        <w:rPr>
          <w:sz w:val="28"/>
        </w:rPr>
        <w:t>Как определяются Н-параметры транзистора на переменном токе?</w:t>
      </w:r>
    </w:p>
    <w:p w:rsidR="004C5366" w:rsidRDefault="004C5366" w:rsidP="00A81BF5">
      <w:pPr>
        <w:widowControl/>
        <w:numPr>
          <w:ilvl w:val="0"/>
          <w:numId w:val="30"/>
        </w:numPr>
        <w:jc w:val="both"/>
        <w:rPr>
          <w:sz w:val="28"/>
        </w:rPr>
      </w:pPr>
      <w:r>
        <w:rPr>
          <w:sz w:val="28"/>
        </w:rPr>
        <w:t>Какай вид имеет эквивалентная схема биполярного транзистора для малого переменного сигнала низкой частоты?</w:t>
      </w:r>
    </w:p>
    <w:p w:rsidR="004C5366" w:rsidRDefault="004C5366" w:rsidP="001E062E">
      <w:pPr>
        <w:widowControl/>
        <w:numPr>
          <w:ilvl w:val="0"/>
          <w:numId w:val="31"/>
        </w:numPr>
        <w:jc w:val="both"/>
        <w:rPr>
          <w:sz w:val="28"/>
        </w:rPr>
      </w:pPr>
      <w:r>
        <w:rPr>
          <w:sz w:val="28"/>
        </w:rPr>
        <w:t xml:space="preserve">Какие физические процессы </w:t>
      </w:r>
      <w:r w:rsidR="001E062E">
        <w:rPr>
          <w:sz w:val="28"/>
        </w:rPr>
        <w:t xml:space="preserve">в биполярном транзисторе </w:t>
      </w:r>
      <w:r>
        <w:rPr>
          <w:sz w:val="28"/>
        </w:rPr>
        <w:t>уменьшают усиление сигналов высокой частоты?</w:t>
      </w:r>
    </w:p>
    <w:p w:rsidR="004C5366" w:rsidRDefault="004C5366" w:rsidP="00514B85">
      <w:pPr>
        <w:widowControl/>
        <w:numPr>
          <w:ilvl w:val="0"/>
          <w:numId w:val="32"/>
        </w:numPr>
        <w:jc w:val="both"/>
        <w:rPr>
          <w:sz w:val="28"/>
        </w:rPr>
      </w:pPr>
      <w:r>
        <w:rPr>
          <w:sz w:val="28"/>
        </w:rPr>
        <w:t xml:space="preserve">Почему частотная характеристика коэффициента передачи тока у транзистора, включенного </w:t>
      </w:r>
      <w:r w:rsidR="00514B85">
        <w:rPr>
          <w:sz w:val="28"/>
        </w:rPr>
        <w:t>в</w:t>
      </w:r>
      <w:r>
        <w:rPr>
          <w:sz w:val="28"/>
        </w:rPr>
        <w:t xml:space="preserve"> схем</w:t>
      </w:r>
      <w:r w:rsidR="00514B85">
        <w:rPr>
          <w:sz w:val="28"/>
        </w:rPr>
        <w:t>у</w:t>
      </w:r>
      <w:r>
        <w:rPr>
          <w:sz w:val="28"/>
        </w:rPr>
        <w:t xml:space="preserve"> с общим эмиттером, хуже, чем у транзистора, включенного </w:t>
      </w:r>
      <w:r w:rsidR="00514B85">
        <w:rPr>
          <w:sz w:val="28"/>
        </w:rPr>
        <w:t>в</w:t>
      </w:r>
      <w:r>
        <w:rPr>
          <w:sz w:val="28"/>
        </w:rPr>
        <w:t xml:space="preserve"> схем</w:t>
      </w:r>
      <w:r w:rsidR="00514B85">
        <w:rPr>
          <w:sz w:val="28"/>
        </w:rPr>
        <w:t>у</w:t>
      </w:r>
      <w:r>
        <w:rPr>
          <w:sz w:val="28"/>
        </w:rPr>
        <w:t xml:space="preserve"> с общей базой?</w:t>
      </w:r>
    </w:p>
    <w:p w:rsidR="004C5366" w:rsidRDefault="004C5366" w:rsidP="00A81BF5">
      <w:pPr>
        <w:widowControl/>
        <w:numPr>
          <w:ilvl w:val="0"/>
          <w:numId w:val="33"/>
        </w:numPr>
        <w:jc w:val="both"/>
        <w:rPr>
          <w:sz w:val="28"/>
        </w:rPr>
      </w:pPr>
      <w:r>
        <w:rPr>
          <w:sz w:val="28"/>
        </w:rPr>
        <w:t>Какой вид имеет эквивалентная схема биполярного транзистора для малого переменного сигнала высокой частоты?</w:t>
      </w:r>
    </w:p>
    <w:p w:rsidR="004C5366" w:rsidRDefault="004C5366" w:rsidP="00B7672D">
      <w:pPr>
        <w:widowControl/>
        <w:numPr>
          <w:ilvl w:val="0"/>
          <w:numId w:val="34"/>
        </w:numPr>
        <w:jc w:val="both"/>
        <w:rPr>
          <w:sz w:val="28"/>
        </w:rPr>
      </w:pPr>
      <w:r>
        <w:rPr>
          <w:sz w:val="28"/>
        </w:rPr>
        <w:t xml:space="preserve">Какие </w:t>
      </w:r>
      <w:r w:rsidR="00B7672D">
        <w:rPr>
          <w:sz w:val="28"/>
        </w:rPr>
        <w:t xml:space="preserve">способы </w:t>
      </w:r>
      <w:r>
        <w:rPr>
          <w:sz w:val="28"/>
        </w:rPr>
        <w:t xml:space="preserve">можно рекомендовать </w:t>
      </w:r>
      <w:r w:rsidR="00B7672D">
        <w:rPr>
          <w:sz w:val="28"/>
        </w:rPr>
        <w:t xml:space="preserve">для </w:t>
      </w:r>
      <w:r>
        <w:rPr>
          <w:sz w:val="28"/>
        </w:rPr>
        <w:t>улучшения частотных свойств биполярного транзистора?</w:t>
      </w:r>
    </w:p>
    <w:p w:rsidR="004C5366" w:rsidRDefault="004C5366" w:rsidP="00A81BF5">
      <w:pPr>
        <w:widowControl/>
        <w:numPr>
          <w:ilvl w:val="0"/>
          <w:numId w:val="34"/>
        </w:numPr>
        <w:jc w:val="both"/>
        <w:rPr>
          <w:sz w:val="28"/>
        </w:rPr>
      </w:pPr>
      <w:r>
        <w:rPr>
          <w:sz w:val="28"/>
        </w:rPr>
        <w:t xml:space="preserve">Каким образом можно рассчитать усилительные  параметры транзистора? </w:t>
      </w:r>
    </w:p>
    <w:p w:rsidR="004C5366" w:rsidRDefault="004C5366" w:rsidP="00A81BF5">
      <w:pPr>
        <w:widowControl/>
        <w:numPr>
          <w:ilvl w:val="0"/>
          <w:numId w:val="35"/>
        </w:numPr>
        <w:jc w:val="both"/>
        <w:rPr>
          <w:sz w:val="28"/>
        </w:rPr>
      </w:pPr>
      <w:r>
        <w:rPr>
          <w:sz w:val="28"/>
        </w:rPr>
        <w:t>Чем объясняется широкое применение биполярных транзисторов в качестве электронных ключей?</w:t>
      </w:r>
    </w:p>
    <w:p w:rsidR="004C5366" w:rsidRDefault="004C5366">
      <w:pPr>
        <w:widowControl/>
        <w:jc w:val="both"/>
        <w:rPr>
          <w:sz w:val="28"/>
        </w:rPr>
      </w:pPr>
    </w:p>
    <w:p w:rsidR="004C5366" w:rsidRDefault="004C5366">
      <w:pPr>
        <w:widowControl/>
        <w:jc w:val="center"/>
        <w:rPr>
          <w:sz w:val="28"/>
        </w:rPr>
      </w:pPr>
      <w:r>
        <w:rPr>
          <w:b/>
          <w:sz w:val="28"/>
        </w:rPr>
        <w:t>2.5 Тиристоры</w:t>
      </w:r>
    </w:p>
    <w:p w:rsidR="004C5366" w:rsidRDefault="004C5366">
      <w:pPr>
        <w:widowControl/>
        <w:jc w:val="center"/>
        <w:rPr>
          <w:sz w:val="28"/>
        </w:rPr>
      </w:pPr>
    </w:p>
    <w:p w:rsidR="004C5366" w:rsidRDefault="004C5366">
      <w:pPr>
        <w:widowControl/>
        <w:jc w:val="center"/>
        <w:rPr>
          <w:sz w:val="28"/>
        </w:rPr>
      </w:pPr>
      <w:r>
        <w:rPr>
          <w:sz w:val="28"/>
        </w:rPr>
        <w:t>Основные вопросы, подлежащие изучению</w:t>
      </w:r>
    </w:p>
    <w:p w:rsidR="004C5366" w:rsidRDefault="004C5366">
      <w:pPr>
        <w:widowControl/>
        <w:jc w:val="both"/>
        <w:rPr>
          <w:sz w:val="28"/>
        </w:rPr>
      </w:pPr>
    </w:p>
    <w:p w:rsidR="004C5366" w:rsidRDefault="004C5366">
      <w:pPr>
        <w:widowControl/>
        <w:ind w:firstLine="567"/>
        <w:jc w:val="both"/>
        <w:rPr>
          <w:sz w:val="28"/>
        </w:rPr>
      </w:pPr>
      <w:r>
        <w:rPr>
          <w:sz w:val="28"/>
        </w:rPr>
        <w:t>Принципы работы управляемого и неуправляемого тиристоров.</w:t>
      </w:r>
    </w:p>
    <w:p w:rsidR="004C5366" w:rsidRDefault="004C5366">
      <w:pPr>
        <w:widowControl/>
        <w:ind w:firstLine="567"/>
        <w:jc w:val="both"/>
        <w:rPr>
          <w:sz w:val="28"/>
        </w:rPr>
      </w:pPr>
      <w:r>
        <w:rPr>
          <w:sz w:val="28"/>
        </w:rPr>
        <w:t>Вольт - амперная характеристика тиристора.</w:t>
      </w:r>
    </w:p>
    <w:p w:rsidR="004C5366" w:rsidRDefault="004C5366">
      <w:pPr>
        <w:widowControl/>
        <w:ind w:firstLine="567"/>
        <w:jc w:val="both"/>
        <w:rPr>
          <w:sz w:val="28"/>
        </w:rPr>
      </w:pPr>
      <w:r>
        <w:rPr>
          <w:sz w:val="28"/>
        </w:rPr>
        <w:t>Параметры прибора, особенности применения.</w:t>
      </w:r>
    </w:p>
    <w:p w:rsidR="004C5366" w:rsidRDefault="004C5366">
      <w:pPr>
        <w:widowControl/>
        <w:ind w:firstLine="567"/>
        <w:jc w:val="both"/>
        <w:rPr>
          <w:sz w:val="28"/>
        </w:rPr>
      </w:pPr>
    </w:p>
    <w:p w:rsidR="004C5366" w:rsidRDefault="004C5366">
      <w:pPr>
        <w:widowControl/>
        <w:ind w:firstLine="567"/>
        <w:jc w:val="center"/>
        <w:rPr>
          <w:sz w:val="28"/>
        </w:rPr>
      </w:pPr>
      <w:r>
        <w:rPr>
          <w:sz w:val="28"/>
        </w:rPr>
        <w:t>Пояснения к изучаемым вопросам</w:t>
      </w:r>
    </w:p>
    <w:p w:rsidR="004C5366" w:rsidRDefault="004C5366">
      <w:pPr>
        <w:widowControl/>
        <w:ind w:firstLine="567"/>
        <w:jc w:val="both"/>
        <w:rPr>
          <w:sz w:val="28"/>
        </w:rPr>
      </w:pPr>
    </w:p>
    <w:p w:rsidR="004C5366" w:rsidRDefault="004C5366" w:rsidP="009B2950">
      <w:pPr>
        <w:widowControl/>
        <w:ind w:firstLine="567"/>
        <w:jc w:val="both"/>
        <w:rPr>
          <w:sz w:val="28"/>
        </w:rPr>
      </w:pPr>
      <w:r>
        <w:rPr>
          <w:sz w:val="28"/>
        </w:rPr>
        <w:t>Тиристоры занимают особое место среди полупроводниковых приборов. Основное назначение их состоит в переключении электрических сигналов относительно большой мощности. Именно в это</w:t>
      </w:r>
      <w:r w:rsidR="00752E8C">
        <w:rPr>
          <w:sz w:val="28"/>
        </w:rPr>
        <w:t>й</w:t>
      </w:r>
      <w:r>
        <w:rPr>
          <w:sz w:val="28"/>
        </w:rPr>
        <w:t xml:space="preserve"> </w:t>
      </w:r>
      <w:r w:rsidR="00752E8C">
        <w:rPr>
          <w:sz w:val="28"/>
        </w:rPr>
        <w:t>области</w:t>
      </w:r>
      <w:r>
        <w:rPr>
          <w:sz w:val="28"/>
        </w:rPr>
        <w:t xml:space="preserve"> применения они имеют характеристики</w:t>
      </w:r>
      <w:r w:rsidR="00752E8C">
        <w:rPr>
          <w:sz w:val="28"/>
        </w:rPr>
        <w:t>,</w:t>
      </w:r>
      <w:r>
        <w:rPr>
          <w:sz w:val="28"/>
        </w:rPr>
        <w:t xml:space="preserve"> лучше, чем ключевые биполярные и полевые транзисторы.</w:t>
      </w:r>
    </w:p>
    <w:p w:rsidR="004C5366" w:rsidRDefault="004C5366">
      <w:pPr>
        <w:widowControl/>
        <w:ind w:firstLine="567"/>
        <w:jc w:val="both"/>
        <w:rPr>
          <w:sz w:val="28"/>
        </w:rPr>
      </w:pPr>
      <w:r>
        <w:rPr>
          <w:sz w:val="28"/>
        </w:rPr>
        <w:t xml:space="preserve">В тиристоре (при положительном напряжении на аноде) имеются три взаимодействующих перехода, </w:t>
      </w:r>
      <w:r w:rsidR="00752E8C">
        <w:rPr>
          <w:sz w:val="28"/>
        </w:rPr>
        <w:t xml:space="preserve"> </w:t>
      </w:r>
      <w:r>
        <w:rPr>
          <w:sz w:val="28"/>
        </w:rPr>
        <w:t xml:space="preserve">два  из которых являются эмиттерами </w:t>
      </w:r>
      <w:r>
        <w:rPr>
          <w:sz w:val="28"/>
          <w:lang w:val="en-US"/>
        </w:rPr>
        <w:t>p</w:t>
      </w:r>
      <w:r w:rsidRPr="00A81BF5">
        <w:rPr>
          <w:sz w:val="28"/>
        </w:rPr>
        <w:t>-</w:t>
      </w:r>
      <w:r>
        <w:rPr>
          <w:sz w:val="28"/>
          <w:lang w:val="en-US"/>
        </w:rPr>
        <w:t>n</w:t>
      </w:r>
      <w:r w:rsidRPr="00A81BF5">
        <w:rPr>
          <w:sz w:val="28"/>
        </w:rPr>
        <w:t>-</w:t>
      </w:r>
      <w:r>
        <w:rPr>
          <w:sz w:val="28"/>
          <w:lang w:val="en-US"/>
        </w:rPr>
        <w:t>p</w:t>
      </w:r>
      <w:r w:rsidRPr="00A81BF5">
        <w:rPr>
          <w:sz w:val="28"/>
        </w:rPr>
        <w:t xml:space="preserve"> </w:t>
      </w:r>
      <w:r>
        <w:rPr>
          <w:sz w:val="28"/>
        </w:rPr>
        <w:t xml:space="preserve">и </w:t>
      </w:r>
      <w:r>
        <w:rPr>
          <w:sz w:val="28"/>
          <w:lang w:val="en-US"/>
        </w:rPr>
        <w:t>n</w:t>
      </w:r>
      <w:r w:rsidRPr="00A81BF5">
        <w:rPr>
          <w:sz w:val="28"/>
        </w:rPr>
        <w:t>-</w:t>
      </w:r>
      <w:r>
        <w:rPr>
          <w:sz w:val="28"/>
          <w:lang w:val="en-US"/>
        </w:rPr>
        <w:t>p</w:t>
      </w:r>
      <w:r w:rsidRPr="00A81BF5">
        <w:rPr>
          <w:sz w:val="28"/>
        </w:rPr>
        <w:t>-</w:t>
      </w:r>
      <w:r>
        <w:rPr>
          <w:sz w:val="28"/>
          <w:lang w:val="en-US"/>
        </w:rPr>
        <w:t>n</w:t>
      </w:r>
      <w:r>
        <w:rPr>
          <w:sz w:val="28"/>
        </w:rPr>
        <w:t xml:space="preserve"> транзисторов, а третий - выполняет функции коллектора. В этой системе переходов используется взаимозависимость токов инжекции эмиттерных переходов и влияние их на сопротивление коллекторного перехода. Эта взаимозависимость создает в тиристорной структуре положительную обратную связь, в результате чего скачком увеличивается ток прибора.</w:t>
      </w:r>
    </w:p>
    <w:p w:rsidR="004C5366" w:rsidRDefault="004C5366">
      <w:pPr>
        <w:widowControl/>
        <w:ind w:firstLine="567"/>
        <w:jc w:val="both"/>
        <w:rPr>
          <w:sz w:val="28"/>
        </w:rPr>
      </w:pPr>
      <w:r>
        <w:rPr>
          <w:sz w:val="28"/>
        </w:rPr>
        <w:t>Во включенном состоянии коллекторный переход под действием накопленного в базах заряда оказывается смещенным в прямом направлении. При этом остаточное анодное напряжение определяется в основном напряжением на одном электронно-дырочном переходе, включенном в прямом направлении. Напряжения на двух других переходах компенсируют друг друга. Падения напряжений на базах тиристора и на внешних областях структуры обычно незначительны. Очень важно, что в этом случае остаточное анодное напряжение почти не зависит от величины протекающего тока, который при соответствующей конструкции прибора может достигать сотен ампер.</w:t>
      </w:r>
    </w:p>
    <w:p w:rsidR="004C5366" w:rsidRDefault="004C5366">
      <w:pPr>
        <w:widowControl/>
        <w:ind w:firstLine="567"/>
        <w:jc w:val="both"/>
        <w:rPr>
          <w:sz w:val="28"/>
        </w:rPr>
      </w:pPr>
      <w:r>
        <w:rPr>
          <w:sz w:val="28"/>
        </w:rPr>
        <w:t xml:space="preserve">Материал раздела хорошо и кратко изложен в </w:t>
      </w:r>
      <w:r>
        <w:rPr>
          <w:sz w:val="28"/>
        </w:rPr>
        <w:sym w:font="Symbol" w:char="F05B"/>
      </w:r>
      <w:r>
        <w:rPr>
          <w:sz w:val="28"/>
        </w:rPr>
        <w:t>1, с. 132-145</w:t>
      </w:r>
      <w:r>
        <w:rPr>
          <w:sz w:val="28"/>
        </w:rPr>
        <w:sym w:font="Symbol" w:char="F05D"/>
      </w:r>
      <w:r>
        <w:rPr>
          <w:sz w:val="28"/>
        </w:rPr>
        <w:t xml:space="preserve">,  </w:t>
      </w:r>
      <w:r>
        <w:rPr>
          <w:sz w:val="28"/>
        </w:rPr>
        <w:sym w:font="Symbol" w:char="F05B"/>
      </w:r>
      <w:r>
        <w:rPr>
          <w:sz w:val="28"/>
        </w:rPr>
        <w:t>2, с. 245-258</w:t>
      </w:r>
      <w:r>
        <w:rPr>
          <w:sz w:val="28"/>
        </w:rPr>
        <w:sym w:font="Symbol" w:char="F05D"/>
      </w:r>
      <w:r>
        <w:rPr>
          <w:sz w:val="28"/>
        </w:rPr>
        <w:t xml:space="preserve">,  [3, с. 175-182]. </w:t>
      </w:r>
    </w:p>
    <w:p w:rsidR="004C5366" w:rsidRPr="00A81BF5" w:rsidRDefault="004C5366">
      <w:pPr>
        <w:widowControl/>
        <w:ind w:firstLine="567"/>
        <w:jc w:val="both"/>
        <w:rPr>
          <w:sz w:val="28"/>
        </w:rPr>
      </w:pPr>
    </w:p>
    <w:p w:rsidR="00752E8C" w:rsidRDefault="00752E8C">
      <w:pPr>
        <w:widowControl/>
        <w:jc w:val="center"/>
        <w:rPr>
          <w:sz w:val="28"/>
        </w:rPr>
      </w:pPr>
    </w:p>
    <w:p w:rsidR="004C5366" w:rsidRDefault="004C5366">
      <w:pPr>
        <w:widowControl/>
        <w:jc w:val="center"/>
        <w:rPr>
          <w:sz w:val="28"/>
        </w:rPr>
      </w:pPr>
      <w:r>
        <w:rPr>
          <w:sz w:val="28"/>
        </w:rPr>
        <w:t>Контрольные вопросы</w:t>
      </w:r>
    </w:p>
    <w:p w:rsidR="004C5366" w:rsidRDefault="004C5366">
      <w:pPr>
        <w:widowControl/>
        <w:jc w:val="both"/>
        <w:rPr>
          <w:sz w:val="28"/>
        </w:rPr>
      </w:pPr>
    </w:p>
    <w:p w:rsidR="004C5366" w:rsidRDefault="004C5366" w:rsidP="00A81BF5">
      <w:pPr>
        <w:widowControl/>
        <w:numPr>
          <w:ilvl w:val="0"/>
          <w:numId w:val="36"/>
        </w:numPr>
        <w:jc w:val="both"/>
        <w:rPr>
          <w:sz w:val="28"/>
        </w:rPr>
      </w:pPr>
      <w:r>
        <w:rPr>
          <w:sz w:val="28"/>
        </w:rPr>
        <w:t>Объясните принцип работы диодного тиристора</w:t>
      </w:r>
      <w:r w:rsidR="00752E8C">
        <w:rPr>
          <w:sz w:val="28"/>
        </w:rPr>
        <w:t xml:space="preserve"> (динистора)</w:t>
      </w:r>
      <w:r>
        <w:rPr>
          <w:sz w:val="28"/>
        </w:rPr>
        <w:t>.</w:t>
      </w:r>
    </w:p>
    <w:p w:rsidR="004C5366" w:rsidRDefault="004C5366" w:rsidP="00752E8C">
      <w:pPr>
        <w:widowControl/>
        <w:numPr>
          <w:ilvl w:val="0"/>
          <w:numId w:val="37"/>
        </w:numPr>
        <w:jc w:val="both"/>
        <w:rPr>
          <w:sz w:val="28"/>
        </w:rPr>
      </w:pPr>
      <w:r>
        <w:rPr>
          <w:sz w:val="28"/>
        </w:rPr>
        <w:t xml:space="preserve">Как осуществляется управление </w:t>
      </w:r>
      <w:r w:rsidR="00752E8C">
        <w:rPr>
          <w:sz w:val="28"/>
        </w:rPr>
        <w:t>в</w:t>
      </w:r>
      <w:r>
        <w:rPr>
          <w:sz w:val="28"/>
        </w:rPr>
        <w:t>ключением триодного тиристора?</w:t>
      </w:r>
    </w:p>
    <w:p w:rsidR="00752E8C" w:rsidRDefault="00752E8C" w:rsidP="00752E8C">
      <w:pPr>
        <w:widowControl/>
        <w:numPr>
          <w:ilvl w:val="0"/>
          <w:numId w:val="37"/>
        </w:numPr>
        <w:jc w:val="both"/>
        <w:rPr>
          <w:sz w:val="28"/>
        </w:rPr>
      </w:pPr>
      <w:r>
        <w:rPr>
          <w:sz w:val="28"/>
        </w:rPr>
        <w:t>Как осуществляется естественное и искусственное отключение триодного тиристора?</w:t>
      </w:r>
    </w:p>
    <w:p w:rsidR="004C5366" w:rsidRDefault="004C5366" w:rsidP="00A81BF5">
      <w:pPr>
        <w:widowControl/>
        <w:numPr>
          <w:ilvl w:val="0"/>
          <w:numId w:val="38"/>
        </w:numPr>
        <w:jc w:val="both"/>
        <w:rPr>
          <w:sz w:val="28"/>
        </w:rPr>
      </w:pPr>
      <w:r>
        <w:rPr>
          <w:sz w:val="28"/>
        </w:rPr>
        <w:t>Как называются внешние выводы тиристора и внутренние области         p-n-p-n структуры?</w:t>
      </w:r>
    </w:p>
    <w:p w:rsidR="004C5366" w:rsidRDefault="004C5366" w:rsidP="00A81BF5">
      <w:pPr>
        <w:widowControl/>
        <w:numPr>
          <w:ilvl w:val="0"/>
          <w:numId w:val="39"/>
        </w:numPr>
        <w:jc w:val="both"/>
        <w:rPr>
          <w:sz w:val="28"/>
        </w:rPr>
      </w:pPr>
      <w:r>
        <w:rPr>
          <w:sz w:val="28"/>
        </w:rPr>
        <w:t>Приведите классификацию современных тиристоров.</w:t>
      </w:r>
    </w:p>
    <w:p w:rsidR="004C5366" w:rsidRDefault="004C5366" w:rsidP="00A81BF5">
      <w:pPr>
        <w:widowControl/>
        <w:numPr>
          <w:ilvl w:val="0"/>
          <w:numId w:val="40"/>
        </w:numPr>
        <w:jc w:val="both"/>
        <w:rPr>
          <w:sz w:val="28"/>
        </w:rPr>
      </w:pPr>
      <w:r>
        <w:rPr>
          <w:sz w:val="28"/>
        </w:rPr>
        <w:t xml:space="preserve">Какие особенности имеет импульсный режим </w:t>
      </w:r>
      <w:r w:rsidR="0021778A">
        <w:rPr>
          <w:sz w:val="28"/>
        </w:rPr>
        <w:t xml:space="preserve">работы </w:t>
      </w:r>
      <w:r>
        <w:rPr>
          <w:sz w:val="28"/>
        </w:rPr>
        <w:t>тиристора?</w:t>
      </w:r>
    </w:p>
    <w:p w:rsidR="004C5366" w:rsidRDefault="004C5366" w:rsidP="00A81BF5">
      <w:pPr>
        <w:widowControl/>
        <w:numPr>
          <w:ilvl w:val="0"/>
          <w:numId w:val="41"/>
        </w:numPr>
        <w:jc w:val="both"/>
        <w:rPr>
          <w:sz w:val="28"/>
        </w:rPr>
      </w:pPr>
      <w:r>
        <w:rPr>
          <w:sz w:val="28"/>
        </w:rPr>
        <w:t>Укажите особенности применения различных типов тиристоров.</w:t>
      </w:r>
    </w:p>
    <w:p w:rsidR="004C5366" w:rsidRDefault="004C5366" w:rsidP="00A81BF5">
      <w:pPr>
        <w:widowControl/>
        <w:numPr>
          <w:ilvl w:val="0"/>
          <w:numId w:val="42"/>
        </w:numPr>
        <w:jc w:val="both"/>
        <w:rPr>
          <w:sz w:val="28"/>
        </w:rPr>
      </w:pPr>
      <w:r>
        <w:rPr>
          <w:sz w:val="28"/>
        </w:rPr>
        <w:t>Какие особенности триодного тиристора отличают его от биполярного транзистора в ключевом режиме?</w:t>
      </w:r>
    </w:p>
    <w:p w:rsidR="004C5366" w:rsidRDefault="004C5366">
      <w:pPr>
        <w:widowControl/>
        <w:ind w:firstLine="567"/>
        <w:jc w:val="both"/>
        <w:rPr>
          <w:sz w:val="28"/>
        </w:rPr>
      </w:pPr>
    </w:p>
    <w:p w:rsidR="004C5366" w:rsidRDefault="004C5366">
      <w:pPr>
        <w:widowControl/>
        <w:jc w:val="center"/>
        <w:rPr>
          <w:sz w:val="28"/>
        </w:rPr>
      </w:pPr>
      <w:r>
        <w:rPr>
          <w:b/>
          <w:sz w:val="28"/>
        </w:rPr>
        <w:t>2.6  Полевые транзисторы</w:t>
      </w:r>
    </w:p>
    <w:p w:rsidR="004C5366" w:rsidRDefault="004C5366">
      <w:pPr>
        <w:widowControl/>
        <w:jc w:val="center"/>
        <w:rPr>
          <w:sz w:val="28"/>
        </w:rPr>
      </w:pPr>
    </w:p>
    <w:p w:rsidR="004C5366" w:rsidRDefault="004C5366">
      <w:pPr>
        <w:widowControl/>
        <w:jc w:val="center"/>
        <w:rPr>
          <w:sz w:val="28"/>
        </w:rPr>
      </w:pPr>
      <w:r>
        <w:rPr>
          <w:sz w:val="28"/>
        </w:rPr>
        <w:t>Основные вопросы, подлежащие изучению</w:t>
      </w:r>
    </w:p>
    <w:p w:rsidR="004C5366" w:rsidRDefault="004C5366">
      <w:pPr>
        <w:widowControl/>
        <w:jc w:val="both"/>
        <w:rPr>
          <w:sz w:val="28"/>
        </w:rPr>
      </w:pPr>
    </w:p>
    <w:p w:rsidR="004C5366" w:rsidRDefault="004C5366">
      <w:pPr>
        <w:widowControl/>
        <w:ind w:firstLine="567"/>
        <w:jc w:val="both"/>
        <w:rPr>
          <w:sz w:val="28"/>
        </w:rPr>
      </w:pPr>
      <w:r>
        <w:rPr>
          <w:sz w:val="28"/>
        </w:rPr>
        <w:t>Полевой транзистор с управляющим электронно-дырочным переходом.</w:t>
      </w:r>
    </w:p>
    <w:p w:rsidR="004C5366" w:rsidRDefault="004C5366">
      <w:pPr>
        <w:widowControl/>
        <w:ind w:firstLine="567"/>
        <w:jc w:val="both"/>
        <w:rPr>
          <w:sz w:val="28"/>
        </w:rPr>
      </w:pPr>
      <w:r>
        <w:rPr>
          <w:sz w:val="28"/>
        </w:rPr>
        <w:t>Полевой транзистор с затвором Шоттки.</w:t>
      </w:r>
    </w:p>
    <w:p w:rsidR="004C5366" w:rsidRDefault="004C5366">
      <w:pPr>
        <w:widowControl/>
        <w:ind w:firstLine="567"/>
        <w:jc w:val="both"/>
        <w:rPr>
          <w:sz w:val="28"/>
        </w:rPr>
      </w:pPr>
      <w:r>
        <w:rPr>
          <w:sz w:val="28"/>
        </w:rPr>
        <w:t>Полевой транзистор с изолированным затвором.</w:t>
      </w:r>
    </w:p>
    <w:p w:rsidR="004C5366" w:rsidRDefault="004C5366">
      <w:pPr>
        <w:widowControl/>
        <w:ind w:firstLine="567"/>
        <w:jc w:val="both"/>
        <w:rPr>
          <w:sz w:val="28"/>
        </w:rPr>
      </w:pPr>
      <w:r>
        <w:rPr>
          <w:sz w:val="28"/>
        </w:rPr>
        <w:t>Параметры полевых транзисторов и их эквивалентные схемы.</w:t>
      </w:r>
    </w:p>
    <w:p w:rsidR="004C5366" w:rsidRDefault="004C5366" w:rsidP="0021778A">
      <w:pPr>
        <w:widowControl/>
        <w:ind w:left="567"/>
        <w:jc w:val="both"/>
        <w:rPr>
          <w:sz w:val="28"/>
        </w:rPr>
      </w:pPr>
      <w:r>
        <w:rPr>
          <w:sz w:val="28"/>
        </w:rPr>
        <w:t xml:space="preserve">Применение полевых транзисторов и сравнение их с биполярными </w:t>
      </w:r>
      <w:r w:rsidR="0021778A">
        <w:rPr>
          <w:sz w:val="28"/>
        </w:rPr>
        <w:t>транзист</w:t>
      </w:r>
      <w:r>
        <w:rPr>
          <w:sz w:val="28"/>
        </w:rPr>
        <w:t>орами.</w:t>
      </w:r>
    </w:p>
    <w:p w:rsidR="004C5366" w:rsidRDefault="004C5366">
      <w:pPr>
        <w:widowControl/>
        <w:ind w:firstLine="567"/>
        <w:jc w:val="both"/>
        <w:rPr>
          <w:sz w:val="28"/>
        </w:rPr>
      </w:pPr>
    </w:p>
    <w:p w:rsidR="004C5366" w:rsidRDefault="004C5366">
      <w:pPr>
        <w:widowControl/>
        <w:jc w:val="center"/>
        <w:rPr>
          <w:sz w:val="28"/>
        </w:rPr>
      </w:pPr>
      <w:r>
        <w:rPr>
          <w:sz w:val="28"/>
        </w:rPr>
        <w:t>Пояснения к изучаемым вопросам</w:t>
      </w:r>
    </w:p>
    <w:p w:rsidR="004C5366" w:rsidRDefault="004C5366">
      <w:pPr>
        <w:widowControl/>
        <w:jc w:val="center"/>
        <w:rPr>
          <w:sz w:val="28"/>
        </w:rPr>
      </w:pPr>
    </w:p>
    <w:p w:rsidR="004C5366" w:rsidRDefault="004C5366">
      <w:pPr>
        <w:widowControl/>
        <w:ind w:firstLine="567"/>
        <w:jc w:val="both"/>
        <w:rPr>
          <w:sz w:val="28"/>
        </w:rPr>
      </w:pPr>
      <w:r>
        <w:rPr>
          <w:sz w:val="28"/>
        </w:rPr>
        <w:t>Наряду с биполярным транзистором полевой (униполярный) транзистор является широко применяемым электронным прибором. Принцип работы приборов с полевым управление тока и их основные особенности лучше всего рассмотреть на примере транзистора с управляющим электронно-дырочным переходом. Механизм действия этого транзистора достаточно прост и хорошо изложен во всех рекомендуемых пособиях. Однако иногда имеются разночтения в трактовке формирования пологой части статических характеристик и работы прибора в этом режиме. Предлагается следующее объяснение перехода на выходной характеристике от крутой части к пологой. При некотором напряжении на стоке U</w:t>
      </w:r>
      <w:r>
        <w:rPr>
          <w:sz w:val="28"/>
          <w:vertAlign w:val="subscript"/>
        </w:rPr>
        <w:t>СИ НАС</w:t>
      </w:r>
      <w:r>
        <w:rPr>
          <w:sz w:val="28"/>
        </w:rPr>
        <w:t xml:space="preserve"> - напряжении насыщения происходит перекрытие канала из-за увеличения толщины p-n перехода затвора. Следует, однако, учитывать условность понятия «перекрытие», так как оно является следствием протекания тока. Таким образом, при увеличении напряжения на стоке автоматически устанавливается некоторое малое сечение канала у стокового электрода. При дальнейшем увеличении напряжения на стоке увеличивается длина перекрытой части канала. Если бы длина перекрытой части увеличивалась пропорционально напряжению на стоке, то ток стока не зависел бы от напряжения и выходная характеристика не имела бы наклона. Обычно длина перекрытой части увеличивается пропорционально либо корню квадратному, либо корню кубическому из напряжения на стоке. Поэтому в пологой части выходных характеристик наблюдается некоторое возрастание тока стока при увеличении напряжения на нем.</w:t>
      </w:r>
    </w:p>
    <w:p w:rsidR="004C5366" w:rsidRDefault="004C5366" w:rsidP="00304743">
      <w:pPr>
        <w:widowControl/>
        <w:ind w:firstLine="567"/>
        <w:jc w:val="both"/>
        <w:rPr>
          <w:sz w:val="28"/>
        </w:rPr>
      </w:pPr>
      <w:r>
        <w:rPr>
          <w:sz w:val="28"/>
        </w:rPr>
        <w:t xml:space="preserve">Для малого переменного сигнала полевой транзистор </w:t>
      </w:r>
      <w:r w:rsidR="00304743">
        <w:rPr>
          <w:sz w:val="28"/>
        </w:rPr>
        <w:t xml:space="preserve">можно заменить линейной эквивалентной схемой </w:t>
      </w:r>
      <w:r>
        <w:rPr>
          <w:sz w:val="28"/>
        </w:rPr>
        <w:t>четырехполюсник</w:t>
      </w:r>
      <w:r w:rsidR="00304743">
        <w:rPr>
          <w:sz w:val="28"/>
        </w:rPr>
        <w:t>а</w:t>
      </w:r>
      <w:r>
        <w:rPr>
          <w:sz w:val="28"/>
        </w:rPr>
        <w:t xml:space="preserve"> с </w:t>
      </w:r>
      <w:r w:rsidR="00304743">
        <w:rPr>
          <w:sz w:val="28"/>
        </w:rPr>
        <w:t xml:space="preserve">несколькими </w:t>
      </w:r>
      <w:r>
        <w:rPr>
          <w:sz w:val="28"/>
        </w:rPr>
        <w:t xml:space="preserve"> электрически</w:t>
      </w:r>
      <w:r w:rsidR="00304743">
        <w:rPr>
          <w:sz w:val="28"/>
        </w:rPr>
        <w:t xml:space="preserve">ми </w:t>
      </w:r>
      <w:r>
        <w:rPr>
          <w:sz w:val="28"/>
        </w:rPr>
        <w:t>параметр</w:t>
      </w:r>
      <w:r w:rsidR="00304743">
        <w:rPr>
          <w:sz w:val="28"/>
        </w:rPr>
        <w:t>ами</w:t>
      </w:r>
      <w:r>
        <w:rPr>
          <w:sz w:val="28"/>
        </w:rPr>
        <w:t xml:space="preserve">. Для анализа работы </w:t>
      </w:r>
      <w:r w:rsidR="00304743">
        <w:rPr>
          <w:sz w:val="28"/>
        </w:rPr>
        <w:t>транзист</w:t>
      </w:r>
      <w:r>
        <w:rPr>
          <w:sz w:val="28"/>
        </w:rPr>
        <w:t xml:space="preserve">ора на высоких частотах удобно представить его в виде физической схемы замещения </w:t>
      </w:r>
      <w:r w:rsidR="00304743">
        <w:rPr>
          <w:sz w:val="28"/>
        </w:rPr>
        <w:t>(</w:t>
      </w:r>
      <w:r>
        <w:rPr>
          <w:sz w:val="28"/>
        </w:rPr>
        <w:t>модели</w:t>
      </w:r>
      <w:r w:rsidR="00304743">
        <w:rPr>
          <w:sz w:val="28"/>
        </w:rPr>
        <w:t>)</w:t>
      </w:r>
      <w:r>
        <w:rPr>
          <w:sz w:val="28"/>
        </w:rPr>
        <w:t xml:space="preserve"> [3, с. 192-194]. Схема состоит из элементов, величина которых не зависит от частоты. Однако с ее помощью определяются частотные зависимости всех дифференциальных параметров транзистора.</w:t>
      </w:r>
    </w:p>
    <w:p w:rsidR="004C5366" w:rsidRDefault="004C5366" w:rsidP="00304743">
      <w:pPr>
        <w:widowControl/>
        <w:ind w:firstLine="567"/>
        <w:jc w:val="both"/>
        <w:rPr>
          <w:sz w:val="28"/>
        </w:rPr>
      </w:pPr>
      <w:r>
        <w:rPr>
          <w:sz w:val="28"/>
        </w:rPr>
        <w:t xml:space="preserve">Особенно эффективным явилось выполнение затвора на </w:t>
      </w:r>
      <w:r w:rsidR="00304743">
        <w:rPr>
          <w:sz w:val="28"/>
        </w:rPr>
        <w:t xml:space="preserve">основе </w:t>
      </w:r>
      <w:r>
        <w:rPr>
          <w:sz w:val="28"/>
        </w:rPr>
        <w:t>барьер</w:t>
      </w:r>
      <w:r w:rsidR="00304743">
        <w:rPr>
          <w:sz w:val="28"/>
        </w:rPr>
        <w:t>а</w:t>
      </w:r>
      <w:r>
        <w:rPr>
          <w:sz w:val="28"/>
        </w:rPr>
        <w:t xml:space="preserve"> Шоттки. В этом случае область затвора сосредоточена на поверхности полупроводника. Использование для затвора перехода металл-полупроводник с одновременным применением материала с высокой подвижностью носителей </w:t>
      </w:r>
      <w:r w:rsidR="00304743">
        <w:rPr>
          <w:sz w:val="28"/>
        </w:rPr>
        <w:t>(</w:t>
      </w:r>
      <w:r>
        <w:rPr>
          <w:sz w:val="28"/>
        </w:rPr>
        <w:t>например, в GaAs</w:t>
      </w:r>
      <w:r w:rsidRPr="00A81BF5">
        <w:rPr>
          <w:sz w:val="28"/>
        </w:rPr>
        <w:t xml:space="preserve"> </w:t>
      </w:r>
      <w:r>
        <w:rPr>
          <w:sz w:val="28"/>
        </w:rPr>
        <w:t xml:space="preserve">подвижность электронов </w:t>
      </w:r>
      <w:r w:rsidR="00AB597E">
        <w:rPr>
          <w:sz w:val="28"/>
        </w:rPr>
        <w:fldChar w:fldCharType="begin"/>
      </w:r>
      <w:r>
        <w:rPr>
          <w:sz w:val="28"/>
        </w:rPr>
        <w:instrText>SYMBOL 109 \f "Symbol" \s 14</w:instrText>
      </w:r>
      <w:r w:rsidR="00AB597E">
        <w:rPr>
          <w:sz w:val="28"/>
        </w:rPr>
        <w:fldChar w:fldCharType="separate"/>
      </w:r>
      <w:r>
        <w:rPr>
          <w:rFonts w:ascii="Symbol" w:hAnsi="Symbol"/>
          <w:sz w:val="28"/>
        </w:rPr>
        <w:t>m</w:t>
      </w:r>
      <w:r w:rsidR="00AB597E">
        <w:rPr>
          <w:sz w:val="28"/>
        </w:rPr>
        <w:fldChar w:fldCharType="end"/>
      </w:r>
      <w:r>
        <w:rPr>
          <w:sz w:val="36"/>
          <w:vertAlign w:val="subscript"/>
          <w:lang w:val="en-US"/>
        </w:rPr>
        <w:t>n</w:t>
      </w:r>
      <w:r>
        <w:rPr>
          <w:sz w:val="28"/>
          <w:vertAlign w:val="subscript"/>
        </w:rPr>
        <w:t xml:space="preserve"> </w:t>
      </w:r>
      <w:r>
        <w:rPr>
          <w:sz w:val="28"/>
        </w:rPr>
        <w:t xml:space="preserve"> в 6,5 раз больше чем в кремнии) позволило создать самые высокочастотные полевые транзисторы, работающие в диапазоне десятков гигагерц.</w:t>
      </w:r>
    </w:p>
    <w:p w:rsidR="004C5366" w:rsidRDefault="004C5366">
      <w:pPr>
        <w:widowControl/>
        <w:ind w:firstLine="567"/>
        <w:jc w:val="both"/>
        <w:rPr>
          <w:sz w:val="28"/>
        </w:rPr>
      </w:pPr>
      <w:r>
        <w:rPr>
          <w:sz w:val="28"/>
        </w:rPr>
        <w:t>Полевой транзистор с изолированным затвором использует особый способ управления током. Если в приборе с управляющим электронно-дырочным переходом под действием напряжения на затворе изменяются геометрические размеры канала, то в транзисторе МДП изменяется электропроводность канала, формирующегося вблизи поверхности полупроводника. Следует заметить, что распределение концентрации носителей вдоль канала МДП прибора повторяет геометрический профиль канала с управляющим p-n переходом. Это обстоятельство приводит к идентичному виду статических характеристик у приборов обоих типов. Хотя, конечно, остаются различия в величинах и знаках напряжения на электродах.</w:t>
      </w:r>
    </w:p>
    <w:p w:rsidR="004C5366" w:rsidRDefault="004C5366">
      <w:pPr>
        <w:widowControl/>
        <w:ind w:firstLine="567"/>
        <w:jc w:val="both"/>
        <w:rPr>
          <w:sz w:val="28"/>
        </w:rPr>
      </w:pPr>
      <w:r>
        <w:rPr>
          <w:sz w:val="28"/>
        </w:rPr>
        <w:t xml:space="preserve">При расчетах устройств на полевых транзисторах используются </w:t>
      </w:r>
      <w:r>
        <w:rPr>
          <w:sz w:val="28"/>
          <w:lang w:val="en-US"/>
        </w:rPr>
        <w:t>Y</w:t>
      </w:r>
      <w:r>
        <w:rPr>
          <w:sz w:val="28"/>
        </w:rPr>
        <w:t>-параметры, которые можно определить по статическим характеристикам или измерить на переменном токе.</w:t>
      </w:r>
    </w:p>
    <w:p w:rsidR="004C5366" w:rsidRDefault="004C5366">
      <w:pPr>
        <w:widowControl/>
        <w:ind w:firstLine="567"/>
        <w:jc w:val="both"/>
        <w:rPr>
          <w:sz w:val="28"/>
        </w:rPr>
      </w:pPr>
      <w:r>
        <w:rPr>
          <w:sz w:val="28"/>
        </w:rPr>
        <w:t>Среди многочисленных применений полевых транзисторов особенно выделяются те, где они имеют существенные преимущества по сравнению с биполярными приборами. Прежде всего, это усиление очень малых сигналов от источников с высоким внутренним сопротивлением, когда наилучшим образом используется малый уровень собственных шумов полевого транзистора. Кроме того, весьма распространено использование крутой начальной части выходных характеристик полевого транзистора для применения его в качестве аттенюатора переменного сигнала с электронной регулировкой.</w:t>
      </w:r>
    </w:p>
    <w:p w:rsidR="004C5366" w:rsidRDefault="004C5366">
      <w:pPr>
        <w:widowControl/>
        <w:ind w:firstLine="567"/>
        <w:jc w:val="both"/>
        <w:rPr>
          <w:sz w:val="28"/>
        </w:rPr>
      </w:pPr>
      <w:r>
        <w:rPr>
          <w:sz w:val="28"/>
        </w:rPr>
        <w:t xml:space="preserve">Данный раздел наиболее подробно изложен в пособиях </w:t>
      </w:r>
      <w:r>
        <w:rPr>
          <w:sz w:val="28"/>
        </w:rPr>
        <w:sym w:font="Symbol" w:char="F05B"/>
      </w:r>
      <w:r>
        <w:rPr>
          <w:sz w:val="28"/>
        </w:rPr>
        <w:t>1, с. 146-185</w:t>
      </w:r>
      <w:r>
        <w:rPr>
          <w:sz w:val="28"/>
        </w:rPr>
        <w:sym w:font="Symbol" w:char="F05D"/>
      </w:r>
      <w:r>
        <w:rPr>
          <w:sz w:val="28"/>
        </w:rPr>
        <w:t xml:space="preserve">, </w:t>
      </w:r>
      <w:r>
        <w:rPr>
          <w:sz w:val="28"/>
        </w:rPr>
        <w:sym w:font="Symbol" w:char="F05B"/>
      </w:r>
      <w:r>
        <w:rPr>
          <w:sz w:val="28"/>
        </w:rPr>
        <w:t xml:space="preserve"> 2, с. 205-244</w:t>
      </w:r>
      <w:r>
        <w:rPr>
          <w:sz w:val="28"/>
        </w:rPr>
        <w:sym w:font="Symbol" w:char="F05D"/>
      </w:r>
      <w:r>
        <w:rPr>
          <w:sz w:val="28"/>
        </w:rPr>
        <w:t xml:space="preserve"> и [3, с. 183-211]. </w:t>
      </w:r>
    </w:p>
    <w:p w:rsidR="004C5366" w:rsidRDefault="004C5366">
      <w:pPr>
        <w:widowControl/>
        <w:ind w:firstLine="567"/>
        <w:jc w:val="both"/>
        <w:rPr>
          <w:sz w:val="28"/>
        </w:rPr>
      </w:pPr>
    </w:p>
    <w:p w:rsidR="004C5366" w:rsidRDefault="004C5366">
      <w:pPr>
        <w:widowControl/>
        <w:jc w:val="center"/>
        <w:rPr>
          <w:sz w:val="28"/>
        </w:rPr>
      </w:pPr>
      <w:r>
        <w:rPr>
          <w:sz w:val="28"/>
        </w:rPr>
        <w:t>Контрольные вопросы</w:t>
      </w:r>
    </w:p>
    <w:p w:rsidR="004C5366" w:rsidRDefault="004C5366">
      <w:pPr>
        <w:widowControl/>
        <w:jc w:val="both"/>
        <w:rPr>
          <w:sz w:val="28"/>
        </w:rPr>
      </w:pPr>
    </w:p>
    <w:p w:rsidR="004C5366" w:rsidRDefault="004C5366" w:rsidP="00A81BF5">
      <w:pPr>
        <w:widowControl/>
        <w:numPr>
          <w:ilvl w:val="0"/>
          <w:numId w:val="43"/>
        </w:numPr>
        <w:jc w:val="both"/>
        <w:rPr>
          <w:sz w:val="28"/>
        </w:rPr>
      </w:pPr>
      <w:r>
        <w:rPr>
          <w:sz w:val="28"/>
        </w:rPr>
        <w:t>Дайте классификацию современных полевых транзисторов.</w:t>
      </w:r>
    </w:p>
    <w:p w:rsidR="004C5366" w:rsidRDefault="004C5366" w:rsidP="00A81BF5">
      <w:pPr>
        <w:widowControl/>
        <w:numPr>
          <w:ilvl w:val="0"/>
          <w:numId w:val="44"/>
        </w:numPr>
        <w:jc w:val="both"/>
        <w:rPr>
          <w:sz w:val="28"/>
        </w:rPr>
      </w:pPr>
      <w:r>
        <w:rPr>
          <w:sz w:val="28"/>
        </w:rPr>
        <w:t>Объясните принцип работы полевого транзистора с управляющим p-n переходом.</w:t>
      </w:r>
    </w:p>
    <w:p w:rsidR="004C5366" w:rsidRDefault="004C5366" w:rsidP="00A81BF5">
      <w:pPr>
        <w:widowControl/>
        <w:numPr>
          <w:ilvl w:val="0"/>
          <w:numId w:val="45"/>
        </w:numPr>
        <w:jc w:val="both"/>
        <w:rPr>
          <w:sz w:val="28"/>
        </w:rPr>
      </w:pPr>
      <w:r>
        <w:rPr>
          <w:sz w:val="28"/>
        </w:rPr>
        <w:t>Какими физическими явлениями определяется величина выходного сопротивления полевого транзистора?</w:t>
      </w:r>
    </w:p>
    <w:p w:rsidR="004C5366" w:rsidRDefault="004C5366" w:rsidP="00A81BF5">
      <w:pPr>
        <w:widowControl/>
        <w:numPr>
          <w:ilvl w:val="0"/>
          <w:numId w:val="46"/>
        </w:numPr>
        <w:jc w:val="both"/>
        <w:rPr>
          <w:sz w:val="28"/>
        </w:rPr>
      </w:pPr>
      <w:r>
        <w:rPr>
          <w:sz w:val="28"/>
        </w:rPr>
        <w:t>Для какой цели может использоваться начальный крутой участок выходных характеристик полевого транзистора?</w:t>
      </w:r>
    </w:p>
    <w:p w:rsidR="004C5366" w:rsidRDefault="004C5366" w:rsidP="00A81BF5">
      <w:pPr>
        <w:widowControl/>
        <w:numPr>
          <w:ilvl w:val="0"/>
          <w:numId w:val="47"/>
        </w:numPr>
        <w:jc w:val="both"/>
        <w:rPr>
          <w:sz w:val="28"/>
        </w:rPr>
      </w:pPr>
      <w:r>
        <w:rPr>
          <w:sz w:val="28"/>
        </w:rPr>
        <w:t>Объясните принцип работы МДП транзистора с индуцированным и встроенным каналами.</w:t>
      </w:r>
    </w:p>
    <w:p w:rsidR="004C5366" w:rsidRDefault="004C5366" w:rsidP="00A81BF5">
      <w:pPr>
        <w:widowControl/>
        <w:numPr>
          <w:ilvl w:val="0"/>
          <w:numId w:val="48"/>
        </w:numPr>
        <w:jc w:val="both"/>
        <w:rPr>
          <w:sz w:val="28"/>
        </w:rPr>
      </w:pPr>
      <w:r>
        <w:rPr>
          <w:sz w:val="28"/>
        </w:rPr>
        <w:t>Как отличить по виду статических характеристик полевой транзистор с управляющим p-n переходом от транзистора с изолированным затвором?</w:t>
      </w:r>
    </w:p>
    <w:p w:rsidR="004C5366" w:rsidRDefault="004C5366" w:rsidP="00A81BF5">
      <w:pPr>
        <w:widowControl/>
        <w:numPr>
          <w:ilvl w:val="0"/>
          <w:numId w:val="49"/>
        </w:numPr>
        <w:jc w:val="both"/>
        <w:rPr>
          <w:sz w:val="28"/>
        </w:rPr>
      </w:pPr>
      <w:r>
        <w:rPr>
          <w:sz w:val="28"/>
        </w:rPr>
        <w:t>Чем ограничиваются в полевых транзисторах максимальные рабочие токи и напряжение?</w:t>
      </w:r>
    </w:p>
    <w:p w:rsidR="004C5366" w:rsidRDefault="004C5366" w:rsidP="00A81BF5">
      <w:pPr>
        <w:widowControl/>
        <w:numPr>
          <w:ilvl w:val="0"/>
          <w:numId w:val="50"/>
        </w:numPr>
        <w:jc w:val="both"/>
        <w:rPr>
          <w:sz w:val="28"/>
        </w:rPr>
      </w:pPr>
      <w:r>
        <w:rPr>
          <w:sz w:val="28"/>
        </w:rPr>
        <w:t>Как влияет температура на статические характеристики полевого транзистора?</w:t>
      </w:r>
    </w:p>
    <w:p w:rsidR="004C5366" w:rsidRDefault="004C5366" w:rsidP="00A81BF5">
      <w:pPr>
        <w:widowControl/>
        <w:numPr>
          <w:ilvl w:val="0"/>
          <w:numId w:val="51"/>
        </w:numPr>
        <w:jc w:val="both"/>
        <w:rPr>
          <w:sz w:val="28"/>
        </w:rPr>
      </w:pPr>
      <w:r>
        <w:rPr>
          <w:sz w:val="28"/>
        </w:rPr>
        <w:t>Почему при повышении частоты входного сигнала уменьшается усиление полевого транзистора?</w:t>
      </w:r>
    </w:p>
    <w:p w:rsidR="004C5366" w:rsidRDefault="004C5366" w:rsidP="00A81BF5">
      <w:pPr>
        <w:widowControl/>
        <w:numPr>
          <w:ilvl w:val="0"/>
          <w:numId w:val="52"/>
        </w:numPr>
        <w:jc w:val="both"/>
        <w:rPr>
          <w:sz w:val="28"/>
        </w:rPr>
      </w:pPr>
      <w:r>
        <w:rPr>
          <w:sz w:val="28"/>
        </w:rPr>
        <w:t>Какие существуют способы улучшения частотных свойств полевого транзистора?</w:t>
      </w:r>
    </w:p>
    <w:p w:rsidR="004C5366" w:rsidRDefault="004C5366" w:rsidP="00A81BF5">
      <w:pPr>
        <w:widowControl/>
        <w:numPr>
          <w:ilvl w:val="0"/>
          <w:numId w:val="53"/>
        </w:numPr>
        <w:jc w:val="both"/>
        <w:rPr>
          <w:sz w:val="28"/>
        </w:rPr>
      </w:pPr>
      <w:r>
        <w:rPr>
          <w:sz w:val="28"/>
        </w:rPr>
        <w:t>Сравните частотные свойства полевых и биполярных транзисторов.</w:t>
      </w:r>
    </w:p>
    <w:p w:rsidR="004C5366" w:rsidRDefault="004C5366">
      <w:pPr>
        <w:widowControl/>
        <w:jc w:val="both"/>
        <w:rPr>
          <w:sz w:val="28"/>
        </w:rPr>
      </w:pPr>
    </w:p>
    <w:p w:rsidR="004C5366" w:rsidRDefault="004C5366">
      <w:pPr>
        <w:widowControl/>
        <w:jc w:val="center"/>
        <w:rPr>
          <w:b/>
          <w:sz w:val="28"/>
        </w:rPr>
      </w:pPr>
      <w:r>
        <w:rPr>
          <w:b/>
          <w:sz w:val="28"/>
        </w:rPr>
        <w:t>ОБЩИЕ ЗАМЕЧАНИЯ К ВЫПОЛНЕНИЮ</w:t>
      </w:r>
    </w:p>
    <w:p w:rsidR="004C5366" w:rsidRDefault="004C5366">
      <w:pPr>
        <w:widowControl/>
        <w:jc w:val="center"/>
        <w:rPr>
          <w:sz w:val="28"/>
        </w:rPr>
      </w:pPr>
      <w:r>
        <w:rPr>
          <w:b/>
          <w:sz w:val="28"/>
        </w:rPr>
        <w:t xml:space="preserve"> КОНТРОЛЬНОЙ РАБОТЫ</w:t>
      </w:r>
    </w:p>
    <w:p w:rsidR="004C5366" w:rsidRDefault="004C5366">
      <w:pPr>
        <w:widowControl/>
        <w:jc w:val="both"/>
        <w:rPr>
          <w:sz w:val="28"/>
        </w:rPr>
      </w:pPr>
    </w:p>
    <w:p w:rsidR="004C5366" w:rsidRDefault="004C5366">
      <w:pPr>
        <w:widowControl/>
        <w:ind w:firstLine="567"/>
        <w:jc w:val="both"/>
        <w:rPr>
          <w:sz w:val="28"/>
        </w:rPr>
      </w:pPr>
      <w:r>
        <w:rPr>
          <w:sz w:val="28"/>
        </w:rPr>
        <w:t>Учебным планом  для заочного отдаления предусмотрено выполнение контрольной работы по первой части курса.</w:t>
      </w:r>
    </w:p>
    <w:p w:rsidR="004C5366" w:rsidRDefault="004C5366">
      <w:pPr>
        <w:widowControl/>
        <w:ind w:firstLine="567"/>
        <w:jc w:val="both"/>
        <w:rPr>
          <w:sz w:val="28"/>
        </w:rPr>
      </w:pPr>
      <w:r>
        <w:rPr>
          <w:sz w:val="28"/>
        </w:rPr>
        <w:t>При выполнении контрольной работы необходимо соблюдать следующие правила:</w:t>
      </w:r>
    </w:p>
    <w:p w:rsidR="004C5366" w:rsidRDefault="004C5366" w:rsidP="00A81BF5">
      <w:pPr>
        <w:widowControl/>
        <w:numPr>
          <w:ilvl w:val="0"/>
          <w:numId w:val="54"/>
        </w:numPr>
        <w:jc w:val="both"/>
        <w:rPr>
          <w:sz w:val="28"/>
        </w:rPr>
      </w:pPr>
      <w:r>
        <w:rPr>
          <w:sz w:val="28"/>
        </w:rPr>
        <w:t>В контрольной работе обязательно должен быть указан год издания методического пособия, которым пользовался студент, и должны быть записаны условия задач.</w:t>
      </w:r>
    </w:p>
    <w:p w:rsidR="004C5366" w:rsidRDefault="004C5366" w:rsidP="00A81BF5">
      <w:pPr>
        <w:widowControl/>
        <w:numPr>
          <w:ilvl w:val="0"/>
          <w:numId w:val="55"/>
        </w:numPr>
        <w:jc w:val="both"/>
        <w:rPr>
          <w:sz w:val="28"/>
        </w:rPr>
      </w:pPr>
      <w:r>
        <w:rPr>
          <w:sz w:val="28"/>
        </w:rPr>
        <w:t>Решение задач должно сопровождаться подробными пояснениями по каждому пункту задания.</w:t>
      </w:r>
    </w:p>
    <w:p w:rsidR="004C5366" w:rsidRDefault="004C5366" w:rsidP="005A56D1">
      <w:pPr>
        <w:widowControl/>
        <w:numPr>
          <w:ilvl w:val="0"/>
          <w:numId w:val="56"/>
        </w:numPr>
        <w:jc w:val="both"/>
        <w:rPr>
          <w:sz w:val="28"/>
        </w:rPr>
      </w:pPr>
      <w:r>
        <w:rPr>
          <w:sz w:val="28"/>
        </w:rPr>
        <w:t xml:space="preserve">Все графические построения </w:t>
      </w:r>
      <w:r w:rsidR="005A56D1">
        <w:rPr>
          <w:sz w:val="28"/>
        </w:rPr>
        <w:t>можно</w:t>
      </w:r>
      <w:r>
        <w:rPr>
          <w:sz w:val="28"/>
        </w:rPr>
        <w:t xml:space="preserve"> выполнять </w:t>
      </w:r>
      <w:r w:rsidR="005A56D1">
        <w:rPr>
          <w:sz w:val="28"/>
        </w:rPr>
        <w:t xml:space="preserve">на компьютере с последующей распечаткой, или </w:t>
      </w:r>
      <w:r>
        <w:rPr>
          <w:sz w:val="28"/>
        </w:rPr>
        <w:t>карандашом</w:t>
      </w:r>
      <w:r w:rsidR="005A56D1">
        <w:rPr>
          <w:sz w:val="28"/>
        </w:rPr>
        <w:t xml:space="preserve"> на бумаге</w:t>
      </w:r>
      <w:r>
        <w:rPr>
          <w:sz w:val="28"/>
        </w:rPr>
        <w:t>, отчетливо и аккуратно.</w:t>
      </w:r>
    </w:p>
    <w:p w:rsidR="004C5366" w:rsidRDefault="004C5366" w:rsidP="00A81BF5">
      <w:pPr>
        <w:widowControl/>
        <w:numPr>
          <w:ilvl w:val="0"/>
          <w:numId w:val="57"/>
        </w:numPr>
        <w:jc w:val="both"/>
        <w:rPr>
          <w:sz w:val="28"/>
        </w:rPr>
      </w:pPr>
      <w:r>
        <w:rPr>
          <w:sz w:val="28"/>
        </w:rPr>
        <w:t>Все величины, определяемые из графика, должны быть указаны на графике.</w:t>
      </w:r>
    </w:p>
    <w:p w:rsidR="004C5366" w:rsidRDefault="004C5366" w:rsidP="00A81BF5">
      <w:pPr>
        <w:widowControl/>
        <w:numPr>
          <w:ilvl w:val="0"/>
          <w:numId w:val="58"/>
        </w:numPr>
        <w:jc w:val="both"/>
        <w:rPr>
          <w:sz w:val="28"/>
        </w:rPr>
      </w:pPr>
      <w:r>
        <w:rPr>
          <w:sz w:val="28"/>
        </w:rPr>
        <w:t>Если по заданию требуется построить какую-либо характеристику прибора, то данные для построения должны быть сведены в таблицу.</w:t>
      </w:r>
    </w:p>
    <w:p w:rsidR="004C5366" w:rsidRDefault="004C5366" w:rsidP="00A81BF5">
      <w:pPr>
        <w:widowControl/>
        <w:numPr>
          <w:ilvl w:val="0"/>
          <w:numId w:val="59"/>
        </w:numPr>
        <w:jc w:val="both"/>
        <w:rPr>
          <w:sz w:val="28"/>
        </w:rPr>
      </w:pPr>
      <w:r>
        <w:rPr>
          <w:sz w:val="28"/>
        </w:rPr>
        <w:t>Обозначения определяемых величин должны быть одинаковыми с обозначениями, принятыми в задании.</w:t>
      </w:r>
    </w:p>
    <w:p w:rsidR="004C5366" w:rsidRDefault="004C5366" w:rsidP="006F7E27">
      <w:pPr>
        <w:widowControl/>
        <w:numPr>
          <w:ilvl w:val="0"/>
          <w:numId w:val="60"/>
        </w:numPr>
        <w:jc w:val="both"/>
        <w:rPr>
          <w:sz w:val="28"/>
        </w:rPr>
      </w:pPr>
      <w:r>
        <w:rPr>
          <w:sz w:val="28"/>
        </w:rPr>
        <w:t xml:space="preserve">Если работа не допущена к зачету, то исправление решения задач или их новое решение производятся </w:t>
      </w:r>
      <w:r w:rsidRPr="006F7E27">
        <w:rPr>
          <w:sz w:val="28"/>
          <w:u w:val="single"/>
        </w:rPr>
        <w:t xml:space="preserve">на </w:t>
      </w:r>
      <w:r w:rsidR="005A56D1" w:rsidRPr="006F7E27">
        <w:rPr>
          <w:sz w:val="28"/>
          <w:u w:val="single"/>
        </w:rPr>
        <w:t xml:space="preserve">дополнительных </w:t>
      </w:r>
      <w:r w:rsidRPr="006F7E27">
        <w:rPr>
          <w:sz w:val="28"/>
          <w:u w:val="single"/>
        </w:rPr>
        <w:t xml:space="preserve">листах незачтенной работы </w:t>
      </w:r>
      <w:r>
        <w:rPr>
          <w:sz w:val="28"/>
        </w:rPr>
        <w:t>и посылается на повторное рецензирование.</w:t>
      </w:r>
    </w:p>
    <w:p w:rsidR="004C5366" w:rsidRDefault="004C5366" w:rsidP="00A81BF5">
      <w:pPr>
        <w:widowControl/>
        <w:numPr>
          <w:ilvl w:val="0"/>
          <w:numId w:val="61"/>
        </w:numPr>
        <w:jc w:val="both"/>
        <w:rPr>
          <w:sz w:val="28"/>
        </w:rPr>
      </w:pPr>
      <w:r>
        <w:rPr>
          <w:sz w:val="28"/>
        </w:rPr>
        <w:t>В конце работы студент должен указать литературу, которой он пользовался при выполнении контрольной работы, поставить свою подпись и число.</w:t>
      </w:r>
    </w:p>
    <w:p w:rsidR="004C5366" w:rsidRDefault="004C5366">
      <w:pPr>
        <w:widowControl/>
        <w:jc w:val="both"/>
        <w:rPr>
          <w:sz w:val="28"/>
        </w:rPr>
      </w:pPr>
    </w:p>
    <w:p w:rsidR="004C5366" w:rsidRPr="001C2A26" w:rsidRDefault="004C5366">
      <w:pPr>
        <w:widowControl/>
        <w:jc w:val="center"/>
        <w:rPr>
          <w:b/>
          <w:sz w:val="28"/>
        </w:rPr>
      </w:pPr>
      <w:r w:rsidRPr="001C2A26">
        <w:rPr>
          <w:b/>
          <w:sz w:val="28"/>
        </w:rPr>
        <w:t>Цель выполнения контрольной работы</w:t>
      </w:r>
    </w:p>
    <w:p w:rsidR="004C5366" w:rsidRDefault="004C5366">
      <w:pPr>
        <w:widowControl/>
        <w:jc w:val="both"/>
        <w:rPr>
          <w:sz w:val="28"/>
        </w:rPr>
      </w:pPr>
    </w:p>
    <w:p w:rsidR="004C5366" w:rsidRDefault="004C5366">
      <w:pPr>
        <w:widowControl/>
        <w:ind w:firstLine="567"/>
        <w:jc w:val="both"/>
        <w:rPr>
          <w:sz w:val="28"/>
        </w:rPr>
      </w:pPr>
      <w:r>
        <w:rPr>
          <w:sz w:val="28"/>
        </w:rPr>
        <w:t>Контрольная работа призвана закрепить теоретический материал курса, посвященный свойствам биполярных и полевых транзисторов. Большое внимание уделено работе со статическими характеристиками приборов и справочным материалом. При анализе усилительного прибора, работающего с относительно большими сигналами, прибегают к графоаналитическим расчетам. Анализ малосигнальных режимов проводится с помощью эквивалентных схем и электрических параметров. Рассматривается также зависимость параметров от частоты.  Большая часть контрольной работы посвящена изучению именно этих вопросов.</w:t>
      </w:r>
    </w:p>
    <w:p w:rsidR="004C5366" w:rsidRDefault="004C5366">
      <w:pPr>
        <w:widowControl/>
        <w:ind w:firstLine="567"/>
        <w:jc w:val="both"/>
        <w:rPr>
          <w:sz w:val="28"/>
        </w:rPr>
      </w:pPr>
      <w:r>
        <w:rPr>
          <w:sz w:val="28"/>
        </w:rPr>
        <w:t xml:space="preserve">У полевых транзисторов важным для применения считается усилительный режим, который рассчитывается  с помощью дифференциальных параметров, определяемых по статическим характеристикам. </w:t>
      </w:r>
    </w:p>
    <w:p w:rsidR="004C5366" w:rsidRDefault="004C5366">
      <w:pPr>
        <w:widowControl/>
        <w:ind w:firstLine="567"/>
        <w:jc w:val="both"/>
        <w:rPr>
          <w:sz w:val="28"/>
        </w:rPr>
      </w:pPr>
    </w:p>
    <w:p w:rsidR="004C5366" w:rsidRPr="00A81BF5" w:rsidRDefault="004C5366">
      <w:pPr>
        <w:widowControl/>
        <w:jc w:val="both"/>
        <w:rPr>
          <w:sz w:val="28"/>
        </w:rPr>
      </w:pPr>
    </w:p>
    <w:p w:rsidR="004C5366" w:rsidRPr="00A81BF5" w:rsidRDefault="004C5366">
      <w:pPr>
        <w:widowControl/>
        <w:jc w:val="both"/>
        <w:rPr>
          <w:sz w:val="28"/>
        </w:rPr>
      </w:pPr>
    </w:p>
    <w:p w:rsidR="004C5366" w:rsidRDefault="004C5366">
      <w:pPr>
        <w:widowControl/>
        <w:jc w:val="center"/>
        <w:rPr>
          <w:sz w:val="28"/>
        </w:rPr>
      </w:pPr>
      <w:r>
        <w:rPr>
          <w:b/>
          <w:sz w:val="28"/>
        </w:rPr>
        <w:t>Выбор варианта задания</w:t>
      </w:r>
    </w:p>
    <w:p w:rsidR="004C5366" w:rsidRDefault="004C5366">
      <w:pPr>
        <w:widowControl/>
        <w:jc w:val="both"/>
        <w:rPr>
          <w:sz w:val="28"/>
        </w:rPr>
      </w:pPr>
    </w:p>
    <w:p w:rsidR="004C5366" w:rsidRDefault="004C5366">
      <w:pPr>
        <w:widowControl/>
        <w:ind w:firstLine="567"/>
        <w:jc w:val="both"/>
        <w:rPr>
          <w:sz w:val="28"/>
        </w:rPr>
      </w:pPr>
      <w:r>
        <w:rPr>
          <w:sz w:val="28"/>
        </w:rPr>
        <w:t>Исходные данные к решаемым задачам определяются из таблиц   приложения А для задач 1, 2, 3 по  последней цифре студенческого билета, для задачи 4 по предпоследней цифре студенческого билета. Необходимые характеристики</w:t>
      </w:r>
      <w:r w:rsidRPr="00A81BF5">
        <w:rPr>
          <w:sz w:val="28"/>
        </w:rPr>
        <w:t xml:space="preserve"> </w:t>
      </w:r>
      <w:r>
        <w:rPr>
          <w:sz w:val="28"/>
        </w:rPr>
        <w:t xml:space="preserve"> следует брать из приложения Б.</w:t>
      </w:r>
    </w:p>
    <w:p w:rsidR="004836ED" w:rsidRDefault="004836ED">
      <w:pPr>
        <w:widowControl/>
        <w:ind w:firstLine="567"/>
        <w:jc w:val="both"/>
        <w:rPr>
          <w:sz w:val="28"/>
        </w:rPr>
      </w:pPr>
    </w:p>
    <w:p w:rsidR="004836ED" w:rsidRDefault="004836ED">
      <w:pPr>
        <w:widowControl/>
        <w:ind w:firstLine="567"/>
        <w:jc w:val="both"/>
        <w:rPr>
          <w:sz w:val="28"/>
        </w:rPr>
      </w:pPr>
    </w:p>
    <w:p w:rsidR="004836ED" w:rsidRDefault="004836ED" w:rsidP="004836ED">
      <w:pPr>
        <w:widowControl/>
        <w:ind w:firstLine="567"/>
        <w:jc w:val="center"/>
        <w:rPr>
          <w:b/>
          <w:sz w:val="28"/>
        </w:rPr>
      </w:pPr>
      <w:r>
        <w:rPr>
          <w:b/>
          <w:sz w:val="28"/>
        </w:rPr>
        <w:t>Образец титульного листа контрольной работы</w:t>
      </w:r>
    </w:p>
    <w:p w:rsidR="004836ED" w:rsidRDefault="004836ED" w:rsidP="004836ED">
      <w:pPr>
        <w:widowControl/>
        <w:ind w:firstLine="567"/>
        <w:jc w:val="center"/>
        <w:rPr>
          <w:b/>
          <w:sz w:val="28"/>
        </w:rPr>
      </w:pPr>
    </w:p>
    <w:p w:rsidR="004836ED" w:rsidRDefault="004836ED" w:rsidP="004836ED">
      <w:pPr>
        <w:widowControl/>
        <w:ind w:firstLine="567"/>
        <w:jc w:val="center"/>
        <w:rPr>
          <w:b/>
          <w:sz w:val="28"/>
        </w:rPr>
      </w:pPr>
      <w:r>
        <w:rPr>
          <w:b/>
          <w:sz w:val="28"/>
        </w:rPr>
        <w:t>..................................................................................................................................</w:t>
      </w:r>
    </w:p>
    <w:p w:rsidR="004836ED" w:rsidRDefault="004836ED" w:rsidP="004836ED">
      <w:pPr>
        <w:pStyle w:val="ac"/>
        <w:jc w:val="center"/>
        <w:rPr>
          <w:rFonts w:asciiTheme="majorBidi" w:hAnsiTheme="majorBidi" w:cstheme="majorBidi"/>
          <w:sz w:val="28"/>
          <w:szCs w:val="28"/>
        </w:rPr>
      </w:pPr>
    </w:p>
    <w:p w:rsidR="004836ED" w:rsidRDefault="004836ED" w:rsidP="004836ED">
      <w:pPr>
        <w:pStyle w:val="ac"/>
        <w:jc w:val="center"/>
        <w:rPr>
          <w:rFonts w:asciiTheme="majorBidi" w:hAnsiTheme="majorBidi" w:cstheme="majorBidi"/>
          <w:sz w:val="28"/>
          <w:szCs w:val="28"/>
        </w:rPr>
      </w:pPr>
    </w:p>
    <w:p w:rsidR="004836ED" w:rsidRDefault="004836ED" w:rsidP="004836ED">
      <w:pPr>
        <w:pStyle w:val="ac"/>
        <w:jc w:val="center"/>
        <w:rPr>
          <w:rFonts w:asciiTheme="majorBidi" w:hAnsiTheme="majorBidi" w:cstheme="majorBidi"/>
          <w:sz w:val="28"/>
          <w:szCs w:val="28"/>
        </w:rPr>
      </w:pPr>
      <w:r>
        <w:rPr>
          <w:rFonts w:asciiTheme="majorBidi" w:hAnsiTheme="majorBidi" w:cstheme="majorBidi"/>
          <w:sz w:val="28"/>
          <w:szCs w:val="28"/>
        </w:rPr>
        <w:t>ФЕДЕРАЛЬНОЕ АГЕНТСТВО СВЯЗИ</w:t>
      </w:r>
    </w:p>
    <w:p w:rsidR="004836ED" w:rsidRDefault="004836ED" w:rsidP="004836ED">
      <w:pPr>
        <w:pStyle w:val="ac"/>
        <w:jc w:val="center"/>
        <w:rPr>
          <w:rFonts w:asciiTheme="majorBidi" w:hAnsiTheme="majorBidi" w:cstheme="majorBidi"/>
          <w:sz w:val="28"/>
          <w:szCs w:val="28"/>
        </w:rPr>
      </w:pPr>
      <w:r>
        <w:rPr>
          <w:rFonts w:asciiTheme="majorBidi" w:hAnsiTheme="majorBidi" w:cstheme="majorBidi"/>
          <w:sz w:val="28"/>
          <w:szCs w:val="28"/>
        </w:rPr>
        <w:t>Федеральное государственное бюджетное образовательное учреждение</w:t>
      </w:r>
    </w:p>
    <w:p w:rsidR="004836ED" w:rsidRDefault="004836ED" w:rsidP="004836ED">
      <w:pPr>
        <w:pStyle w:val="ac"/>
        <w:jc w:val="center"/>
        <w:rPr>
          <w:rFonts w:asciiTheme="majorBidi" w:hAnsiTheme="majorBidi" w:cstheme="majorBidi"/>
          <w:sz w:val="28"/>
          <w:szCs w:val="28"/>
        </w:rPr>
      </w:pPr>
      <w:r>
        <w:rPr>
          <w:rFonts w:asciiTheme="majorBidi" w:hAnsiTheme="majorBidi" w:cstheme="majorBidi"/>
          <w:sz w:val="28"/>
          <w:szCs w:val="28"/>
        </w:rPr>
        <w:t>высшего образования</w:t>
      </w:r>
    </w:p>
    <w:p w:rsidR="004836ED" w:rsidRDefault="004836ED" w:rsidP="004836ED">
      <w:pPr>
        <w:jc w:val="center"/>
        <w:rPr>
          <w:sz w:val="28"/>
        </w:rPr>
      </w:pPr>
      <w:r>
        <w:rPr>
          <w:sz w:val="28"/>
        </w:rPr>
        <w:t>«Сибирский государственный университет</w:t>
      </w:r>
    </w:p>
    <w:p w:rsidR="004836ED" w:rsidRDefault="004836ED" w:rsidP="004836ED">
      <w:pPr>
        <w:jc w:val="center"/>
        <w:rPr>
          <w:sz w:val="28"/>
        </w:rPr>
      </w:pPr>
      <w:r>
        <w:rPr>
          <w:sz w:val="28"/>
        </w:rPr>
        <w:t>телекоммуникаций и информатики»</w:t>
      </w:r>
    </w:p>
    <w:p w:rsidR="004836ED" w:rsidRDefault="004836ED" w:rsidP="004836ED">
      <w:pPr>
        <w:widowControl/>
        <w:jc w:val="center"/>
        <w:rPr>
          <w:sz w:val="28"/>
        </w:rPr>
      </w:pPr>
      <w:r>
        <w:rPr>
          <w:sz w:val="28"/>
        </w:rPr>
        <w:t>Факультет заочного обучения</w:t>
      </w:r>
    </w:p>
    <w:p w:rsidR="004836ED" w:rsidRDefault="004836ED" w:rsidP="004836ED">
      <w:pPr>
        <w:widowControl/>
        <w:jc w:val="center"/>
        <w:rPr>
          <w:sz w:val="28"/>
        </w:rPr>
      </w:pPr>
    </w:p>
    <w:p w:rsidR="004836ED" w:rsidRDefault="004836ED" w:rsidP="004836ED">
      <w:pPr>
        <w:widowControl/>
        <w:jc w:val="center"/>
        <w:rPr>
          <w:sz w:val="28"/>
        </w:rPr>
      </w:pPr>
    </w:p>
    <w:p w:rsidR="004836ED" w:rsidRDefault="004836ED" w:rsidP="004836ED">
      <w:pPr>
        <w:widowControl/>
        <w:jc w:val="center"/>
        <w:rPr>
          <w:sz w:val="28"/>
        </w:rPr>
      </w:pPr>
    </w:p>
    <w:p w:rsidR="004836ED" w:rsidRDefault="004836ED" w:rsidP="004836ED">
      <w:pPr>
        <w:jc w:val="center"/>
      </w:pPr>
      <w:r>
        <w:t xml:space="preserve"> </w:t>
      </w:r>
    </w:p>
    <w:p w:rsidR="004836ED" w:rsidRDefault="004836ED" w:rsidP="004836ED">
      <w:pPr>
        <w:widowControl/>
        <w:jc w:val="center"/>
        <w:rPr>
          <w:b/>
          <w:bCs/>
          <w:sz w:val="28"/>
          <w:szCs w:val="28"/>
        </w:rPr>
      </w:pPr>
      <w:r w:rsidRPr="006F7E27">
        <w:rPr>
          <w:b/>
          <w:bCs/>
          <w:sz w:val="28"/>
          <w:szCs w:val="28"/>
        </w:rPr>
        <w:t xml:space="preserve">КОНТРОЛЬНАЯ РАБОТА </w:t>
      </w:r>
    </w:p>
    <w:p w:rsidR="004836ED" w:rsidRDefault="004836ED" w:rsidP="004836ED">
      <w:pPr>
        <w:widowControl/>
        <w:jc w:val="center"/>
        <w:rPr>
          <w:b/>
          <w:sz w:val="28"/>
        </w:rPr>
      </w:pPr>
      <w:r w:rsidRPr="006F7E27">
        <w:rPr>
          <w:b/>
          <w:bCs/>
          <w:sz w:val="28"/>
          <w:szCs w:val="28"/>
        </w:rPr>
        <w:t xml:space="preserve">ПО </w:t>
      </w:r>
      <w:r>
        <w:rPr>
          <w:b/>
          <w:sz w:val="28"/>
        </w:rPr>
        <w:t>ФИЗИЧЕСКИМ ОСНОВАМ ЭЛЕКТРОНИКИ</w:t>
      </w:r>
    </w:p>
    <w:p w:rsidR="004836ED" w:rsidRDefault="004836ED" w:rsidP="004836ED">
      <w:pPr>
        <w:widowControl/>
        <w:jc w:val="center"/>
        <w:rPr>
          <w:b/>
          <w:sz w:val="28"/>
        </w:rPr>
      </w:pPr>
    </w:p>
    <w:p w:rsidR="004836ED" w:rsidRDefault="004836ED" w:rsidP="004836ED">
      <w:pPr>
        <w:widowControl/>
        <w:jc w:val="center"/>
        <w:rPr>
          <w:b/>
          <w:sz w:val="28"/>
        </w:rPr>
      </w:pPr>
    </w:p>
    <w:p w:rsidR="004836ED" w:rsidRDefault="004836ED" w:rsidP="004836ED">
      <w:pPr>
        <w:widowControl/>
        <w:jc w:val="center"/>
        <w:rPr>
          <w:b/>
          <w:sz w:val="28"/>
        </w:rPr>
      </w:pPr>
    </w:p>
    <w:p w:rsidR="004836ED" w:rsidRDefault="004836ED" w:rsidP="004836ED">
      <w:pPr>
        <w:widowControl/>
        <w:jc w:val="center"/>
        <w:rPr>
          <w:b/>
          <w:sz w:val="28"/>
        </w:rPr>
      </w:pPr>
    </w:p>
    <w:p w:rsidR="004836ED" w:rsidRDefault="004836ED" w:rsidP="004836ED">
      <w:pPr>
        <w:widowControl/>
        <w:rPr>
          <w:bCs/>
          <w:sz w:val="28"/>
        </w:rPr>
      </w:pPr>
      <w:r>
        <w:rPr>
          <w:bCs/>
          <w:sz w:val="28"/>
        </w:rPr>
        <w:t>Выполнил(а) студент(ка) группы _____ Фамилия Имя Отчество</w:t>
      </w:r>
    </w:p>
    <w:p w:rsidR="004836ED" w:rsidRDefault="004836ED" w:rsidP="004836ED">
      <w:pPr>
        <w:widowControl/>
        <w:rPr>
          <w:bCs/>
          <w:sz w:val="28"/>
        </w:rPr>
      </w:pPr>
      <w:r>
        <w:rPr>
          <w:bCs/>
          <w:sz w:val="28"/>
        </w:rPr>
        <w:t>№ студенческого билета -</w:t>
      </w:r>
    </w:p>
    <w:p w:rsidR="004836ED" w:rsidRDefault="004836ED" w:rsidP="004836ED">
      <w:pPr>
        <w:widowControl/>
        <w:rPr>
          <w:sz w:val="28"/>
          <w:szCs w:val="28"/>
        </w:rPr>
      </w:pPr>
      <w:r w:rsidRPr="00994936">
        <w:rPr>
          <w:sz w:val="28"/>
          <w:szCs w:val="28"/>
        </w:rPr>
        <w:t>Вариант задания</w:t>
      </w:r>
      <w:r>
        <w:rPr>
          <w:sz w:val="28"/>
          <w:szCs w:val="28"/>
        </w:rPr>
        <w:t xml:space="preserve"> к задачам №1; 2; 3 ___; </w:t>
      </w:r>
      <w:r w:rsidRPr="00994936">
        <w:rPr>
          <w:sz w:val="28"/>
          <w:szCs w:val="28"/>
        </w:rPr>
        <w:t>Вариант задания</w:t>
      </w:r>
      <w:r>
        <w:rPr>
          <w:sz w:val="28"/>
          <w:szCs w:val="28"/>
        </w:rPr>
        <w:t xml:space="preserve"> к задаче №4___ </w:t>
      </w:r>
    </w:p>
    <w:p w:rsidR="004836ED" w:rsidRDefault="004836ED" w:rsidP="004836ED">
      <w:pPr>
        <w:widowControl/>
        <w:rPr>
          <w:sz w:val="28"/>
          <w:szCs w:val="28"/>
        </w:rPr>
      </w:pPr>
    </w:p>
    <w:p w:rsidR="004836ED" w:rsidRDefault="004836ED" w:rsidP="004836ED">
      <w:pPr>
        <w:widowControl/>
        <w:rPr>
          <w:sz w:val="28"/>
          <w:szCs w:val="28"/>
        </w:rPr>
      </w:pPr>
    </w:p>
    <w:p w:rsidR="004836ED" w:rsidRDefault="004836ED" w:rsidP="004836ED">
      <w:pPr>
        <w:widowControl/>
        <w:rPr>
          <w:sz w:val="28"/>
          <w:szCs w:val="28"/>
        </w:rPr>
      </w:pPr>
      <w:r>
        <w:rPr>
          <w:sz w:val="28"/>
          <w:szCs w:val="28"/>
        </w:rPr>
        <w:t>Проверил к.т.н., доцент Левин Б.Х.                               "     "          2017.</w:t>
      </w:r>
    </w:p>
    <w:p w:rsidR="004836ED" w:rsidRDefault="004836ED" w:rsidP="004836ED">
      <w:pPr>
        <w:widowControl/>
        <w:rPr>
          <w:sz w:val="28"/>
          <w:szCs w:val="28"/>
        </w:rPr>
      </w:pPr>
    </w:p>
    <w:p w:rsidR="004836ED" w:rsidRDefault="004836ED" w:rsidP="004836ED">
      <w:pPr>
        <w:widowControl/>
        <w:rPr>
          <w:sz w:val="28"/>
          <w:szCs w:val="28"/>
        </w:rPr>
      </w:pPr>
    </w:p>
    <w:p w:rsidR="004836ED" w:rsidRDefault="004836ED" w:rsidP="004836ED">
      <w:pPr>
        <w:widowControl/>
        <w:rPr>
          <w:sz w:val="28"/>
          <w:szCs w:val="28"/>
        </w:rPr>
      </w:pPr>
    </w:p>
    <w:p w:rsidR="004836ED" w:rsidRDefault="004836ED" w:rsidP="004836ED">
      <w:pPr>
        <w:widowControl/>
        <w:rPr>
          <w:sz w:val="28"/>
          <w:szCs w:val="28"/>
        </w:rPr>
      </w:pPr>
    </w:p>
    <w:p w:rsidR="004836ED" w:rsidRDefault="004836ED" w:rsidP="004836ED">
      <w:pPr>
        <w:widowControl/>
        <w:rPr>
          <w:sz w:val="28"/>
          <w:szCs w:val="28"/>
        </w:rPr>
      </w:pPr>
    </w:p>
    <w:p w:rsidR="004836ED" w:rsidRDefault="004836ED" w:rsidP="004836ED">
      <w:pPr>
        <w:widowControl/>
        <w:rPr>
          <w:sz w:val="28"/>
          <w:szCs w:val="28"/>
        </w:rPr>
      </w:pPr>
    </w:p>
    <w:p w:rsidR="004836ED" w:rsidRDefault="004836ED" w:rsidP="004836ED">
      <w:pPr>
        <w:widowControl/>
        <w:rPr>
          <w:sz w:val="28"/>
          <w:szCs w:val="28"/>
        </w:rPr>
      </w:pPr>
    </w:p>
    <w:p w:rsidR="004836ED" w:rsidRDefault="004836ED" w:rsidP="004836ED">
      <w:pPr>
        <w:widowControl/>
        <w:rPr>
          <w:sz w:val="28"/>
          <w:szCs w:val="28"/>
        </w:rPr>
      </w:pPr>
    </w:p>
    <w:p w:rsidR="004836ED" w:rsidRDefault="004836ED" w:rsidP="004836ED">
      <w:pPr>
        <w:widowControl/>
        <w:rPr>
          <w:sz w:val="28"/>
          <w:szCs w:val="28"/>
        </w:rPr>
      </w:pPr>
    </w:p>
    <w:p w:rsidR="004836ED" w:rsidRDefault="004836ED" w:rsidP="004836ED">
      <w:pPr>
        <w:widowControl/>
        <w:rPr>
          <w:sz w:val="28"/>
          <w:szCs w:val="28"/>
        </w:rPr>
      </w:pPr>
    </w:p>
    <w:p w:rsidR="004836ED" w:rsidRDefault="004836ED" w:rsidP="004836ED">
      <w:pPr>
        <w:widowControl/>
        <w:rPr>
          <w:sz w:val="28"/>
          <w:szCs w:val="28"/>
        </w:rPr>
      </w:pPr>
    </w:p>
    <w:p w:rsidR="004836ED" w:rsidRDefault="004836ED" w:rsidP="004836ED">
      <w:pPr>
        <w:widowControl/>
        <w:rPr>
          <w:sz w:val="28"/>
          <w:szCs w:val="28"/>
        </w:rPr>
      </w:pPr>
    </w:p>
    <w:p w:rsidR="004836ED" w:rsidRDefault="004836ED" w:rsidP="004836ED">
      <w:pPr>
        <w:widowControl/>
        <w:rPr>
          <w:sz w:val="28"/>
          <w:szCs w:val="28"/>
        </w:rPr>
      </w:pPr>
    </w:p>
    <w:p w:rsidR="004836ED" w:rsidRDefault="004836ED" w:rsidP="004836ED">
      <w:pPr>
        <w:widowControl/>
        <w:rPr>
          <w:sz w:val="28"/>
          <w:szCs w:val="28"/>
        </w:rPr>
      </w:pPr>
    </w:p>
    <w:p w:rsidR="004836ED" w:rsidRDefault="004836ED" w:rsidP="004836ED">
      <w:pPr>
        <w:widowControl/>
        <w:rPr>
          <w:sz w:val="28"/>
          <w:szCs w:val="28"/>
        </w:rPr>
      </w:pPr>
    </w:p>
    <w:p w:rsidR="004836ED" w:rsidRDefault="004836ED" w:rsidP="004836ED">
      <w:pPr>
        <w:widowControl/>
        <w:rPr>
          <w:sz w:val="28"/>
          <w:szCs w:val="28"/>
        </w:rPr>
      </w:pPr>
    </w:p>
    <w:p w:rsidR="004836ED" w:rsidRDefault="004836ED" w:rsidP="004836ED">
      <w:pPr>
        <w:widowControl/>
        <w:jc w:val="center"/>
        <w:rPr>
          <w:sz w:val="28"/>
          <w:szCs w:val="28"/>
        </w:rPr>
      </w:pPr>
      <w:r>
        <w:rPr>
          <w:sz w:val="28"/>
          <w:szCs w:val="28"/>
        </w:rPr>
        <w:t xml:space="preserve">Новосибирск </w:t>
      </w:r>
    </w:p>
    <w:p w:rsidR="004836ED" w:rsidRDefault="004836ED" w:rsidP="004836ED">
      <w:pPr>
        <w:widowControl/>
        <w:jc w:val="center"/>
        <w:rPr>
          <w:sz w:val="28"/>
          <w:szCs w:val="28"/>
        </w:rPr>
      </w:pPr>
      <w:r>
        <w:rPr>
          <w:sz w:val="28"/>
          <w:szCs w:val="28"/>
        </w:rPr>
        <w:t>2017</w:t>
      </w:r>
    </w:p>
    <w:p w:rsidR="004836ED" w:rsidRDefault="004836ED" w:rsidP="004836ED">
      <w:pPr>
        <w:widowControl/>
        <w:jc w:val="center"/>
        <w:rPr>
          <w:sz w:val="28"/>
          <w:szCs w:val="28"/>
        </w:rPr>
      </w:pPr>
    </w:p>
    <w:p w:rsidR="004836ED" w:rsidRPr="00994936" w:rsidRDefault="004836ED" w:rsidP="004836ED">
      <w:pPr>
        <w:widowControl/>
        <w:jc w:val="center"/>
        <w:rPr>
          <w:sz w:val="28"/>
          <w:szCs w:val="28"/>
        </w:rPr>
      </w:pPr>
      <w:r>
        <w:rPr>
          <w:sz w:val="28"/>
          <w:szCs w:val="28"/>
        </w:rPr>
        <w:t>..........................................................................................................................................</w:t>
      </w:r>
    </w:p>
    <w:p w:rsidR="004836ED" w:rsidRPr="004836ED" w:rsidRDefault="004836ED" w:rsidP="004836ED">
      <w:pPr>
        <w:widowControl/>
        <w:ind w:firstLine="567"/>
        <w:jc w:val="center"/>
        <w:rPr>
          <w:b/>
          <w:sz w:val="28"/>
        </w:rPr>
      </w:pPr>
    </w:p>
    <w:p w:rsidR="004C5366" w:rsidRDefault="004C5366">
      <w:pPr>
        <w:widowControl/>
        <w:ind w:firstLine="567"/>
        <w:jc w:val="both"/>
        <w:rPr>
          <w:sz w:val="28"/>
        </w:rPr>
      </w:pPr>
    </w:p>
    <w:p w:rsidR="004C5366" w:rsidRDefault="004C5366">
      <w:pPr>
        <w:widowControl/>
        <w:jc w:val="center"/>
        <w:rPr>
          <w:sz w:val="28"/>
        </w:rPr>
      </w:pPr>
      <w:r>
        <w:rPr>
          <w:b/>
          <w:sz w:val="28"/>
        </w:rPr>
        <w:t>Содержание задач контрольной работы</w:t>
      </w:r>
    </w:p>
    <w:p w:rsidR="004C5366" w:rsidRDefault="004C5366">
      <w:pPr>
        <w:widowControl/>
        <w:jc w:val="both"/>
        <w:rPr>
          <w:sz w:val="28"/>
        </w:rPr>
      </w:pPr>
    </w:p>
    <w:p w:rsidR="004C5366" w:rsidRDefault="004C5366" w:rsidP="005A56D1">
      <w:pPr>
        <w:widowControl/>
        <w:ind w:firstLine="567"/>
        <w:jc w:val="both"/>
        <w:rPr>
          <w:sz w:val="28"/>
        </w:rPr>
      </w:pPr>
      <w:r>
        <w:rPr>
          <w:b/>
          <w:sz w:val="28"/>
        </w:rPr>
        <w:t xml:space="preserve">Задача 1: </w:t>
      </w:r>
      <w:r>
        <w:rPr>
          <w:sz w:val="28"/>
        </w:rPr>
        <w:t xml:space="preserve">Исходные данные для задачи </w:t>
      </w:r>
      <w:r w:rsidR="005A56D1">
        <w:rPr>
          <w:sz w:val="28"/>
        </w:rPr>
        <w:t>надо взять</w:t>
      </w:r>
      <w:r>
        <w:rPr>
          <w:sz w:val="28"/>
        </w:rPr>
        <w:t xml:space="preserve"> из таблицы П.1.1 приложения 1.</w:t>
      </w:r>
      <w:r>
        <w:rPr>
          <w:b/>
          <w:sz w:val="28"/>
        </w:rPr>
        <w:t xml:space="preserve"> </w:t>
      </w:r>
      <w:r>
        <w:rPr>
          <w:sz w:val="28"/>
        </w:rPr>
        <w:t xml:space="preserve">По статическим характеристикам заданного биполярного транзистора (приложение 2), включенного по схеме с общим эмиттером, </w:t>
      </w:r>
      <w:r w:rsidR="005A56D1">
        <w:rPr>
          <w:sz w:val="28"/>
        </w:rPr>
        <w:t xml:space="preserve">надо </w:t>
      </w:r>
      <w:r>
        <w:rPr>
          <w:sz w:val="28"/>
        </w:rPr>
        <w:t>рассчитать параметры усилителя графоаналитическим методом. Для этого:</w:t>
      </w:r>
    </w:p>
    <w:p w:rsidR="004C5366" w:rsidRDefault="004C5366">
      <w:pPr>
        <w:widowControl/>
        <w:ind w:firstLine="567"/>
        <w:jc w:val="both"/>
        <w:rPr>
          <w:sz w:val="28"/>
        </w:rPr>
      </w:pPr>
      <w:r>
        <w:rPr>
          <w:sz w:val="28"/>
        </w:rPr>
        <w:t>а) построить линию нагрузки;</w:t>
      </w:r>
    </w:p>
    <w:p w:rsidR="004C5366" w:rsidRDefault="004C5366">
      <w:pPr>
        <w:widowControl/>
        <w:ind w:firstLine="567"/>
        <w:jc w:val="both"/>
        <w:rPr>
          <w:sz w:val="28"/>
        </w:rPr>
      </w:pPr>
      <w:r>
        <w:rPr>
          <w:sz w:val="28"/>
        </w:rPr>
        <w:t>б) построить на характеристиках временные диаграммы токов и напряжений и выявить наличие или отсутствие искажений формы сигнала, определить величины амплитуд напряжений на коллекторе и базе, тока коллектора;</w:t>
      </w:r>
    </w:p>
    <w:p w:rsidR="004C5366" w:rsidRPr="00A81BF5" w:rsidRDefault="004C5366">
      <w:pPr>
        <w:widowControl/>
        <w:ind w:firstLine="567"/>
        <w:jc w:val="both"/>
        <w:rPr>
          <w:sz w:val="28"/>
        </w:rPr>
      </w:pPr>
      <w:r>
        <w:rPr>
          <w:sz w:val="28"/>
        </w:rPr>
        <w:t>в) рассчитать для линейного (мало</w:t>
      </w:r>
      <w:r w:rsidRPr="00A81BF5">
        <w:rPr>
          <w:sz w:val="28"/>
        </w:rPr>
        <w:t xml:space="preserve"> </w:t>
      </w:r>
      <w:r>
        <w:rPr>
          <w:sz w:val="28"/>
        </w:rPr>
        <w:t>искажающего) режима коэффициенты усиления по току K</w:t>
      </w:r>
      <w:r>
        <w:rPr>
          <w:sz w:val="28"/>
          <w:vertAlign w:val="subscript"/>
        </w:rPr>
        <w:t>I</w:t>
      </w:r>
      <w:r>
        <w:rPr>
          <w:sz w:val="28"/>
        </w:rPr>
        <w:t xml:space="preserve"> , напряжению K</w:t>
      </w:r>
      <w:r>
        <w:rPr>
          <w:sz w:val="28"/>
          <w:vertAlign w:val="subscript"/>
        </w:rPr>
        <w:t>U</w:t>
      </w:r>
      <w:r>
        <w:rPr>
          <w:sz w:val="28"/>
        </w:rPr>
        <w:t xml:space="preserve"> и мощности K</w:t>
      </w:r>
      <w:r>
        <w:rPr>
          <w:sz w:val="28"/>
          <w:vertAlign w:val="subscript"/>
        </w:rPr>
        <w:t>P</w:t>
      </w:r>
      <w:r>
        <w:rPr>
          <w:sz w:val="28"/>
        </w:rPr>
        <w:t xml:space="preserve"> и входное сопротивление усилителя </w:t>
      </w:r>
      <w:r>
        <w:rPr>
          <w:sz w:val="28"/>
          <w:lang w:val="en-US"/>
        </w:rPr>
        <w:t>R</w:t>
      </w:r>
      <w:r>
        <w:rPr>
          <w:sz w:val="28"/>
          <w:vertAlign w:val="subscript"/>
        </w:rPr>
        <w:t>ВХ</w:t>
      </w:r>
      <w:r>
        <w:rPr>
          <w:sz w:val="28"/>
        </w:rPr>
        <w:t>. Найти полезную мощность в нагрузке P</w:t>
      </w:r>
      <w:r>
        <w:rPr>
          <w:sz w:val="28"/>
          <w:vertAlign w:val="subscript"/>
        </w:rPr>
        <w:t>~ ,</w:t>
      </w:r>
      <w:r>
        <w:rPr>
          <w:sz w:val="28"/>
        </w:rPr>
        <w:t xml:space="preserve"> мощность , рассеиваемую в коллекторе P</w:t>
      </w:r>
      <w:r>
        <w:rPr>
          <w:sz w:val="28"/>
          <w:vertAlign w:val="subscript"/>
        </w:rPr>
        <w:t>K</w:t>
      </w:r>
      <w:r>
        <w:rPr>
          <w:sz w:val="28"/>
        </w:rPr>
        <w:t>, потребляемую мощность Р</w:t>
      </w:r>
      <w:r>
        <w:rPr>
          <w:sz w:val="28"/>
          <w:vertAlign w:val="subscript"/>
        </w:rPr>
        <w:t>ПОТР</w:t>
      </w:r>
      <w:r>
        <w:rPr>
          <w:sz w:val="28"/>
        </w:rPr>
        <w:t xml:space="preserve"> и коэффициент полезного действия </w:t>
      </w:r>
      <w:r>
        <w:rPr>
          <w:sz w:val="28"/>
        </w:rPr>
        <w:sym w:font="Symbol" w:char="F068"/>
      </w:r>
      <w:r>
        <w:rPr>
          <w:sz w:val="28"/>
        </w:rPr>
        <w:t>.</w:t>
      </w:r>
    </w:p>
    <w:p w:rsidR="004C5366" w:rsidRDefault="004C5366">
      <w:pPr>
        <w:widowControl/>
        <w:ind w:firstLine="567"/>
        <w:jc w:val="both"/>
        <w:rPr>
          <w:sz w:val="28"/>
        </w:rPr>
      </w:pPr>
      <w:r>
        <w:rPr>
          <w:b/>
          <w:sz w:val="28"/>
        </w:rPr>
        <w:t xml:space="preserve">Задача 2: </w:t>
      </w:r>
      <w:r>
        <w:rPr>
          <w:sz w:val="28"/>
        </w:rPr>
        <w:t xml:space="preserve">Используя характеристики заданного биполярного транзистора определить </w:t>
      </w:r>
      <w:r>
        <w:rPr>
          <w:sz w:val="28"/>
          <w:lang w:val="en-US"/>
        </w:rPr>
        <w:t>h</w:t>
      </w:r>
      <w:r>
        <w:rPr>
          <w:sz w:val="28"/>
        </w:rPr>
        <w:t>-параметры</w:t>
      </w:r>
      <w:r w:rsidRPr="00A81BF5">
        <w:rPr>
          <w:sz w:val="28"/>
        </w:rPr>
        <w:t xml:space="preserve"> </w:t>
      </w:r>
      <w:r>
        <w:rPr>
          <w:sz w:val="28"/>
        </w:rPr>
        <w:t>в рабочей точке, полученной в задаче 1.</w:t>
      </w:r>
    </w:p>
    <w:p w:rsidR="004C5366" w:rsidRPr="00A81BF5" w:rsidRDefault="004C5366">
      <w:pPr>
        <w:widowControl/>
        <w:ind w:firstLine="567"/>
        <w:jc w:val="both"/>
        <w:rPr>
          <w:sz w:val="28"/>
        </w:rPr>
      </w:pPr>
      <w:r>
        <w:rPr>
          <w:b/>
          <w:sz w:val="28"/>
        </w:rPr>
        <w:t>Задача 3:</w:t>
      </w:r>
      <w:r>
        <w:rPr>
          <w:sz w:val="28"/>
        </w:rPr>
        <w:t xml:space="preserve">  Используя</w:t>
      </w:r>
      <w:r w:rsidRPr="00A81BF5">
        <w:rPr>
          <w:sz w:val="28"/>
        </w:rPr>
        <w:t xml:space="preserve"> </w:t>
      </w:r>
      <w:r>
        <w:rPr>
          <w:sz w:val="28"/>
          <w:lang w:val="en-US"/>
        </w:rPr>
        <w:t>h</w:t>
      </w:r>
      <w:r w:rsidRPr="00A81BF5">
        <w:rPr>
          <w:sz w:val="28"/>
        </w:rPr>
        <w:t>-</w:t>
      </w:r>
      <w:r>
        <w:rPr>
          <w:sz w:val="28"/>
        </w:rPr>
        <w:t>параметры (задача 2), определить частотные параметры транзистора и построить зависимости относительного коэффициента передачи тока от частоты</w:t>
      </w:r>
      <w:r>
        <w:rPr>
          <w:sz w:val="28"/>
        </w:rPr>
        <w:sym w:font="Symbol" w:char="F0BD"/>
      </w:r>
      <w:r>
        <w:rPr>
          <w:sz w:val="28"/>
        </w:rPr>
        <w:t>Н</w:t>
      </w:r>
      <w:r>
        <w:rPr>
          <w:sz w:val="28"/>
          <w:vertAlign w:val="subscript"/>
        </w:rPr>
        <w:t>21</w:t>
      </w:r>
      <w:r>
        <w:rPr>
          <w:sz w:val="28"/>
        </w:rPr>
        <w:sym w:font="Symbol" w:char="F0BD"/>
      </w:r>
      <w:r w:rsidRPr="00A81BF5">
        <w:rPr>
          <w:sz w:val="28"/>
        </w:rPr>
        <w:t xml:space="preserve">/ </w:t>
      </w:r>
      <w:r>
        <w:rPr>
          <w:sz w:val="28"/>
          <w:lang w:val="en-US"/>
        </w:rPr>
        <w:t>h</w:t>
      </w:r>
      <w:r w:rsidRPr="00A81BF5">
        <w:rPr>
          <w:sz w:val="28"/>
          <w:vertAlign w:val="subscript"/>
        </w:rPr>
        <w:t>21</w:t>
      </w:r>
      <w:r>
        <w:rPr>
          <w:sz w:val="28"/>
        </w:rPr>
        <w:t>=</w:t>
      </w:r>
      <w:r>
        <w:rPr>
          <w:sz w:val="28"/>
          <w:lang w:val="en-US"/>
        </w:rPr>
        <w:t>F</w:t>
      </w:r>
      <w:r w:rsidRPr="00A81BF5">
        <w:rPr>
          <w:sz w:val="28"/>
        </w:rPr>
        <w:t>(</w:t>
      </w:r>
      <w:r>
        <w:rPr>
          <w:sz w:val="28"/>
          <w:lang w:val="en-US"/>
        </w:rPr>
        <w:t>f</w:t>
      </w:r>
      <w:r w:rsidRPr="00A81BF5">
        <w:rPr>
          <w:sz w:val="28"/>
        </w:rPr>
        <w:t>)</w:t>
      </w:r>
      <w:r>
        <w:rPr>
          <w:sz w:val="28"/>
        </w:rPr>
        <w:t xml:space="preserve"> для различных схем включения транзисторов.</w:t>
      </w:r>
    </w:p>
    <w:p w:rsidR="004C5366" w:rsidRDefault="004C5366" w:rsidP="004D59C3">
      <w:pPr>
        <w:widowControl/>
        <w:ind w:firstLine="567"/>
        <w:jc w:val="both"/>
        <w:rPr>
          <w:sz w:val="28"/>
        </w:rPr>
      </w:pPr>
      <w:r>
        <w:rPr>
          <w:b/>
          <w:sz w:val="28"/>
        </w:rPr>
        <w:t xml:space="preserve">Задача 4: </w:t>
      </w:r>
      <w:r>
        <w:rPr>
          <w:sz w:val="28"/>
        </w:rPr>
        <w:t xml:space="preserve">Исходные данные для задачи </w:t>
      </w:r>
      <w:r w:rsidR="005A56D1">
        <w:rPr>
          <w:sz w:val="28"/>
        </w:rPr>
        <w:t>надо взять</w:t>
      </w:r>
      <w:r>
        <w:rPr>
          <w:sz w:val="28"/>
        </w:rPr>
        <w:t xml:space="preserve"> из таблицы П.1.2 приложения 1. По выходным характеристикам полевого транзистора </w:t>
      </w:r>
      <w:r w:rsidR="004D59C3">
        <w:rPr>
          <w:sz w:val="28"/>
        </w:rPr>
        <w:t xml:space="preserve">с управляющим </w:t>
      </w:r>
      <w:r w:rsidR="004D59C3">
        <w:rPr>
          <w:sz w:val="28"/>
          <w:lang w:val="en-US"/>
        </w:rPr>
        <w:t>p</w:t>
      </w:r>
      <w:r w:rsidR="004D59C3" w:rsidRPr="004D59C3">
        <w:rPr>
          <w:sz w:val="28"/>
        </w:rPr>
        <w:t>-</w:t>
      </w:r>
      <w:r w:rsidR="004D59C3">
        <w:rPr>
          <w:sz w:val="28"/>
          <w:lang w:val="en-US"/>
        </w:rPr>
        <w:t>n</w:t>
      </w:r>
      <w:r w:rsidR="004D59C3" w:rsidRPr="004D59C3">
        <w:rPr>
          <w:sz w:val="28"/>
        </w:rPr>
        <w:t xml:space="preserve"> </w:t>
      </w:r>
      <w:r w:rsidR="004D59C3">
        <w:rPr>
          <w:sz w:val="28"/>
        </w:rPr>
        <w:t xml:space="preserve">переходом </w:t>
      </w:r>
      <w:r>
        <w:rPr>
          <w:sz w:val="28"/>
        </w:rPr>
        <w:t>(приложение</w:t>
      </w:r>
      <w:r w:rsidRPr="00A81BF5">
        <w:rPr>
          <w:sz w:val="28"/>
        </w:rPr>
        <w:t xml:space="preserve"> </w:t>
      </w:r>
      <w:r>
        <w:rPr>
          <w:sz w:val="28"/>
        </w:rPr>
        <w:t>2) построить передаточную характеристику при указанном напряжении стока.</w:t>
      </w:r>
      <w:r>
        <w:rPr>
          <w:b/>
          <w:sz w:val="28"/>
        </w:rPr>
        <w:t xml:space="preserve"> </w:t>
      </w:r>
      <w:r>
        <w:rPr>
          <w:sz w:val="28"/>
        </w:rPr>
        <w:t>Определить дифференциальные параметры полевого транзистора и построить их зависимость от напряжения на затворе.</w:t>
      </w:r>
    </w:p>
    <w:p w:rsidR="004C5366" w:rsidRDefault="004C5366">
      <w:pPr>
        <w:widowControl/>
        <w:ind w:firstLine="567"/>
        <w:jc w:val="both"/>
        <w:rPr>
          <w:sz w:val="28"/>
        </w:rPr>
      </w:pPr>
    </w:p>
    <w:p w:rsidR="004C5366" w:rsidRDefault="004C5366">
      <w:pPr>
        <w:widowControl/>
        <w:jc w:val="center"/>
        <w:rPr>
          <w:sz w:val="28"/>
        </w:rPr>
      </w:pPr>
      <w:r>
        <w:rPr>
          <w:b/>
          <w:sz w:val="28"/>
        </w:rPr>
        <w:t>Пример решения задачи 1</w:t>
      </w:r>
    </w:p>
    <w:p w:rsidR="004C5366" w:rsidRDefault="004C5366">
      <w:pPr>
        <w:widowControl/>
        <w:jc w:val="both"/>
        <w:rPr>
          <w:sz w:val="28"/>
        </w:rPr>
      </w:pPr>
    </w:p>
    <w:p w:rsidR="004C5366" w:rsidRDefault="004C5366">
      <w:pPr>
        <w:widowControl/>
        <w:ind w:firstLine="567"/>
        <w:jc w:val="both"/>
        <w:rPr>
          <w:sz w:val="28"/>
        </w:rPr>
      </w:pPr>
      <w:r>
        <w:rPr>
          <w:sz w:val="28"/>
        </w:rPr>
        <w:t>Дано: транзистор КТ315А, напряжение питания Е</w:t>
      </w:r>
      <w:r>
        <w:rPr>
          <w:sz w:val="28"/>
          <w:vertAlign w:val="subscript"/>
        </w:rPr>
        <w:t>К</w:t>
      </w:r>
      <w:r>
        <w:rPr>
          <w:sz w:val="28"/>
        </w:rPr>
        <w:t xml:space="preserve"> = 15 В, сопротивление нагрузки </w:t>
      </w:r>
      <w:r>
        <w:rPr>
          <w:sz w:val="28"/>
          <w:lang w:val="en-US"/>
        </w:rPr>
        <w:t>R</w:t>
      </w:r>
      <w:r>
        <w:rPr>
          <w:sz w:val="28"/>
          <w:vertAlign w:val="subscript"/>
        </w:rPr>
        <w:t>Н</w:t>
      </w:r>
      <w:r>
        <w:rPr>
          <w:sz w:val="28"/>
        </w:rPr>
        <w:t xml:space="preserve"> = 500 Ом, постоянный ток смещения в цепи базы </w:t>
      </w:r>
      <w:r>
        <w:rPr>
          <w:sz w:val="28"/>
          <w:lang w:val="en-US"/>
        </w:rPr>
        <w:t>I</w:t>
      </w:r>
      <w:r>
        <w:rPr>
          <w:sz w:val="28"/>
          <w:vertAlign w:val="subscript"/>
        </w:rPr>
        <w:t xml:space="preserve"> Б0</w:t>
      </w:r>
      <w:r>
        <w:rPr>
          <w:sz w:val="28"/>
        </w:rPr>
        <w:t xml:space="preserve"> = 350 мкА, амплитуда переменной составляющей тока базы  </w:t>
      </w:r>
      <w:r>
        <w:rPr>
          <w:sz w:val="28"/>
          <w:lang w:val="en-US"/>
        </w:rPr>
        <w:t>I</w:t>
      </w:r>
      <w:r w:rsidRPr="00A81BF5">
        <w:rPr>
          <w:sz w:val="28"/>
          <w:vertAlign w:val="subscript"/>
        </w:rPr>
        <w:t xml:space="preserve"> </w:t>
      </w:r>
      <w:r>
        <w:rPr>
          <w:sz w:val="28"/>
          <w:vertAlign w:val="subscript"/>
        </w:rPr>
        <w:t>БМ</w:t>
      </w:r>
      <w:r>
        <w:rPr>
          <w:sz w:val="28"/>
        </w:rPr>
        <w:t>= 150 мкА .</w:t>
      </w:r>
    </w:p>
    <w:p w:rsidR="004C5366" w:rsidRPr="00A81BF5" w:rsidRDefault="004C5366">
      <w:pPr>
        <w:widowControl/>
        <w:ind w:firstLine="567"/>
        <w:jc w:val="both"/>
        <w:rPr>
          <w:sz w:val="28"/>
        </w:rPr>
      </w:pPr>
      <w:r>
        <w:rPr>
          <w:sz w:val="28"/>
        </w:rPr>
        <w:t xml:space="preserve">Выходные статические характеристики транзистора с необходимыми построениями показаны на рисунке 1.1. Нагрузочная линия соответствует графику уравнения </w:t>
      </w:r>
      <w:r w:rsidRPr="000F3E1E">
        <w:rPr>
          <w:position w:val="-12"/>
        </w:rPr>
        <w:object w:dxaOrig="20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9.5pt" o:ole="">
            <v:imagedata r:id="rId10" o:title=""/>
          </v:shape>
          <o:OLEObject Type="Embed" ProgID="Equation.3" ShapeID="_x0000_i1025" DrawAspect="Content" ObjectID="_1544093694" r:id="rId11"/>
        </w:object>
      </w:r>
      <w:r>
        <w:rPr>
          <w:sz w:val="28"/>
        </w:rPr>
        <w:t>. На семействе выходных характеристик ордината этой прямой при U</w:t>
      </w:r>
      <w:r>
        <w:rPr>
          <w:sz w:val="28"/>
          <w:vertAlign w:val="subscript"/>
        </w:rPr>
        <w:t>КЭ</w:t>
      </w:r>
      <w:r>
        <w:rPr>
          <w:sz w:val="28"/>
        </w:rPr>
        <w:t>=0 соответствует точке I</w:t>
      </w:r>
      <w:r>
        <w:rPr>
          <w:sz w:val="28"/>
          <w:vertAlign w:val="subscript"/>
        </w:rPr>
        <w:t>К</w:t>
      </w:r>
      <w:r>
        <w:rPr>
          <w:sz w:val="28"/>
        </w:rPr>
        <w:t>=E</w:t>
      </w:r>
      <w:r>
        <w:rPr>
          <w:sz w:val="28"/>
          <w:vertAlign w:val="subscript"/>
        </w:rPr>
        <w:t>К</w:t>
      </w:r>
      <w:r>
        <w:rPr>
          <w:sz w:val="28"/>
        </w:rPr>
        <w:t>/R</w:t>
      </w:r>
      <w:r>
        <w:rPr>
          <w:sz w:val="28"/>
          <w:vertAlign w:val="subscript"/>
        </w:rPr>
        <w:t>Н</w:t>
      </w:r>
      <w:r>
        <w:rPr>
          <w:sz w:val="28"/>
        </w:rPr>
        <w:t>. Абсцисса при I</w:t>
      </w:r>
      <w:r>
        <w:rPr>
          <w:sz w:val="28"/>
          <w:vertAlign w:val="subscript"/>
        </w:rPr>
        <w:t>К</w:t>
      </w:r>
      <w:r>
        <w:rPr>
          <w:sz w:val="28"/>
        </w:rPr>
        <w:t>=0 соответствует точке U</w:t>
      </w:r>
      <w:r>
        <w:rPr>
          <w:sz w:val="28"/>
          <w:vertAlign w:val="subscript"/>
        </w:rPr>
        <w:t>КЭ</w:t>
      </w:r>
      <w:r>
        <w:rPr>
          <w:sz w:val="28"/>
        </w:rPr>
        <w:t>=Е</w:t>
      </w:r>
      <w:r>
        <w:rPr>
          <w:sz w:val="28"/>
          <w:vertAlign w:val="subscript"/>
        </w:rPr>
        <w:t>К</w:t>
      </w:r>
      <w:r>
        <w:rPr>
          <w:sz w:val="28"/>
        </w:rPr>
        <w:t>. Соединение этих координат и является построением нагрузочной линии.</w:t>
      </w:r>
    </w:p>
    <w:p w:rsidR="004C5366" w:rsidRPr="00A81BF5" w:rsidRDefault="004C5366">
      <w:pPr>
        <w:widowControl/>
        <w:ind w:firstLine="567"/>
        <w:jc w:val="both"/>
        <w:rPr>
          <w:sz w:val="28"/>
        </w:rPr>
      </w:pPr>
      <w:r>
        <w:rPr>
          <w:sz w:val="28"/>
        </w:rPr>
        <w:t xml:space="preserve">В нашем случае координаты нагрузочной линии: </w:t>
      </w:r>
      <w:r>
        <w:rPr>
          <w:sz w:val="28"/>
          <w:lang w:val="en-US"/>
        </w:rPr>
        <w:t>I</w:t>
      </w:r>
      <w:r>
        <w:rPr>
          <w:sz w:val="28"/>
          <w:vertAlign w:val="subscript"/>
        </w:rPr>
        <w:t>К</w:t>
      </w:r>
      <w:r>
        <w:rPr>
          <w:sz w:val="28"/>
        </w:rPr>
        <w:t xml:space="preserve"> = 15/500 = 30 мА и </w:t>
      </w:r>
      <w:r>
        <w:rPr>
          <w:sz w:val="28"/>
          <w:lang w:val="en-US"/>
        </w:rPr>
        <w:t>U</w:t>
      </w:r>
      <w:r>
        <w:rPr>
          <w:sz w:val="28"/>
          <w:vertAlign w:val="subscript"/>
        </w:rPr>
        <w:t>КЭ</w:t>
      </w:r>
      <w:r>
        <w:rPr>
          <w:sz w:val="28"/>
        </w:rPr>
        <w:t xml:space="preserve"> = 15 В. Соединяя эти точки, получаем линию нагрузки.</w:t>
      </w:r>
    </w:p>
    <w:p w:rsidR="004C5366" w:rsidRDefault="004C5366">
      <w:pPr>
        <w:widowControl/>
        <w:tabs>
          <w:tab w:val="left" w:pos="709"/>
        </w:tabs>
        <w:ind w:firstLine="567"/>
        <w:jc w:val="center"/>
        <w:rPr>
          <w:sz w:val="28"/>
        </w:rPr>
      </w:pPr>
      <w:r>
        <w:object w:dxaOrig="10215" w:dyaOrig="7365">
          <v:shape id="_x0000_i1026" type="#_x0000_t75" style="width:481.5pt;height:347.25pt" o:ole="">
            <v:imagedata r:id="rId12" o:title=""/>
          </v:shape>
          <o:OLEObject Type="Embed" ProgID="PBrush" ShapeID="_x0000_i1026" DrawAspect="Content" ObjectID="_1544093695" r:id="rId13"/>
        </w:object>
      </w:r>
      <w:r>
        <w:rPr>
          <w:sz w:val="28"/>
        </w:rPr>
        <w:t>Рисунок 1.1</w:t>
      </w:r>
    </w:p>
    <w:p w:rsidR="001C2A26" w:rsidRDefault="001C2A26" w:rsidP="001C2A26">
      <w:pPr>
        <w:widowControl/>
        <w:ind w:firstLine="567"/>
        <w:jc w:val="both"/>
        <w:rPr>
          <w:sz w:val="28"/>
        </w:rPr>
      </w:pPr>
      <w:r>
        <w:rPr>
          <w:sz w:val="28"/>
        </w:rPr>
        <w:t xml:space="preserve">Пересечение нагрузочной линии с заданным значением тока базы </w:t>
      </w:r>
      <w:r>
        <w:rPr>
          <w:sz w:val="28"/>
          <w:lang w:val="en-US"/>
        </w:rPr>
        <w:t>I</w:t>
      </w:r>
      <w:r>
        <w:rPr>
          <w:sz w:val="28"/>
          <w:vertAlign w:val="subscript"/>
        </w:rPr>
        <w:t>Б0</w:t>
      </w:r>
      <w:r>
        <w:rPr>
          <w:sz w:val="28"/>
        </w:rPr>
        <w:t xml:space="preserve"> определяет рабочую точку (РТ) транзисторного каскада, нагруженного на резистор. В нашем случае рабочий точка соответствует  пересечению нагрузочной прямой с характеристикой при </w:t>
      </w:r>
      <w:r>
        <w:rPr>
          <w:sz w:val="28"/>
          <w:lang w:val="en-US"/>
        </w:rPr>
        <w:t>I</w:t>
      </w:r>
      <w:r>
        <w:rPr>
          <w:sz w:val="28"/>
          <w:vertAlign w:val="subscript"/>
        </w:rPr>
        <w:t>Б</w:t>
      </w:r>
      <w:r>
        <w:rPr>
          <w:sz w:val="28"/>
        </w:rPr>
        <w:t xml:space="preserve">= 350 мкА . </w:t>
      </w:r>
    </w:p>
    <w:p w:rsidR="001C2A26" w:rsidRDefault="001C2A26" w:rsidP="001C2A26">
      <w:pPr>
        <w:widowControl/>
        <w:ind w:firstLine="567"/>
        <w:jc w:val="both"/>
        <w:rPr>
          <w:sz w:val="28"/>
        </w:rPr>
      </w:pPr>
      <w:r>
        <w:rPr>
          <w:sz w:val="28"/>
        </w:rPr>
        <w:t xml:space="preserve">Если в семействе выходных характеристик отсутствует требуемая характеристика (в нашем случае </w:t>
      </w:r>
      <w:r>
        <w:rPr>
          <w:sz w:val="28"/>
          <w:lang w:val="en-US"/>
        </w:rPr>
        <w:t>I</w:t>
      </w:r>
      <w:r>
        <w:rPr>
          <w:sz w:val="28"/>
          <w:vertAlign w:val="subscript"/>
        </w:rPr>
        <w:t>Б</w:t>
      </w:r>
      <w:r>
        <w:rPr>
          <w:sz w:val="28"/>
        </w:rPr>
        <w:t>= 350 мкА), её следует самостоятельно построить между характеристиками с ближайшими значениями тока базы (на рисунке пунктирная линия).</w:t>
      </w:r>
    </w:p>
    <w:p w:rsidR="004C5366" w:rsidRPr="00A81BF5" w:rsidRDefault="004C5366">
      <w:pPr>
        <w:widowControl/>
        <w:ind w:firstLine="567"/>
        <w:jc w:val="both"/>
        <w:rPr>
          <w:sz w:val="28"/>
        </w:rPr>
      </w:pPr>
      <w:r>
        <w:rPr>
          <w:sz w:val="28"/>
        </w:rPr>
        <w:t xml:space="preserve">Координаты рабочей точки дают значение рабочего режима выходной цепи </w:t>
      </w:r>
      <w:r>
        <w:rPr>
          <w:sz w:val="28"/>
          <w:lang w:val="en-US"/>
        </w:rPr>
        <w:t>U</w:t>
      </w:r>
      <w:r>
        <w:rPr>
          <w:sz w:val="28"/>
          <w:vertAlign w:val="subscript"/>
        </w:rPr>
        <w:t xml:space="preserve"> КЭ0</w:t>
      </w:r>
      <w:r>
        <w:rPr>
          <w:sz w:val="28"/>
        </w:rPr>
        <w:t xml:space="preserve"> и </w:t>
      </w:r>
      <w:r>
        <w:rPr>
          <w:sz w:val="28"/>
          <w:lang w:val="en-US"/>
        </w:rPr>
        <w:t>I</w:t>
      </w:r>
      <w:r>
        <w:rPr>
          <w:sz w:val="28"/>
          <w:vertAlign w:val="subscript"/>
        </w:rPr>
        <w:t xml:space="preserve"> К0</w:t>
      </w:r>
      <w:r>
        <w:rPr>
          <w:sz w:val="28"/>
        </w:rPr>
        <w:t xml:space="preserve">. Определяем параметры режима по постоянному току </w:t>
      </w:r>
    </w:p>
    <w:p w:rsidR="004C5366" w:rsidRDefault="004C5366">
      <w:pPr>
        <w:widowControl/>
        <w:jc w:val="both"/>
        <w:rPr>
          <w:sz w:val="28"/>
        </w:rPr>
      </w:pPr>
      <w:r>
        <w:rPr>
          <w:sz w:val="28"/>
          <w:lang w:val="en-US"/>
        </w:rPr>
        <w:t>I</w:t>
      </w:r>
      <w:r>
        <w:rPr>
          <w:sz w:val="28"/>
          <w:vertAlign w:val="subscript"/>
        </w:rPr>
        <w:t>К0</w:t>
      </w:r>
      <w:r>
        <w:rPr>
          <w:sz w:val="28"/>
        </w:rPr>
        <w:t>=19,2 мА и</w:t>
      </w:r>
      <w:r w:rsidRPr="00A81BF5">
        <w:rPr>
          <w:sz w:val="28"/>
        </w:rPr>
        <w:t xml:space="preserve">  </w:t>
      </w:r>
      <w:r>
        <w:rPr>
          <w:sz w:val="28"/>
          <w:lang w:val="en-US"/>
        </w:rPr>
        <w:t>U</w:t>
      </w:r>
      <w:r>
        <w:rPr>
          <w:sz w:val="28"/>
          <w:vertAlign w:val="subscript"/>
        </w:rPr>
        <w:t>КЭ0</w:t>
      </w:r>
      <w:r>
        <w:rPr>
          <w:sz w:val="28"/>
        </w:rPr>
        <w:t xml:space="preserve">=5,45 В. </w:t>
      </w:r>
    </w:p>
    <w:p w:rsidR="004C5366" w:rsidRDefault="004C5366">
      <w:pPr>
        <w:widowControl/>
        <w:ind w:firstLine="567"/>
        <w:jc w:val="both"/>
        <w:rPr>
          <w:sz w:val="28"/>
        </w:rPr>
      </w:pPr>
      <w:r>
        <w:rPr>
          <w:sz w:val="28"/>
        </w:rPr>
        <w:t xml:space="preserve">На входных характеристиках (рисунок 1.2) рабочую точку определяем как точку пересечения ординаты, соответствующей току </w:t>
      </w:r>
      <w:r>
        <w:rPr>
          <w:sz w:val="28"/>
          <w:lang w:val="en-US"/>
        </w:rPr>
        <w:t>I</w:t>
      </w:r>
      <w:r>
        <w:rPr>
          <w:sz w:val="28"/>
          <w:vertAlign w:val="subscript"/>
        </w:rPr>
        <w:t>Б0</w:t>
      </w:r>
      <w:r>
        <w:rPr>
          <w:sz w:val="28"/>
        </w:rPr>
        <w:t xml:space="preserve">=350 мкА, и характеристики при </w:t>
      </w:r>
      <w:r>
        <w:rPr>
          <w:sz w:val="28"/>
          <w:lang w:val="en-US"/>
        </w:rPr>
        <w:t>U</w:t>
      </w:r>
      <w:r>
        <w:rPr>
          <w:sz w:val="28"/>
          <w:vertAlign w:val="subscript"/>
        </w:rPr>
        <w:t>КЭ</w:t>
      </w:r>
      <w:r>
        <w:rPr>
          <w:sz w:val="28"/>
        </w:rPr>
        <w:t xml:space="preserve">=10 В (РТ). Хотя в рабочей точке на выходных характеристиках </w:t>
      </w:r>
      <w:r>
        <w:rPr>
          <w:sz w:val="28"/>
          <w:lang w:val="en-US"/>
        </w:rPr>
        <w:t>U</w:t>
      </w:r>
      <w:r>
        <w:rPr>
          <w:sz w:val="28"/>
          <w:vertAlign w:val="subscript"/>
        </w:rPr>
        <w:t>КЭ0</w:t>
      </w:r>
      <w:r>
        <w:rPr>
          <w:sz w:val="28"/>
        </w:rPr>
        <w:sym w:font="Symbol" w:char="F0B9"/>
      </w:r>
      <w:r>
        <w:rPr>
          <w:sz w:val="28"/>
        </w:rPr>
        <w:t xml:space="preserve">10 В, входные характеристики в активном режиме практически совпадают и можно воспользоваться характеристикой для </w:t>
      </w:r>
    </w:p>
    <w:p w:rsidR="004C5366" w:rsidRDefault="004C5366">
      <w:pPr>
        <w:widowControl/>
        <w:jc w:val="both"/>
        <w:rPr>
          <w:sz w:val="28"/>
        </w:rPr>
      </w:pPr>
      <w:r>
        <w:rPr>
          <w:sz w:val="28"/>
          <w:lang w:val="en-US"/>
        </w:rPr>
        <w:t>U</w:t>
      </w:r>
      <w:r>
        <w:rPr>
          <w:sz w:val="28"/>
          <w:vertAlign w:val="subscript"/>
        </w:rPr>
        <w:t>КЭ</w:t>
      </w:r>
      <w:r>
        <w:rPr>
          <w:sz w:val="28"/>
        </w:rPr>
        <w:t xml:space="preserve"> =10 В. Определяем: </w:t>
      </w:r>
      <w:r>
        <w:rPr>
          <w:sz w:val="28"/>
          <w:lang w:val="en-US"/>
        </w:rPr>
        <w:t>U</w:t>
      </w:r>
      <w:r>
        <w:rPr>
          <w:sz w:val="28"/>
          <w:vertAlign w:val="subscript"/>
        </w:rPr>
        <w:t>БЭ0</w:t>
      </w:r>
      <w:r>
        <w:rPr>
          <w:sz w:val="28"/>
        </w:rPr>
        <w:t>= 0,745 В.</w:t>
      </w:r>
    </w:p>
    <w:p w:rsidR="004C5366" w:rsidRDefault="004C5366">
      <w:pPr>
        <w:widowControl/>
        <w:ind w:firstLine="567"/>
        <w:jc w:val="both"/>
      </w:pPr>
      <w:r>
        <w:object w:dxaOrig="9000" w:dyaOrig="6885">
          <v:shape id="_x0000_i1027" type="#_x0000_t75" style="width:450pt;height:344.25pt" o:ole="">
            <v:imagedata r:id="rId14" o:title=""/>
          </v:shape>
          <o:OLEObject Type="Embed" ProgID="PBrush" ShapeID="_x0000_i1027" DrawAspect="Content" ObjectID="_1544093696" r:id="rId15"/>
        </w:object>
      </w:r>
    </w:p>
    <w:p w:rsidR="004C5366" w:rsidRDefault="004C5366">
      <w:pPr>
        <w:widowControl/>
        <w:ind w:firstLine="567"/>
        <w:jc w:val="center"/>
        <w:rPr>
          <w:sz w:val="28"/>
        </w:rPr>
      </w:pPr>
      <w:r>
        <w:rPr>
          <w:sz w:val="28"/>
        </w:rPr>
        <w:t>Рисунок 1.2</w:t>
      </w:r>
    </w:p>
    <w:p w:rsidR="001C2A26" w:rsidRDefault="001C2A26">
      <w:pPr>
        <w:widowControl/>
        <w:ind w:firstLine="567"/>
        <w:jc w:val="center"/>
        <w:rPr>
          <w:sz w:val="28"/>
        </w:rPr>
      </w:pPr>
    </w:p>
    <w:p w:rsidR="001C2A26" w:rsidRDefault="001C2A26" w:rsidP="001C2A26">
      <w:pPr>
        <w:widowControl/>
        <w:ind w:firstLine="567"/>
        <w:jc w:val="both"/>
        <w:rPr>
          <w:sz w:val="28"/>
        </w:rPr>
      </w:pPr>
      <w:r>
        <w:rPr>
          <w:sz w:val="28"/>
        </w:rPr>
        <w:t xml:space="preserve">По заданному изменению синусоидального тока базы с амплитудой </w:t>
      </w:r>
      <w:r>
        <w:rPr>
          <w:sz w:val="28"/>
          <w:lang w:val="en-US"/>
        </w:rPr>
        <w:t>I</w:t>
      </w:r>
      <w:r w:rsidRPr="00A81BF5">
        <w:rPr>
          <w:sz w:val="28"/>
          <w:vertAlign w:val="subscript"/>
        </w:rPr>
        <w:t xml:space="preserve"> </w:t>
      </w:r>
      <w:r>
        <w:rPr>
          <w:sz w:val="28"/>
          <w:vertAlign w:val="subscript"/>
        </w:rPr>
        <w:t>Б</w:t>
      </w:r>
      <w:r>
        <w:rPr>
          <w:sz w:val="28"/>
          <w:vertAlign w:val="subscript"/>
          <w:lang w:val="en-US"/>
        </w:rPr>
        <w:t>M</w:t>
      </w:r>
      <w:r>
        <w:rPr>
          <w:sz w:val="28"/>
        </w:rPr>
        <w:t xml:space="preserve">, определяем графически амплитуды токов и напряжений на электродах транзистора. Строим временные диаграммы переменного тока  коллектора, напряжения коллектора и базы для случая синусоидального входного тока с амплитудой </w:t>
      </w:r>
      <w:r>
        <w:rPr>
          <w:sz w:val="28"/>
          <w:lang w:val="en-US"/>
        </w:rPr>
        <w:t>I</w:t>
      </w:r>
      <w:r>
        <w:rPr>
          <w:sz w:val="28"/>
          <w:vertAlign w:val="subscript"/>
        </w:rPr>
        <w:t>БМ</w:t>
      </w:r>
      <w:r>
        <w:rPr>
          <w:sz w:val="28"/>
        </w:rPr>
        <w:t xml:space="preserve"> = 150 мкА. Временные диаграммы строятся с учетом того, что напряжения на базе и коллекторе противофазные, и с соблюдением одинакового масштаба по оси времени. После построения временных диаграмм необходимо оценить, имеются ли заметные искажения в выходной цепи транзистора или нет.</w:t>
      </w:r>
    </w:p>
    <w:p w:rsidR="004C5366" w:rsidRDefault="004C5366">
      <w:pPr>
        <w:widowControl/>
        <w:ind w:firstLine="720"/>
        <w:jc w:val="both"/>
        <w:rPr>
          <w:sz w:val="28"/>
        </w:rPr>
      </w:pPr>
      <w:r>
        <w:rPr>
          <w:sz w:val="28"/>
        </w:rPr>
        <w:t>Из временных диаграмм видно, что под действием переменного входного тока рабочая точка на выходных характеристиках двигается вдоль линии нагрузки. Если рабочая точка какую-либо часть периода входного тока попадает в область насыщения или</w:t>
      </w:r>
      <w:r w:rsidRPr="00A81BF5">
        <w:rPr>
          <w:sz w:val="28"/>
        </w:rPr>
        <w:t xml:space="preserve"> </w:t>
      </w:r>
      <w:r>
        <w:rPr>
          <w:sz w:val="28"/>
        </w:rPr>
        <w:t>отсечки сигнала, необходимо уменьшить амплитуду входного сигнала до величины, при которой рабочая точка не будет выходить за пределы активной области работы прибора.</w:t>
      </w:r>
    </w:p>
    <w:p w:rsidR="004C5366" w:rsidRDefault="004C5366">
      <w:pPr>
        <w:widowControl/>
        <w:ind w:firstLine="567"/>
        <w:jc w:val="both"/>
        <w:rPr>
          <w:sz w:val="28"/>
        </w:rPr>
      </w:pPr>
      <w:r>
        <w:rPr>
          <w:sz w:val="28"/>
        </w:rPr>
        <w:t>Дальнейшие расчеты производятся только для активного режима работы прибора, называемого иногда линейным или неискажающим.</w:t>
      </w:r>
    </w:p>
    <w:p w:rsidR="004C5366" w:rsidRDefault="004C5366">
      <w:pPr>
        <w:widowControl/>
        <w:ind w:firstLine="567"/>
        <w:jc w:val="both"/>
        <w:rPr>
          <w:sz w:val="28"/>
        </w:rPr>
      </w:pPr>
      <w:r>
        <w:rPr>
          <w:sz w:val="28"/>
        </w:rPr>
        <w:t xml:space="preserve">При нахождении из графиков величин </w:t>
      </w:r>
      <w:r>
        <w:rPr>
          <w:sz w:val="28"/>
          <w:lang w:val="en-US"/>
        </w:rPr>
        <w:t>I</w:t>
      </w:r>
      <w:r>
        <w:rPr>
          <w:sz w:val="28"/>
          <w:vertAlign w:val="subscript"/>
        </w:rPr>
        <w:t>КМ</w:t>
      </w:r>
      <w:r w:rsidRPr="00A81BF5">
        <w:rPr>
          <w:sz w:val="28"/>
        </w:rPr>
        <w:t xml:space="preserve"> </w:t>
      </w:r>
      <w:r>
        <w:rPr>
          <w:sz w:val="28"/>
        </w:rPr>
        <w:t>,</w:t>
      </w:r>
      <w:r w:rsidRPr="00A81BF5">
        <w:rPr>
          <w:sz w:val="28"/>
        </w:rPr>
        <w:t xml:space="preserve"> </w:t>
      </w:r>
      <w:r>
        <w:rPr>
          <w:sz w:val="28"/>
          <w:lang w:val="en-US"/>
        </w:rPr>
        <w:t>U</w:t>
      </w:r>
      <w:r>
        <w:rPr>
          <w:sz w:val="28"/>
          <w:vertAlign w:val="subscript"/>
        </w:rPr>
        <w:t>КМ</w:t>
      </w:r>
      <w:r w:rsidRPr="00A81BF5">
        <w:rPr>
          <w:sz w:val="28"/>
        </w:rPr>
        <w:t xml:space="preserve"> </w:t>
      </w:r>
      <w:r>
        <w:rPr>
          <w:sz w:val="28"/>
        </w:rPr>
        <w:t>,</w:t>
      </w:r>
      <w:r w:rsidRPr="00A81BF5">
        <w:rPr>
          <w:sz w:val="28"/>
        </w:rPr>
        <w:t xml:space="preserve"> </w:t>
      </w:r>
      <w:r>
        <w:rPr>
          <w:sz w:val="28"/>
          <w:lang w:val="en-US"/>
        </w:rPr>
        <w:t>U</w:t>
      </w:r>
      <w:r>
        <w:rPr>
          <w:sz w:val="28"/>
          <w:vertAlign w:val="subscript"/>
        </w:rPr>
        <w:t>БМ</w:t>
      </w:r>
      <w:r>
        <w:rPr>
          <w:sz w:val="28"/>
        </w:rPr>
        <w:t xml:space="preserve"> следует обратить внимание, что амплитудные значения для положительных и отрицательных полуволн сигнала могут быть неодинаковыми, а значит усиление большого сигнала и в активном режиме сопровождается некоторыми искажениями.</w:t>
      </w:r>
    </w:p>
    <w:p w:rsidR="004C5366" w:rsidRDefault="004C5366">
      <w:pPr>
        <w:widowControl/>
        <w:ind w:firstLine="567"/>
        <w:jc w:val="both"/>
        <w:rPr>
          <w:sz w:val="28"/>
        </w:rPr>
      </w:pPr>
      <w:r>
        <w:rPr>
          <w:sz w:val="28"/>
        </w:rPr>
        <w:t>Для дальнейших расчетов значения амплитуд определяется как средние за период.</w:t>
      </w:r>
    </w:p>
    <w:p w:rsidR="004C5366" w:rsidRDefault="004C5366">
      <w:pPr>
        <w:widowControl/>
        <w:ind w:firstLine="567"/>
        <w:jc w:val="both"/>
        <w:rPr>
          <w:sz w:val="28"/>
        </w:rPr>
      </w:pPr>
      <w:r>
        <w:rPr>
          <w:sz w:val="28"/>
        </w:rPr>
        <w:t xml:space="preserve">По выходным статическим характеристикам (рисунок 1.1) находим положительные и отрицательные амплитуды токов и напряжений </w:t>
      </w:r>
      <w:r w:rsidRPr="000F3E1E">
        <w:rPr>
          <w:position w:val="-10"/>
          <w:sz w:val="28"/>
        </w:rPr>
        <w:object w:dxaOrig="420" w:dyaOrig="360">
          <v:shape id="_x0000_i1028" type="#_x0000_t75" style="width:21pt;height:18pt" o:ole="">
            <v:imagedata r:id="rId16" o:title=""/>
          </v:shape>
          <o:OLEObject Type="Embed" ProgID="Equation.2" ShapeID="_x0000_i1028" DrawAspect="Content" ObjectID="_1544093697" r:id="rId17"/>
        </w:object>
      </w:r>
      <w:r>
        <w:rPr>
          <w:sz w:val="28"/>
        </w:rPr>
        <w:t>=8мА</w:t>
      </w:r>
      <w:r w:rsidRPr="00A81BF5">
        <w:rPr>
          <w:sz w:val="28"/>
        </w:rPr>
        <w:t xml:space="preserve"> </w:t>
      </w:r>
      <w:r>
        <w:rPr>
          <w:sz w:val="28"/>
        </w:rPr>
        <w:t xml:space="preserve">и </w:t>
      </w:r>
      <w:r w:rsidRPr="00A81BF5">
        <w:rPr>
          <w:sz w:val="28"/>
        </w:rPr>
        <w:t xml:space="preserve"> </w:t>
      </w:r>
      <w:r w:rsidRPr="000F3E1E">
        <w:rPr>
          <w:position w:val="-10"/>
          <w:sz w:val="28"/>
        </w:rPr>
        <w:object w:dxaOrig="420" w:dyaOrig="360">
          <v:shape id="_x0000_i1029" type="#_x0000_t75" style="width:21pt;height:18pt" o:ole="">
            <v:imagedata r:id="rId18" o:title=""/>
          </v:shape>
          <o:OLEObject Type="Embed" ProgID="Equation.2" ShapeID="_x0000_i1029" DrawAspect="Content" ObjectID="_1544093698" r:id="rId19"/>
        </w:object>
      </w:r>
      <w:r>
        <w:rPr>
          <w:sz w:val="28"/>
        </w:rPr>
        <w:t xml:space="preserve">=8мА, а также </w:t>
      </w:r>
      <w:r w:rsidRPr="000F3E1E">
        <w:rPr>
          <w:position w:val="-10"/>
          <w:sz w:val="28"/>
        </w:rPr>
        <w:object w:dxaOrig="499" w:dyaOrig="360">
          <v:shape id="_x0000_i1030" type="#_x0000_t75" style="width:24.75pt;height:18pt" o:ole="">
            <v:imagedata r:id="rId20" o:title=""/>
          </v:shape>
          <o:OLEObject Type="Embed" ProgID="Equation.2" ShapeID="_x0000_i1030" DrawAspect="Content" ObjectID="_1544093699" r:id="rId21"/>
        </w:object>
      </w:r>
      <w:r>
        <w:rPr>
          <w:sz w:val="28"/>
        </w:rPr>
        <w:t xml:space="preserve">=3,85 В и </w:t>
      </w:r>
      <w:r w:rsidRPr="000F3E1E">
        <w:rPr>
          <w:position w:val="-10"/>
          <w:sz w:val="28"/>
        </w:rPr>
        <w:object w:dxaOrig="499" w:dyaOrig="360">
          <v:shape id="_x0000_i1031" type="#_x0000_t75" style="width:24.75pt;height:18pt" o:ole="">
            <v:imagedata r:id="rId22" o:title=""/>
          </v:shape>
          <o:OLEObject Type="Embed" ProgID="Equation.2" ShapeID="_x0000_i1031" DrawAspect="Content" ObjectID="_1544093700" r:id="rId23"/>
        </w:object>
      </w:r>
      <w:r>
        <w:rPr>
          <w:sz w:val="28"/>
        </w:rPr>
        <w:t>=4,15 В. Затем определяем среднее значение амплитуд</w:t>
      </w:r>
    </w:p>
    <w:p w:rsidR="004C5366" w:rsidRDefault="004C5366">
      <w:pPr>
        <w:widowControl/>
        <w:ind w:firstLine="567"/>
        <w:jc w:val="both"/>
        <w:rPr>
          <w:sz w:val="28"/>
        </w:rPr>
      </w:pPr>
      <w:r w:rsidRPr="000F3E1E">
        <w:rPr>
          <w:position w:val="-22"/>
          <w:sz w:val="28"/>
        </w:rPr>
        <w:object w:dxaOrig="2860" w:dyaOrig="660">
          <v:shape id="_x0000_i1032" type="#_x0000_t75" style="width:166.5pt;height:38.25pt" o:ole="">
            <v:imagedata r:id="rId24" o:title=""/>
          </v:shape>
          <o:OLEObject Type="Embed" ProgID="Equation.2" ShapeID="_x0000_i1032" DrawAspect="Content" ObjectID="_1544093701" r:id="rId25"/>
        </w:object>
      </w:r>
      <w:r>
        <w:rPr>
          <w:sz w:val="28"/>
        </w:rPr>
        <w:t xml:space="preserve">мА , </w:t>
      </w:r>
      <w:r w:rsidRPr="000F3E1E">
        <w:rPr>
          <w:position w:val="-22"/>
          <w:sz w:val="28"/>
        </w:rPr>
        <w:object w:dxaOrig="3640" w:dyaOrig="660">
          <v:shape id="_x0000_i1033" type="#_x0000_t75" style="width:203.25pt;height:36.75pt" o:ole="">
            <v:imagedata r:id="rId26" o:title=""/>
          </v:shape>
          <o:OLEObject Type="Embed" ProgID="Equation.2" ShapeID="_x0000_i1033" DrawAspect="Content" ObjectID="_1544093702" r:id="rId27"/>
        </w:object>
      </w:r>
      <w:r>
        <w:rPr>
          <w:sz w:val="28"/>
        </w:rPr>
        <w:t>В</w:t>
      </w:r>
    </w:p>
    <w:p w:rsidR="004C5366" w:rsidRDefault="004C5366">
      <w:pPr>
        <w:widowControl/>
        <w:ind w:firstLine="567"/>
        <w:jc w:val="both"/>
        <w:rPr>
          <w:sz w:val="28"/>
        </w:rPr>
      </w:pPr>
      <w:r>
        <w:rPr>
          <w:sz w:val="28"/>
        </w:rPr>
        <w:t xml:space="preserve">По входным характеристикам находим </w:t>
      </w:r>
      <w:r w:rsidRPr="000F3E1E">
        <w:rPr>
          <w:position w:val="-10"/>
          <w:sz w:val="28"/>
        </w:rPr>
        <w:object w:dxaOrig="1320" w:dyaOrig="360">
          <v:shape id="_x0000_i1034" type="#_x0000_t75" style="width:79.5pt;height:21.75pt" o:ole="">
            <v:imagedata r:id="rId28" o:title=""/>
          </v:shape>
          <o:OLEObject Type="Embed" ProgID="Equation.2" ShapeID="_x0000_i1034" DrawAspect="Content" ObjectID="_1544093703" r:id="rId29"/>
        </w:object>
      </w:r>
      <w:r>
        <w:rPr>
          <w:sz w:val="28"/>
        </w:rPr>
        <w:t xml:space="preserve">В и </w:t>
      </w:r>
      <w:r w:rsidRPr="000F3E1E">
        <w:rPr>
          <w:position w:val="-10"/>
          <w:sz w:val="28"/>
        </w:rPr>
        <w:object w:dxaOrig="1300" w:dyaOrig="360">
          <v:shape id="_x0000_i1035" type="#_x0000_t75" style="width:78pt;height:21.75pt" o:ole="">
            <v:imagedata r:id="rId30" o:title=""/>
          </v:shape>
          <o:OLEObject Type="Embed" ProgID="Equation.2" ShapeID="_x0000_i1035" DrawAspect="Content" ObjectID="_1544093704" r:id="rId31"/>
        </w:object>
      </w:r>
      <w:r>
        <w:rPr>
          <w:sz w:val="28"/>
        </w:rPr>
        <w:t>В.</w:t>
      </w:r>
    </w:p>
    <w:p w:rsidR="004C5366" w:rsidRPr="00A81BF5" w:rsidRDefault="004C5366">
      <w:pPr>
        <w:widowControl/>
        <w:ind w:firstLine="567"/>
        <w:jc w:val="center"/>
        <w:rPr>
          <w:sz w:val="28"/>
        </w:rPr>
      </w:pPr>
      <w:r w:rsidRPr="000F3E1E">
        <w:rPr>
          <w:position w:val="-22"/>
          <w:sz w:val="28"/>
        </w:rPr>
        <w:object w:dxaOrig="4320" w:dyaOrig="660">
          <v:shape id="_x0000_i1036" type="#_x0000_t75" style="width:241.5pt;height:36.75pt" o:ole="">
            <v:imagedata r:id="rId32" o:title=""/>
          </v:shape>
          <o:OLEObject Type="Embed" ProgID="Equation.2" ShapeID="_x0000_i1036" DrawAspect="Content" ObjectID="_1544093705" r:id="rId33"/>
        </w:object>
      </w:r>
      <w:r>
        <w:rPr>
          <w:sz w:val="28"/>
          <w:lang w:val="en-US"/>
        </w:rPr>
        <w:t>B</w:t>
      </w:r>
    </w:p>
    <w:p w:rsidR="004C5366" w:rsidRPr="00A81BF5" w:rsidRDefault="004C5366">
      <w:pPr>
        <w:widowControl/>
        <w:ind w:firstLine="567"/>
        <w:jc w:val="center"/>
        <w:rPr>
          <w:sz w:val="28"/>
        </w:rPr>
      </w:pPr>
      <w:r>
        <w:rPr>
          <w:sz w:val="28"/>
        </w:rPr>
        <w:t xml:space="preserve">Затем определяем </w:t>
      </w:r>
      <w:r w:rsidRPr="000F3E1E">
        <w:rPr>
          <w:position w:val="-28"/>
          <w:sz w:val="28"/>
        </w:rPr>
        <w:object w:dxaOrig="2200" w:dyaOrig="680">
          <v:shape id="_x0000_i1037" type="#_x0000_t75" style="width:120.75pt;height:36.75pt" o:ole="">
            <v:imagedata r:id="rId34" o:title=""/>
          </v:shape>
          <o:OLEObject Type="Embed" ProgID="Equation.2" ShapeID="_x0000_i1037" DrawAspect="Content" ObjectID="_1544093706" r:id="rId35"/>
        </w:object>
      </w:r>
      <w:r w:rsidRPr="00A81BF5">
        <w:rPr>
          <w:sz w:val="28"/>
        </w:rPr>
        <w:t>,</w:t>
      </w:r>
      <w:r>
        <w:rPr>
          <w:sz w:val="28"/>
        </w:rPr>
        <w:t xml:space="preserve">   </w:t>
      </w:r>
      <w:r w:rsidRPr="000F3E1E">
        <w:rPr>
          <w:position w:val="-28"/>
          <w:sz w:val="28"/>
        </w:rPr>
        <w:object w:dxaOrig="2580" w:dyaOrig="680">
          <v:shape id="_x0000_i1038" type="#_x0000_t75" style="width:143.25pt;height:37.5pt" o:ole="">
            <v:imagedata r:id="rId36" o:title=""/>
          </v:shape>
          <o:OLEObject Type="Embed" ProgID="Equation.2" ShapeID="_x0000_i1038" DrawAspect="Content" ObjectID="_1544093707" r:id="rId37"/>
        </w:object>
      </w:r>
      <w:r w:rsidRPr="00A81BF5">
        <w:rPr>
          <w:sz w:val="28"/>
        </w:rPr>
        <w:t xml:space="preserve">   </w:t>
      </w:r>
      <w:r>
        <w:rPr>
          <w:sz w:val="28"/>
        </w:rPr>
        <w:t>и</w:t>
      </w:r>
      <w:r w:rsidRPr="00A81BF5">
        <w:rPr>
          <w:sz w:val="28"/>
        </w:rPr>
        <w:t xml:space="preserve">  </w:t>
      </w:r>
      <w:r w:rsidRPr="000F3E1E">
        <w:rPr>
          <w:position w:val="-10"/>
          <w:sz w:val="28"/>
        </w:rPr>
        <w:object w:dxaOrig="3159" w:dyaOrig="320">
          <v:shape id="_x0000_i1039" type="#_x0000_t75" style="width:197.25pt;height:19.5pt" o:ole="">
            <v:imagedata r:id="rId38" o:title=""/>
          </v:shape>
          <o:OLEObject Type="Embed" ProgID="Equation.2" ShapeID="_x0000_i1039" DrawAspect="Content" ObjectID="_1544093708" r:id="rId39"/>
        </w:object>
      </w:r>
      <w:r w:rsidRPr="00A81BF5">
        <w:rPr>
          <w:sz w:val="28"/>
        </w:rPr>
        <w:t>.</w:t>
      </w:r>
    </w:p>
    <w:p w:rsidR="004C5366" w:rsidRDefault="004C5366">
      <w:pPr>
        <w:widowControl/>
        <w:ind w:firstLine="567"/>
        <w:jc w:val="both"/>
        <w:rPr>
          <w:sz w:val="28"/>
        </w:rPr>
      </w:pPr>
      <w:r w:rsidRPr="00A81BF5">
        <w:rPr>
          <w:sz w:val="28"/>
        </w:rPr>
        <w:t xml:space="preserve">     </w:t>
      </w:r>
      <w:r>
        <w:rPr>
          <w:sz w:val="28"/>
        </w:rPr>
        <w:t xml:space="preserve">Находим </w:t>
      </w:r>
      <w:r w:rsidRPr="000F3E1E">
        <w:rPr>
          <w:position w:val="-28"/>
          <w:sz w:val="28"/>
        </w:rPr>
        <w:object w:dxaOrig="3320" w:dyaOrig="680">
          <v:shape id="_x0000_i1040" type="#_x0000_t75" style="width:195.75pt;height:39.75pt" o:ole="">
            <v:imagedata r:id="rId40" o:title=""/>
          </v:shape>
          <o:OLEObject Type="Embed" ProgID="Equation.2" ShapeID="_x0000_i1040" DrawAspect="Content" ObjectID="_1544093709" r:id="rId41"/>
        </w:object>
      </w:r>
      <w:r>
        <w:rPr>
          <w:sz w:val="28"/>
        </w:rPr>
        <w:t>.</w:t>
      </w:r>
    </w:p>
    <w:p w:rsidR="004C5366" w:rsidRDefault="004C5366">
      <w:pPr>
        <w:widowControl/>
        <w:ind w:firstLine="567"/>
        <w:jc w:val="both"/>
        <w:rPr>
          <w:sz w:val="28"/>
        </w:rPr>
      </w:pPr>
      <w:r>
        <w:rPr>
          <w:sz w:val="28"/>
        </w:rPr>
        <w:t>Определяем полезную мощность, мощность рассеиваемую на коллекторе и потребляемую мощность</w:t>
      </w:r>
    </w:p>
    <w:p w:rsidR="004C5366" w:rsidRDefault="004C5366">
      <w:pPr>
        <w:widowControl/>
        <w:ind w:firstLine="567"/>
        <w:jc w:val="center"/>
        <w:rPr>
          <w:sz w:val="28"/>
        </w:rPr>
      </w:pPr>
      <w:r>
        <w:rPr>
          <w:sz w:val="28"/>
        </w:rPr>
        <w:t xml:space="preserve"> </w:t>
      </w:r>
      <w:r w:rsidRPr="000F3E1E">
        <w:rPr>
          <w:position w:val="-22"/>
          <w:sz w:val="28"/>
        </w:rPr>
        <w:object w:dxaOrig="4660" w:dyaOrig="660">
          <v:shape id="_x0000_i1041" type="#_x0000_t75" style="width:265.5pt;height:37.5pt" o:ole="">
            <v:imagedata r:id="rId42" o:title=""/>
          </v:shape>
          <o:OLEObject Type="Embed" ProgID="Equation.2" ShapeID="_x0000_i1041" DrawAspect="Content" ObjectID="_1544093710" r:id="rId43"/>
        </w:object>
      </w:r>
      <w:r>
        <w:rPr>
          <w:sz w:val="28"/>
        </w:rPr>
        <w:t xml:space="preserve">;  </w:t>
      </w:r>
      <w:r w:rsidRPr="000F3E1E">
        <w:rPr>
          <w:position w:val="-10"/>
          <w:sz w:val="28"/>
        </w:rPr>
        <w:object w:dxaOrig="4560" w:dyaOrig="360">
          <v:shape id="_x0000_i1042" type="#_x0000_t75" style="width:267pt;height:21pt" o:ole="">
            <v:imagedata r:id="rId44" o:title=""/>
          </v:shape>
          <o:OLEObject Type="Embed" ProgID="Equation.2" ShapeID="_x0000_i1042" DrawAspect="Content" ObjectID="_1544093711" r:id="rId45"/>
        </w:object>
      </w:r>
      <w:r>
        <w:rPr>
          <w:sz w:val="28"/>
        </w:rPr>
        <w:t xml:space="preserve">; </w:t>
      </w:r>
    </w:p>
    <w:p w:rsidR="004C5366" w:rsidRDefault="004C5366">
      <w:pPr>
        <w:widowControl/>
        <w:ind w:firstLine="567"/>
        <w:jc w:val="center"/>
        <w:rPr>
          <w:sz w:val="28"/>
        </w:rPr>
      </w:pPr>
      <w:r w:rsidRPr="000F3E1E">
        <w:rPr>
          <w:position w:val="-10"/>
          <w:sz w:val="28"/>
        </w:rPr>
        <w:object w:dxaOrig="4380" w:dyaOrig="360">
          <v:shape id="_x0000_i1043" type="#_x0000_t75" style="width:273pt;height:22.5pt" o:ole="">
            <v:imagedata r:id="rId46" o:title=""/>
          </v:shape>
          <o:OLEObject Type="Embed" ProgID="Equation.2" ShapeID="_x0000_i1043" DrawAspect="Content" ObjectID="_1544093712" r:id="rId47"/>
        </w:object>
      </w:r>
      <w:r>
        <w:rPr>
          <w:sz w:val="28"/>
        </w:rPr>
        <w:t xml:space="preserve"> .</w:t>
      </w:r>
    </w:p>
    <w:p w:rsidR="004C5366" w:rsidRPr="00A81BF5" w:rsidRDefault="004C5366">
      <w:pPr>
        <w:widowControl/>
        <w:ind w:firstLine="567"/>
        <w:jc w:val="both"/>
        <w:rPr>
          <w:sz w:val="28"/>
        </w:rPr>
      </w:pPr>
    </w:p>
    <w:p w:rsidR="004C5366" w:rsidRDefault="004C5366">
      <w:pPr>
        <w:widowControl/>
        <w:ind w:firstLine="567"/>
        <w:jc w:val="both"/>
        <w:rPr>
          <w:sz w:val="28"/>
        </w:rPr>
      </w:pPr>
      <w:r>
        <w:rPr>
          <w:sz w:val="28"/>
        </w:rPr>
        <w:t>коэффициент полезного действия каскада</w:t>
      </w:r>
    </w:p>
    <w:p w:rsidR="004C5366" w:rsidRDefault="004C5366">
      <w:pPr>
        <w:widowControl/>
        <w:ind w:firstLine="567"/>
        <w:jc w:val="center"/>
        <w:rPr>
          <w:sz w:val="28"/>
        </w:rPr>
      </w:pPr>
      <w:r w:rsidRPr="000F3E1E">
        <w:rPr>
          <w:position w:val="-28"/>
          <w:sz w:val="28"/>
        </w:rPr>
        <w:object w:dxaOrig="3640" w:dyaOrig="680">
          <v:shape id="_x0000_i1044" type="#_x0000_t75" style="width:215.25pt;height:39.75pt" o:ole="">
            <v:imagedata r:id="rId48" o:title=""/>
          </v:shape>
          <o:OLEObject Type="Embed" ProgID="Equation.2" ShapeID="_x0000_i1044" DrawAspect="Content" ObjectID="_1544093713" r:id="rId49"/>
        </w:object>
      </w:r>
      <w:r>
        <w:rPr>
          <w:sz w:val="28"/>
        </w:rPr>
        <w:t>.</w:t>
      </w:r>
    </w:p>
    <w:p w:rsidR="004C5366" w:rsidRDefault="004C5366">
      <w:pPr>
        <w:widowControl/>
        <w:ind w:firstLine="567"/>
        <w:jc w:val="both"/>
        <w:rPr>
          <w:sz w:val="28"/>
        </w:rPr>
      </w:pPr>
    </w:p>
    <w:p w:rsidR="004C5366" w:rsidRDefault="004C5366">
      <w:pPr>
        <w:widowControl/>
        <w:ind w:firstLine="567"/>
        <w:jc w:val="center"/>
        <w:rPr>
          <w:sz w:val="28"/>
        </w:rPr>
      </w:pPr>
      <w:r>
        <w:rPr>
          <w:b/>
          <w:sz w:val="28"/>
        </w:rPr>
        <w:t>Пример решения задачи 2</w:t>
      </w:r>
    </w:p>
    <w:p w:rsidR="004C5366" w:rsidRDefault="004C5366">
      <w:pPr>
        <w:widowControl/>
        <w:ind w:firstLine="567"/>
        <w:jc w:val="center"/>
        <w:rPr>
          <w:sz w:val="28"/>
        </w:rPr>
      </w:pPr>
    </w:p>
    <w:p w:rsidR="004C5366" w:rsidRDefault="004C5366">
      <w:pPr>
        <w:widowControl/>
        <w:ind w:firstLine="567"/>
        <w:jc w:val="both"/>
        <w:rPr>
          <w:sz w:val="28"/>
        </w:rPr>
      </w:pPr>
      <w:r>
        <w:rPr>
          <w:sz w:val="28"/>
        </w:rPr>
        <w:t xml:space="preserve">Находим </w:t>
      </w:r>
      <w:r>
        <w:rPr>
          <w:sz w:val="28"/>
          <w:lang w:val="en-US"/>
        </w:rPr>
        <w:t>h</w:t>
      </w:r>
      <w:r w:rsidRPr="00A81BF5">
        <w:rPr>
          <w:sz w:val="28"/>
        </w:rPr>
        <w:t>-</w:t>
      </w:r>
      <w:r>
        <w:rPr>
          <w:sz w:val="28"/>
        </w:rPr>
        <w:t xml:space="preserve"> параметры в рабочей точке, которая определена в задаче 1. Параметр </w:t>
      </w:r>
      <w:r>
        <w:rPr>
          <w:sz w:val="28"/>
          <w:lang w:val="en-US"/>
        </w:rPr>
        <w:t>h</w:t>
      </w:r>
      <w:r>
        <w:rPr>
          <w:sz w:val="28"/>
          <w:vertAlign w:val="subscript"/>
        </w:rPr>
        <w:t>11Э</w:t>
      </w:r>
      <w:r>
        <w:rPr>
          <w:sz w:val="28"/>
        </w:rPr>
        <w:t xml:space="preserve"> определяем следующим образом. На входных характеристиках (рисунок 2.1) задаемся приращением тока базы </w:t>
      </w:r>
      <w:r>
        <w:rPr>
          <w:sz w:val="28"/>
        </w:rPr>
        <w:sym w:font="Symbol" w:char="F044"/>
      </w:r>
      <w:r>
        <w:rPr>
          <w:sz w:val="28"/>
          <w:lang w:val="en-US"/>
        </w:rPr>
        <w:t>I</w:t>
      </w:r>
      <w:r>
        <w:rPr>
          <w:sz w:val="28"/>
          <w:vertAlign w:val="subscript"/>
        </w:rPr>
        <w:t>Б</w:t>
      </w:r>
      <w:r>
        <w:rPr>
          <w:sz w:val="28"/>
        </w:rPr>
        <w:t xml:space="preserve">= </w:t>
      </w:r>
      <w:r>
        <w:rPr>
          <w:sz w:val="28"/>
        </w:rPr>
        <w:sym w:font="Symbol" w:char="F0B1"/>
      </w:r>
      <w:r>
        <w:rPr>
          <w:sz w:val="28"/>
        </w:rPr>
        <w:t xml:space="preserve">50=100 мкА относительно рабочей точки </w:t>
      </w:r>
      <w:r>
        <w:rPr>
          <w:sz w:val="28"/>
          <w:lang w:val="en-US"/>
        </w:rPr>
        <w:t>I</w:t>
      </w:r>
      <w:r>
        <w:rPr>
          <w:sz w:val="28"/>
          <w:vertAlign w:val="subscript"/>
        </w:rPr>
        <w:t>Б0</w:t>
      </w:r>
      <w:r>
        <w:rPr>
          <w:sz w:val="28"/>
        </w:rPr>
        <w:t>=350 мкА.</w:t>
      </w:r>
    </w:p>
    <w:p w:rsidR="004C5366" w:rsidRDefault="004C5366">
      <w:pPr>
        <w:widowControl/>
        <w:jc w:val="center"/>
      </w:pPr>
      <w:r>
        <w:object w:dxaOrig="7455" w:dyaOrig="5580">
          <v:shape id="_x0000_i1045" type="#_x0000_t75" style="width:360.75pt;height:270pt" o:ole="">
            <v:imagedata r:id="rId50" o:title=""/>
          </v:shape>
          <o:OLEObject Type="Embed" ProgID="PBrush" ShapeID="_x0000_i1045" DrawAspect="Content" ObjectID="_1544093714" r:id="rId51"/>
        </w:object>
      </w:r>
    </w:p>
    <w:p w:rsidR="004C5366" w:rsidRDefault="004C5366">
      <w:pPr>
        <w:widowControl/>
        <w:jc w:val="both"/>
        <w:rPr>
          <w:sz w:val="28"/>
        </w:rPr>
      </w:pPr>
    </w:p>
    <w:p w:rsidR="004C5366" w:rsidRDefault="004C5366">
      <w:pPr>
        <w:widowControl/>
        <w:jc w:val="center"/>
        <w:rPr>
          <w:sz w:val="28"/>
        </w:rPr>
      </w:pPr>
      <w:r>
        <w:rPr>
          <w:sz w:val="28"/>
        </w:rPr>
        <w:t>Рисунок 2.1</w:t>
      </w:r>
    </w:p>
    <w:p w:rsidR="004C5366" w:rsidRDefault="004C5366">
      <w:pPr>
        <w:widowControl/>
        <w:jc w:val="both"/>
        <w:rPr>
          <w:sz w:val="28"/>
        </w:rPr>
      </w:pPr>
    </w:p>
    <w:p w:rsidR="004C5366" w:rsidRDefault="004C5366">
      <w:pPr>
        <w:widowControl/>
        <w:jc w:val="both"/>
        <w:rPr>
          <w:sz w:val="28"/>
        </w:rPr>
      </w:pPr>
      <w:r>
        <w:rPr>
          <w:sz w:val="28"/>
        </w:rPr>
        <w:t>Соответствующее приращение напряжения база-эмиттер составит</w:t>
      </w:r>
    </w:p>
    <w:p w:rsidR="004C5366" w:rsidRDefault="004C5366">
      <w:pPr>
        <w:widowControl/>
        <w:jc w:val="both"/>
        <w:rPr>
          <w:sz w:val="28"/>
        </w:rPr>
      </w:pPr>
      <w:r>
        <w:rPr>
          <w:sz w:val="28"/>
        </w:rPr>
        <w:sym w:font="Symbol" w:char="F044"/>
      </w:r>
      <w:r>
        <w:rPr>
          <w:sz w:val="28"/>
          <w:lang w:val="en-US"/>
        </w:rPr>
        <w:t>U</w:t>
      </w:r>
      <w:r>
        <w:rPr>
          <w:sz w:val="28"/>
          <w:vertAlign w:val="subscript"/>
        </w:rPr>
        <w:t>БЭ</w:t>
      </w:r>
      <w:r>
        <w:rPr>
          <w:sz w:val="28"/>
        </w:rPr>
        <w:t>=0,018 В. Тогда входное сопротивление</w:t>
      </w:r>
    </w:p>
    <w:p w:rsidR="004C5366" w:rsidRDefault="004C5366">
      <w:pPr>
        <w:widowControl/>
        <w:ind w:firstLine="567"/>
        <w:jc w:val="center"/>
        <w:rPr>
          <w:sz w:val="28"/>
        </w:rPr>
      </w:pPr>
      <w:r w:rsidRPr="000F3E1E">
        <w:rPr>
          <w:position w:val="-28"/>
          <w:sz w:val="28"/>
        </w:rPr>
        <w:object w:dxaOrig="3379" w:dyaOrig="680">
          <v:shape id="_x0000_i1046" type="#_x0000_t75" style="width:187.5pt;height:37.5pt" o:ole="">
            <v:imagedata r:id="rId52" o:title=""/>
          </v:shape>
          <o:OLEObject Type="Embed" ProgID="Equation.2" ShapeID="_x0000_i1046" DrawAspect="Content" ObjectID="_1544093715" r:id="rId53"/>
        </w:object>
      </w:r>
      <w:r>
        <w:rPr>
          <w:sz w:val="28"/>
        </w:rPr>
        <w:t>.</w:t>
      </w:r>
    </w:p>
    <w:p w:rsidR="004C5366" w:rsidRDefault="004C5366">
      <w:pPr>
        <w:widowControl/>
        <w:ind w:firstLine="567"/>
        <w:jc w:val="both"/>
        <w:rPr>
          <w:sz w:val="28"/>
        </w:rPr>
      </w:pPr>
      <w:r>
        <w:rPr>
          <w:sz w:val="28"/>
        </w:rPr>
        <w:t xml:space="preserve">По выходным характеристикам находим параметры </w:t>
      </w:r>
      <w:r>
        <w:rPr>
          <w:sz w:val="28"/>
          <w:lang w:val="en-US"/>
        </w:rPr>
        <w:t>h</w:t>
      </w:r>
      <w:r>
        <w:rPr>
          <w:sz w:val="28"/>
          <w:vertAlign w:val="subscript"/>
        </w:rPr>
        <w:t>21Э</w:t>
      </w:r>
      <w:r w:rsidRPr="00A81BF5">
        <w:rPr>
          <w:sz w:val="28"/>
        </w:rPr>
        <w:t xml:space="preserve"> </w:t>
      </w:r>
      <w:r>
        <w:rPr>
          <w:sz w:val="28"/>
        </w:rPr>
        <w:t xml:space="preserve">и </w:t>
      </w:r>
      <w:r>
        <w:rPr>
          <w:sz w:val="28"/>
          <w:lang w:val="en-US"/>
        </w:rPr>
        <w:t>h</w:t>
      </w:r>
      <w:r>
        <w:rPr>
          <w:sz w:val="28"/>
          <w:vertAlign w:val="subscript"/>
        </w:rPr>
        <w:t>22Э</w:t>
      </w:r>
      <w:r>
        <w:rPr>
          <w:sz w:val="28"/>
        </w:rPr>
        <w:t xml:space="preserve">. Определение параметра </w:t>
      </w:r>
      <w:r>
        <w:rPr>
          <w:sz w:val="28"/>
          <w:lang w:val="en-US"/>
        </w:rPr>
        <w:t>h</w:t>
      </w:r>
      <w:r>
        <w:rPr>
          <w:sz w:val="28"/>
          <w:vertAlign w:val="subscript"/>
        </w:rPr>
        <w:t>21Э</w:t>
      </w:r>
      <w:r>
        <w:rPr>
          <w:sz w:val="28"/>
        </w:rPr>
        <w:t xml:space="preserve"> показано на рисунке 2.2.</w:t>
      </w:r>
    </w:p>
    <w:p w:rsidR="004C5366" w:rsidRDefault="004C5366">
      <w:pPr>
        <w:widowControl/>
        <w:ind w:firstLine="567"/>
        <w:jc w:val="both"/>
        <w:rPr>
          <w:sz w:val="28"/>
        </w:rPr>
      </w:pPr>
      <w:r>
        <w:rPr>
          <w:sz w:val="28"/>
        </w:rPr>
        <w:t xml:space="preserve">Задаемся приращением тока базы относительно рабочей точки также </w:t>
      </w:r>
      <w:r>
        <w:rPr>
          <w:sz w:val="28"/>
        </w:rPr>
        <w:sym w:font="Symbol" w:char="F044"/>
      </w:r>
      <w:r>
        <w:rPr>
          <w:sz w:val="28"/>
          <w:lang w:val="en-US"/>
        </w:rPr>
        <w:t>I</w:t>
      </w:r>
      <w:r>
        <w:rPr>
          <w:sz w:val="28"/>
          <w:vertAlign w:val="subscript"/>
        </w:rPr>
        <w:t>Б</w:t>
      </w:r>
      <w:r>
        <w:rPr>
          <w:sz w:val="28"/>
        </w:rPr>
        <w:t xml:space="preserve">= </w:t>
      </w:r>
      <w:r>
        <w:rPr>
          <w:sz w:val="28"/>
        </w:rPr>
        <w:sym w:font="Symbol" w:char="F0B1"/>
      </w:r>
      <w:r>
        <w:rPr>
          <w:sz w:val="28"/>
        </w:rPr>
        <w:t xml:space="preserve">50=100 мкА и соответствующее приращение тока коллектора составляет </w:t>
      </w:r>
      <w:r>
        <w:rPr>
          <w:sz w:val="28"/>
        </w:rPr>
        <w:sym w:font="Symbol" w:char="F044"/>
      </w:r>
      <w:r>
        <w:rPr>
          <w:sz w:val="28"/>
          <w:lang w:val="en-US"/>
        </w:rPr>
        <w:t>I</w:t>
      </w:r>
      <w:r>
        <w:rPr>
          <w:sz w:val="28"/>
          <w:vertAlign w:val="subscript"/>
        </w:rPr>
        <w:t>К</w:t>
      </w:r>
      <w:r>
        <w:rPr>
          <w:sz w:val="28"/>
        </w:rPr>
        <w:t>= 5,6 мА. Коэффициент передачи тока базы составит</w:t>
      </w:r>
    </w:p>
    <w:p w:rsidR="004C5366" w:rsidRDefault="004C5366">
      <w:pPr>
        <w:widowControl/>
        <w:ind w:firstLine="567"/>
        <w:jc w:val="center"/>
        <w:rPr>
          <w:sz w:val="28"/>
        </w:rPr>
      </w:pPr>
      <w:r w:rsidRPr="000F3E1E">
        <w:rPr>
          <w:position w:val="-28"/>
          <w:sz w:val="28"/>
        </w:rPr>
        <w:object w:dxaOrig="4640" w:dyaOrig="720">
          <v:shape id="_x0000_i1047" type="#_x0000_t75" style="width:271.5pt;height:42pt" o:ole="">
            <v:imagedata r:id="rId54" o:title=""/>
          </v:shape>
          <o:OLEObject Type="Embed" ProgID="Equation.2" ShapeID="_x0000_i1047" DrawAspect="Content" ObjectID="_1544093716" r:id="rId55"/>
        </w:object>
      </w:r>
      <w:r>
        <w:rPr>
          <w:sz w:val="28"/>
        </w:rPr>
        <w:t>.</w:t>
      </w:r>
    </w:p>
    <w:p w:rsidR="004C5366" w:rsidRDefault="004C5366">
      <w:pPr>
        <w:widowControl/>
        <w:ind w:firstLine="567"/>
        <w:jc w:val="both"/>
        <w:rPr>
          <w:sz w:val="28"/>
        </w:rPr>
      </w:pPr>
      <w:r>
        <w:rPr>
          <w:sz w:val="28"/>
        </w:rPr>
        <w:t xml:space="preserve">На рисунке 2.3 показано определение выходной проводимости </w:t>
      </w:r>
      <w:r>
        <w:rPr>
          <w:sz w:val="28"/>
          <w:lang w:val="en-US"/>
        </w:rPr>
        <w:t>h</w:t>
      </w:r>
      <w:r>
        <w:rPr>
          <w:sz w:val="28"/>
          <w:vertAlign w:val="subscript"/>
        </w:rPr>
        <w:t>22Э</w:t>
      </w:r>
      <w:r>
        <w:rPr>
          <w:sz w:val="28"/>
        </w:rPr>
        <w:t>. Около рабочей точки задаемся приращением напряжения коллектор-эмиттер</w:t>
      </w:r>
    </w:p>
    <w:p w:rsidR="004C5366" w:rsidRDefault="004C5366">
      <w:pPr>
        <w:widowControl/>
        <w:ind w:firstLine="567"/>
        <w:jc w:val="both"/>
      </w:pPr>
      <w:r>
        <w:object w:dxaOrig="9015" w:dyaOrig="6000">
          <v:shape id="_x0000_i1048" type="#_x0000_t75" style="width:450.75pt;height:300pt" o:ole="">
            <v:imagedata r:id="rId56" o:title=""/>
          </v:shape>
          <o:OLEObject Type="Embed" ProgID="PBrush" ShapeID="_x0000_i1048" DrawAspect="Content" ObjectID="_1544093717" r:id="rId57"/>
        </w:object>
      </w:r>
    </w:p>
    <w:p w:rsidR="004C5366" w:rsidRDefault="004C5366">
      <w:pPr>
        <w:widowControl/>
        <w:ind w:firstLine="567"/>
        <w:jc w:val="center"/>
        <w:rPr>
          <w:sz w:val="28"/>
        </w:rPr>
      </w:pPr>
      <w:r>
        <w:rPr>
          <w:sz w:val="28"/>
        </w:rPr>
        <w:t>Рисунок 2.2</w:t>
      </w:r>
    </w:p>
    <w:p w:rsidR="004C5366" w:rsidRDefault="004C5366">
      <w:pPr>
        <w:widowControl/>
        <w:ind w:firstLine="567"/>
        <w:jc w:val="both"/>
        <w:rPr>
          <w:sz w:val="28"/>
        </w:rPr>
      </w:pPr>
    </w:p>
    <w:p w:rsidR="004C5366" w:rsidRDefault="004C5366">
      <w:pPr>
        <w:widowControl/>
        <w:ind w:firstLine="567"/>
        <w:jc w:val="center"/>
      </w:pPr>
      <w:r>
        <w:object w:dxaOrig="7620" w:dyaOrig="6285">
          <v:shape id="_x0000_i1049" type="#_x0000_t75" style="width:381pt;height:314.25pt" o:ole="">
            <v:imagedata r:id="rId58" o:title=""/>
          </v:shape>
          <o:OLEObject Type="Embed" ProgID="PBrush" ShapeID="_x0000_i1049" DrawAspect="Content" ObjectID="_1544093718" r:id="rId59"/>
        </w:object>
      </w:r>
    </w:p>
    <w:p w:rsidR="004C5366" w:rsidRDefault="004C5366">
      <w:pPr>
        <w:widowControl/>
        <w:ind w:firstLine="567"/>
        <w:jc w:val="both"/>
      </w:pPr>
    </w:p>
    <w:p w:rsidR="004C5366" w:rsidRDefault="004C5366">
      <w:pPr>
        <w:widowControl/>
        <w:ind w:firstLine="567"/>
        <w:jc w:val="center"/>
        <w:rPr>
          <w:sz w:val="28"/>
        </w:rPr>
      </w:pPr>
      <w:r>
        <w:rPr>
          <w:sz w:val="28"/>
        </w:rPr>
        <w:t>Рисунок 2.3</w:t>
      </w:r>
    </w:p>
    <w:p w:rsidR="004C5366" w:rsidRDefault="004C5366">
      <w:pPr>
        <w:widowControl/>
        <w:ind w:firstLine="567"/>
        <w:jc w:val="both"/>
        <w:rPr>
          <w:sz w:val="28"/>
        </w:rPr>
      </w:pPr>
    </w:p>
    <w:p w:rsidR="004C5366" w:rsidRPr="00A81BF5" w:rsidRDefault="004C5366">
      <w:pPr>
        <w:widowControl/>
        <w:ind w:firstLine="567"/>
        <w:jc w:val="both"/>
        <w:rPr>
          <w:sz w:val="28"/>
        </w:rPr>
      </w:pPr>
    </w:p>
    <w:p w:rsidR="001C2A26" w:rsidRDefault="001C2A26" w:rsidP="001C2A26">
      <w:pPr>
        <w:widowControl/>
        <w:ind w:firstLine="567"/>
        <w:jc w:val="both"/>
        <w:rPr>
          <w:sz w:val="28"/>
        </w:rPr>
      </w:pPr>
      <w:r>
        <w:rPr>
          <w:sz w:val="28"/>
        </w:rPr>
        <w:sym w:font="Symbol" w:char="F044"/>
      </w:r>
      <w:r>
        <w:rPr>
          <w:sz w:val="28"/>
          <w:lang w:val="en-US"/>
        </w:rPr>
        <w:t>U</w:t>
      </w:r>
      <w:r>
        <w:rPr>
          <w:sz w:val="28"/>
          <w:vertAlign w:val="subscript"/>
        </w:rPr>
        <w:t>КЭ</w:t>
      </w:r>
      <w:r>
        <w:rPr>
          <w:sz w:val="28"/>
        </w:rPr>
        <w:t xml:space="preserve">=4 В. Соответствующее приращение тока коллектора составляет </w:t>
      </w:r>
      <w:r>
        <w:rPr>
          <w:sz w:val="28"/>
        </w:rPr>
        <w:sym w:font="Symbol" w:char="F044"/>
      </w:r>
      <w:r>
        <w:rPr>
          <w:sz w:val="28"/>
          <w:lang w:val="en-US"/>
        </w:rPr>
        <w:t>I</w:t>
      </w:r>
      <w:r>
        <w:rPr>
          <w:sz w:val="28"/>
          <w:vertAlign w:val="subscript"/>
        </w:rPr>
        <w:t>К</w:t>
      </w:r>
      <w:r>
        <w:rPr>
          <w:sz w:val="28"/>
        </w:rPr>
        <w:t>=1 мА и выходная проводимость равна</w:t>
      </w:r>
    </w:p>
    <w:p w:rsidR="001C2A26" w:rsidRDefault="001C2A26" w:rsidP="001C2A26">
      <w:pPr>
        <w:widowControl/>
        <w:ind w:firstLine="567"/>
        <w:jc w:val="center"/>
        <w:rPr>
          <w:sz w:val="28"/>
        </w:rPr>
      </w:pPr>
      <w:r w:rsidRPr="000F3E1E">
        <w:rPr>
          <w:position w:val="-28"/>
          <w:sz w:val="28"/>
        </w:rPr>
        <w:object w:dxaOrig="3940" w:dyaOrig="720">
          <v:shape id="_x0000_i1050" type="#_x0000_t75" style="width:197.25pt;height:36pt" o:ole="">
            <v:imagedata r:id="rId60" o:title=""/>
          </v:shape>
          <o:OLEObject Type="Embed" ProgID="Equation.2" ShapeID="_x0000_i1050" DrawAspect="Content" ObjectID="_1544093719" r:id="rId61"/>
        </w:object>
      </w:r>
      <w:r>
        <w:rPr>
          <w:sz w:val="28"/>
        </w:rPr>
        <w:t>.</w:t>
      </w:r>
    </w:p>
    <w:p w:rsidR="001C2A26" w:rsidRDefault="001C2A26" w:rsidP="001C2A26">
      <w:pPr>
        <w:widowControl/>
        <w:ind w:firstLine="567"/>
        <w:jc w:val="both"/>
      </w:pPr>
      <w:r>
        <w:rPr>
          <w:sz w:val="28"/>
        </w:rPr>
        <w:t xml:space="preserve">Параметр </w:t>
      </w:r>
      <w:r>
        <w:rPr>
          <w:sz w:val="28"/>
          <w:lang w:val="en-US"/>
        </w:rPr>
        <w:t>h</w:t>
      </w:r>
      <w:r w:rsidRPr="00A81BF5">
        <w:rPr>
          <w:sz w:val="28"/>
          <w:vertAlign w:val="subscript"/>
        </w:rPr>
        <w:t>1</w:t>
      </w:r>
      <w:r>
        <w:rPr>
          <w:sz w:val="28"/>
          <w:vertAlign w:val="subscript"/>
        </w:rPr>
        <w:t>2Э</w:t>
      </w:r>
      <w:r>
        <w:rPr>
          <w:sz w:val="28"/>
        </w:rPr>
        <w:t xml:space="preserve"> по характеристикам обычно не определяется, так как входные характеристики для рабочего режима практически сливаются и определение параметра даёт очень большую погрешность.</w:t>
      </w:r>
    </w:p>
    <w:p w:rsidR="004C5366" w:rsidRDefault="004C5366">
      <w:pPr>
        <w:widowControl/>
        <w:ind w:firstLine="567"/>
        <w:jc w:val="both"/>
        <w:rPr>
          <w:b/>
          <w:sz w:val="28"/>
        </w:rPr>
      </w:pPr>
    </w:p>
    <w:p w:rsidR="004C5366" w:rsidRDefault="004C5366">
      <w:pPr>
        <w:widowControl/>
        <w:ind w:firstLine="567"/>
        <w:jc w:val="center"/>
        <w:rPr>
          <w:b/>
          <w:sz w:val="28"/>
        </w:rPr>
      </w:pPr>
      <w:r>
        <w:rPr>
          <w:b/>
          <w:sz w:val="28"/>
        </w:rPr>
        <w:t>Пример решения задачи 3</w:t>
      </w:r>
    </w:p>
    <w:p w:rsidR="004C5366" w:rsidRDefault="004C5366">
      <w:pPr>
        <w:widowControl/>
        <w:ind w:firstLine="567"/>
        <w:jc w:val="both"/>
        <w:rPr>
          <w:sz w:val="28"/>
        </w:rPr>
      </w:pPr>
    </w:p>
    <w:p w:rsidR="004C5366" w:rsidRPr="00A81BF5" w:rsidRDefault="004C5366">
      <w:pPr>
        <w:widowControl/>
        <w:ind w:firstLine="567"/>
        <w:jc w:val="both"/>
        <w:rPr>
          <w:sz w:val="28"/>
        </w:rPr>
      </w:pPr>
      <w:r>
        <w:rPr>
          <w:sz w:val="28"/>
        </w:rPr>
        <w:t xml:space="preserve">Для данного транзистора на частоте </w:t>
      </w:r>
      <w:r>
        <w:rPr>
          <w:sz w:val="28"/>
          <w:lang w:val="en-US"/>
        </w:rPr>
        <w:t>f</w:t>
      </w:r>
      <w:r>
        <w:rPr>
          <w:sz w:val="28"/>
        </w:rPr>
        <w:t xml:space="preserve"> =100 МГц модуль коэффициента передачи тока</w:t>
      </w:r>
      <w:r>
        <w:rPr>
          <w:sz w:val="28"/>
        </w:rPr>
        <w:sym w:font="Symbol" w:char="F0BD"/>
      </w:r>
      <w:r>
        <w:rPr>
          <w:sz w:val="28"/>
        </w:rPr>
        <w:t>Н</w:t>
      </w:r>
      <w:r>
        <w:rPr>
          <w:sz w:val="28"/>
          <w:vertAlign w:val="subscript"/>
        </w:rPr>
        <w:t>21Э</w:t>
      </w:r>
      <w:r>
        <w:rPr>
          <w:sz w:val="28"/>
        </w:rPr>
        <w:sym w:font="Symbol" w:char="F0BD"/>
      </w:r>
      <w:r>
        <w:rPr>
          <w:sz w:val="28"/>
        </w:rPr>
        <w:t xml:space="preserve">=2,5 и постоянная времени цепи коллектора </w:t>
      </w:r>
      <w:r>
        <w:rPr>
          <w:sz w:val="32"/>
        </w:rPr>
        <w:sym w:font="Symbol" w:char="F074"/>
      </w:r>
      <w:r>
        <w:rPr>
          <w:sz w:val="28"/>
          <w:vertAlign w:val="subscript"/>
        </w:rPr>
        <w:t>К</w:t>
      </w:r>
      <w:r>
        <w:rPr>
          <w:sz w:val="32"/>
        </w:rPr>
        <w:t xml:space="preserve">= </w:t>
      </w:r>
      <w:r>
        <w:rPr>
          <w:sz w:val="28"/>
        </w:rPr>
        <w:t>500 пс.</w:t>
      </w:r>
      <w:r w:rsidRPr="00A81BF5">
        <w:rPr>
          <w:sz w:val="28"/>
        </w:rPr>
        <w:t xml:space="preserve"> </w:t>
      </w:r>
      <w:r>
        <w:rPr>
          <w:sz w:val="28"/>
        </w:rPr>
        <w:t>Коэффициент передачи тока базы</w:t>
      </w:r>
      <w:r>
        <w:rPr>
          <w:sz w:val="28"/>
        </w:rPr>
        <w:sym w:font="Symbol" w:char="F0BD"/>
      </w:r>
      <w:r>
        <w:rPr>
          <w:sz w:val="28"/>
        </w:rPr>
        <w:t>Н</w:t>
      </w:r>
      <w:r>
        <w:rPr>
          <w:sz w:val="28"/>
          <w:vertAlign w:val="subscript"/>
        </w:rPr>
        <w:t>21Э</w:t>
      </w:r>
      <w:r>
        <w:rPr>
          <w:sz w:val="28"/>
        </w:rPr>
        <w:sym w:font="Symbol" w:char="F0BD"/>
      </w:r>
      <w:r>
        <w:rPr>
          <w:sz w:val="28"/>
        </w:rPr>
        <w:t>в зависимости от частоты определяется формулой:</w:t>
      </w:r>
      <w:r w:rsidRPr="00A81BF5">
        <w:rPr>
          <w:sz w:val="28"/>
        </w:rPr>
        <w:t xml:space="preserve"> </w:t>
      </w:r>
    </w:p>
    <w:p w:rsidR="004C5366" w:rsidRPr="00A81BF5" w:rsidRDefault="004C5366">
      <w:pPr>
        <w:widowControl/>
        <w:jc w:val="both"/>
        <w:rPr>
          <w:sz w:val="28"/>
        </w:rPr>
      </w:pPr>
      <w:r w:rsidRPr="000F3E1E">
        <w:rPr>
          <w:position w:val="-76"/>
          <w:sz w:val="28"/>
        </w:rPr>
        <w:object w:dxaOrig="2320" w:dyaOrig="1160">
          <v:shape id="_x0000_i1051" type="#_x0000_t75" style="width:116.25pt;height:57.75pt" o:ole="">
            <v:imagedata r:id="rId62" o:title=""/>
          </v:shape>
          <o:OLEObject Type="Embed" ProgID="Equation.2" ShapeID="_x0000_i1051" DrawAspect="Content" ObjectID="_1544093720" r:id="rId63"/>
        </w:object>
      </w:r>
      <w:r>
        <w:rPr>
          <w:sz w:val="28"/>
        </w:rPr>
        <w:t xml:space="preserve">  (1). Преобразуя её, получим:</w:t>
      </w:r>
      <w:r w:rsidRPr="000F3E1E">
        <w:rPr>
          <w:position w:val="-10"/>
          <w:sz w:val="28"/>
        </w:rPr>
        <w:object w:dxaOrig="180" w:dyaOrig="320">
          <v:shape id="_x0000_i1052" type="#_x0000_t75" style="width:9pt;height:15.75pt" o:ole="">
            <v:imagedata r:id="rId64" o:title=""/>
          </v:shape>
          <o:OLEObject Type="Embed" ProgID="Equation.2" ShapeID="_x0000_i1052" DrawAspect="Content" ObjectID="_1544093721" r:id="rId65"/>
        </w:object>
      </w:r>
      <w:r w:rsidRPr="000F3E1E">
        <w:rPr>
          <w:position w:val="-88"/>
          <w:sz w:val="28"/>
        </w:rPr>
        <w:object w:dxaOrig="2320" w:dyaOrig="1280">
          <v:shape id="_x0000_i1053" type="#_x0000_t75" style="width:132.75pt;height:72.75pt" o:ole="">
            <v:imagedata r:id="rId66" o:title=""/>
          </v:shape>
          <o:OLEObject Type="Embed" ProgID="Equation.2" ShapeID="_x0000_i1053" DrawAspect="Content" ObjectID="_1544093722" r:id="rId67"/>
        </w:object>
      </w:r>
      <w:r>
        <w:rPr>
          <w:sz w:val="28"/>
        </w:rPr>
        <w:t xml:space="preserve"> (2). </w:t>
      </w:r>
    </w:p>
    <w:p w:rsidR="004C5366" w:rsidRDefault="004C5366">
      <w:pPr>
        <w:widowControl/>
        <w:ind w:firstLine="567"/>
        <w:jc w:val="both"/>
        <w:rPr>
          <w:sz w:val="28"/>
        </w:rPr>
      </w:pPr>
      <w:r>
        <w:rPr>
          <w:sz w:val="28"/>
        </w:rPr>
        <w:t xml:space="preserve">Если </w:t>
      </w:r>
      <w:r>
        <w:rPr>
          <w:sz w:val="28"/>
        </w:rPr>
        <w:sym w:font="Symbol" w:char="F0BD"/>
      </w:r>
      <w:r>
        <w:rPr>
          <w:sz w:val="28"/>
        </w:rPr>
        <w:t>Н</w:t>
      </w:r>
      <w:r>
        <w:rPr>
          <w:sz w:val="28"/>
          <w:vertAlign w:val="subscript"/>
        </w:rPr>
        <w:t>21Э</w:t>
      </w:r>
      <w:r>
        <w:rPr>
          <w:sz w:val="28"/>
        </w:rPr>
        <w:sym w:font="Symbol" w:char="F0BD"/>
      </w:r>
      <w:r>
        <w:rPr>
          <w:sz w:val="28"/>
        </w:rPr>
        <w:sym w:font="Symbol" w:char="F03C"/>
      </w:r>
      <w:r>
        <w:rPr>
          <w:sz w:val="28"/>
        </w:rPr>
        <w:sym w:font="Symbol" w:char="F03C"/>
      </w:r>
      <w:r>
        <w:rPr>
          <w:sz w:val="28"/>
          <w:lang w:val="en-US"/>
        </w:rPr>
        <w:t>h</w:t>
      </w:r>
      <w:r>
        <w:rPr>
          <w:sz w:val="28"/>
          <w:vertAlign w:val="subscript"/>
        </w:rPr>
        <w:t>21Э</w:t>
      </w:r>
      <w:r>
        <w:rPr>
          <w:sz w:val="28"/>
        </w:rPr>
        <w:t xml:space="preserve">  </w:t>
      </w:r>
      <w:r w:rsidRPr="00A81BF5">
        <w:rPr>
          <w:sz w:val="28"/>
        </w:rPr>
        <w:t>(3)</w:t>
      </w:r>
      <w:r>
        <w:rPr>
          <w:sz w:val="28"/>
        </w:rPr>
        <w:t>,</w:t>
      </w:r>
      <w:r w:rsidRPr="00A81BF5">
        <w:rPr>
          <w:sz w:val="28"/>
        </w:rPr>
        <w:t xml:space="preserve">   </w:t>
      </w:r>
      <w:r>
        <w:rPr>
          <w:sz w:val="28"/>
        </w:rPr>
        <w:t xml:space="preserve">то         </w:t>
      </w:r>
      <w:r w:rsidRPr="000F3E1E">
        <w:rPr>
          <w:position w:val="-28"/>
          <w:sz w:val="28"/>
        </w:rPr>
        <w:object w:dxaOrig="1700" w:dyaOrig="780">
          <v:shape id="_x0000_i1054" type="#_x0000_t75" style="width:107.25pt;height:48.75pt" o:ole="">
            <v:imagedata r:id="rId68" o:title=""/>
          </v:shape>
          <o:OLEObject Type="Embed" ProgID="Equation.2" ShapeID="_x0000_i1054" DrawAspect="Content" ObjectID="_1544093723" r:id="rId69"/>
        </w:object>
      </w:r>
      <w:r>
        <w:rPr>
          <w:sz w:val="28"/>
        </w:rPr>
        <w:t xml:space="preserve">  (4).  </w:t>
      </w:r>
    </w:p>
    <w:p w:rsidR="004C5366" w:rsidRDefault="004C5366">
      <w:pPr>
        <w:widowControl/>
        <w:ind w:firstLine="567"/>
        <w:jc w:val="both"/>
        <w:rPr>
          <w:sz w:val="28"/>
        </w:rPr>
      </w:pPr>
      <w:r>
        <w:rPr>
          <w:sz w:val="28"/>
        </w:rPr>
        <w:t xml:space="preserve">Поскольку условие (3) выполняется, то подставляя в полученную формулу (4) выше приведенные данные </w:t>
      </w:r>
      <w:r>
        <w:rPr>
          <w:sz w:val="28"/>
        </w:rPr>
        <w:sym w:font="Symbol" w:char="F0BD"/>
      </w:r>
      <w:r>
        <w:rPr>
          <w:sz w:val="28"/>
        </w:rPr>
        <w:t>Н</w:t>
      </w:r>
      <w:r>
        <w:rPr>
          <w:sz w:val="28"/>
          <w:vertAlign w:val="subscript"/>
        </w:rPr>
        <w:t>21Э</w:t>
      </w:r>
      <w:r>
        <w:rPr>
          <w:sz w:val="28"/>
        </w:rPr>
        <w:sym w:font="Symbol" w:char="F0BD"/>
      </w:r>
      <w:r>
        <w:rPr>
          <w:sz w:val="28"/>
        </w:rPr>
        <w:t xml:space="preserve">,  </w:t>
      </w:r>
      <w:r>
        <w:rPr>
          <w:sz w:val="28"/>
          <w:lang w:val="en-US"/>
        </w:rPr>
        <w:t>f</w:t>
      </w:r>
      <w:r>
        <w:rPr>
          <w:sz w:val="28"/>
        </w:rPr>
        <w:t xml:space="preserve">  и значение </w:t>
      </w:r>
      <w:r>
        <w:rPr>
          <w:sz w:val="28"/>
          <w:lang w:val="en-US"/>
        </w:rPr>
        <w:t>h</w:t>
      </w:r>
      <w:r>
        <w:rPr>
          <w:sz w:val="28"/>
          <w:vertAlign w:val="subscript"/>
        </w:rPr>
        <w:t>21Э</w:t>
      </w:r>
      <w:r>
        <w:rPr>
          <w:sz w:val="28"/>
        </w:rPr>
        <w:t>=56, полученный в задаче 2, определяем предельную частоту для схемы с общим эмиттером :</w:t>
      </w:r>
    </w:p>
    <w:p w:rsidR="004C5366" w:rsidRDefault="004C5366">
      <w:pPr>
        <w:widowControl/>
        <w:jc w:val="both"/>
        <w:rPr>
          <w:sz w:val="28"/>
        </w:rPr>
      </w:pPr>
      <w:r>
        <w:rPr>
          <w:sz w:val="28"/>
        </w:rPr>
        <w:t xml:space="preserve"> </w:t>
      </w:r>
      <w:r>
        <w:rPr>
          <w:sz w:val="28"/>
          <w:lang w:val="en-US"/>
        </w:rPr>
        <w:t>f</w:t>
      </w:r>
      <w:r>
        <w:rPr>
          <w:sz w:val="28"/>
          <w:vertAlign w:val="subscript"/>
        </w:rPr>
        <w:t xml:space="preserve">Н21Э </w:t>
      </w:r>
      <w:r>
        <w:rPr>
          <w:sz w:val="28"/>
        </w:rPr>
        <w:sym w:font="Symbol" w:char="F0BB"/>
      </w:r>
      <w:r>
        <w:rPr>
          <w:sz w:val="28"/>
        </w:rPr>
        <w:t xml:space="preserve"> 4,46 МГц . </w:t>
      </w:r>
    </w:p>
    <w:p w:rsidR="004C5366" w:rsidRDefault="004C5366">
      <w:pPr>
        <w:widowControl/>
        <w:ind w:firstLine="567"/>
        <w:jc w:val="both"/>
        <w:rPr>
          <w:sz w:val="28"/>
        </w:rPr>
      </w:pPr>
      <w:r>
        <w:rPr>
          <w:sz w:val="28"/>
        </w:rPr>
        <w:t xml:space="preserve">Предельная частота для схемы с общей базой определяется как </w:t>
      </w:r>
    </w:p>
    <w:p w:rsidR="004C5366" w:rsidRDefault="004C5366">
      <w:pPr>
        <w:widowControl/>
        <w:ind w:firstLine="567"/>
        <w:jc w:val="center"/>
        <w:rPr>
          <w:sz w:val="28"/>
        </w:rPr>
      </w:pPr>
      <w:r>
        <w:rPr>
          <w:sz w:val="28"/>
          <w:lang w:val="en-US"/>
        </w:rPr>
        <w:t>f</w:t>
      </w:r>
      <w:r>
        <w:rPr>
          <w:sz w:val="28"/>
          <w:vertAlign w:val="subscript"/>
        </w:rPr>
        <w:t>Н21Б</w:t>
      </w:r>
      <w:r>
        <w:rPr>
          <w:sz w:val="28"/>
        </w:rPr>
        <w:t>=</w:t>
      </w:r>
      <w:r w:rsidRPr="00A81BF5">
        <w:rPr>
          <w:sz w:val="28"/>
        </w:rPr>
        <w:t xml:space="preserve"> </w:t>
      </w:r>
      <w:r>
        <w:rPr>
          <w:sz w:val="28"/>
          <w:lang w:val="en-US"/>
        </w:rPr>
        <w:t>f</w:t>
      </w:r>
      <w:r>
        <w:rPr>
          <w:sz w:val="28"/>
          <w:vertAlign w:val="subscript"/>
        </w:rPr>
        <w:t>Н21Э</w:t>
      </w:r>
      <w:r>
        <w:rPr>
          <w:sz w:val="28"/>
        </w:rPr>
        <w:sym w:font="Symbol" w:char="F0D7"/>
      </w:r>
      <w:r>
        <w:rPr>
          <w:sz w:val="28"/>
        </w:rPr>
        <w:t>(</w:t>
      </w:r>
      <w:r w:rsidRPr="00A81BF5">
        <w:rPr>
          <w:sz w:val="28"/>
        </w:rPr>
        <w:t xml:space="preserve"> </w:t>
      </w:r>
      <w:r>
        <w:rPr>
          <w:sz w:val="28"/>
          <w:lang w:val="en-US"/>
        </w:rPr>
        <w:t>h</w:t>
      </w:r>
      <w:r>
        <w:rPr>
          <w:sz w:val="28"/>
          <w:vertAlign w:val="subscript"/>
        </w:rPr>
        <w:t>21Э</w:t>
      </w:r>
      <w:r>
        <w:rPr>
          <w:sz w:val="28"/>
        </w:rPr>
        <w:t xml:space="preserve">+1) </w:t>
      </w:r>
      <w:r>
        <w:rPr>
          <w:sz w:val="28"/>
        </w:rPr>
        <w:sym w:font="Symbol" w:char="F0BB"/>
      </w:r>
      <w:r>
        <w:rPr>
          <w:sz w:val="28"/>
        </w:rPr>
        <w:t>254,5 МГц.</w:t>
      </w:r>
    </w:p>
    <w:p w:rsidR="004C5366" w:rsidRDefault="004C5366">
      <w:pPr>
        <w:widowControl/>
        <w:ind w:firstLine="567"/>
        <w:jc w:val="both"/>
        <w:rPr>
          <w:sz w:val="28"/>
        </w:rPr>
      </w:pPr>
      <w:r>
        <w:rPr>
          <w:sz w:val="28"/>
        </w:rPr>
        <w:t xml:space="preserve">Граничная частота </w:t>
      </w:r>
      <w:r>
        <w:rPr>
          <w:sz w:val="28"/>
          <w:lang w:val="en-US"/>
        </w:rPr>
        <w:t>f</w:t>
      </w:r>
      <w:r>
        <w:rPr>
          <w:sz w:val="28"/>
          <w:vertAlign w:val="subscript"/>
        </w:rPr>
        <w:t xml:space="preserve">ГР </w:t>
      </w:r>
      <w:r>
        <w:rPr>
          <w:sz w:val="28"/>
        </w:rPr>
        <w:sym w:font="Symbol" w:char="F0BB"/>
      </w:r>
      <w:r w:rsidRPr="00A81BF5">
        <w:rPr>
          <w:sz w:val="28"/>
        </w:rPr>
        <w:t xml:space="preserve"> </w:t>
      </w:r>
      <w:r>
        <w:rPr>
          <w:sz w:val="28"/>
          <w:lang w:val="en-US"/>
        </w:rPr>
        <w:t>f</w:t>
      </w:r>
      <w:r>
        <w:rPr>
          <w:sz w:val="28"/>
          <w:vertAlign w:val="subscript"/>
        </w:rPr>
        <w:t>Н21Э</w:t>
      </w:r>
      <w:r>
        <w:rPr>
          <w:sz w:val="28"/>
        </w:rPr>
        <w:sym w:font="Symbol" w:char="F0D7"/>
      </w:r>
      <w:r w:rsidRPr="00A81BF5">
        <w:rPr>
          <w:sz w:val="28"/>
        </w:rPr>
        <w:t xml:space="preserve"> </w:t>
      </w:r>
      <w:r>
        <w:rPr>
          <w:sz w:val="28"/>
          <w:lang w:val="en-US"/>
        </w:rPr>
        <w:t>h</w:t>
      </w:r>
      <w:r>
        <w:rPr>
          <w:sz w:val="28"/>
          <w:vertAlign w:val="subscript"/>
        </w:rPr>
        <w:t>21Э</w:t>
      </w:r>
      <w:r>
        <w:rPr>
          <w:sz w:val="28"/>
        </w:rPr>
        <w:t>=250 МГц.</w:t>
      </w:r>
    </w:p>
    <w:p w:rsidR="004C5366" w:rsidRDefault="004C5366">
      <w:pPr>
        <w:widowControl/>
        <w:ind w:firstLine="567"/>
        <w:jc w:val="both"/>
        <w:rPr>
          <w:sz w:val="28"/>
        </w:rPr>
      </w:pPr>
      <w:r>
        <w:rPr>
          <w:sz w:val="28"/>
        </w:rPr>
        <w:t xml:space="preserve">Максимальная частота генерации определяется формулой </w:t>
      </w:r>
    </w:p>
    <w:p w:rsidR="004C5366" w:rsidRDefault="004C5366">
      <w:pPr>
        <w:widowControl/>
        <w:ind w:firstLine="567"/>
        <w:jc w:val="both"/>
        <w:rPr>
          <w:sz w:val="28"/>
        </w:rPr>
      </w:pPr>
      <w:r w:rsidRPr="000F3E1E">
        <w:rPr>
          <w:position w:val="-30"/>
          <w:sz w:val="28"/>
        </w:rPr>
        <w:object w:dxaOrig="2160" w:dyaOrig="760">
          <v:shape id="_x0000_i1055" type="#_x0000_t75" style="width:131.25pt;height:46.5pt" o:ole="">
            <v:imagedata r:id="rId70" o:title=""/>
          </v:shape>
          <o:OLEObject Type="Embed" ProgID="Equation.2" ShapeID="_x0000_i1055" DrawAspect="Content" ObjectID="_1544093724" r:id="rId71"/>
        </w:object>
      </w:r>
      <w:r>
        <w:rPr>
          <w:sz w:val="28"/>
        </w:rPr>
        <w:t xml:space="preserve">   (5), где</w:t>
      </w:r>
      <w:r w:rsidRPr="00A81BF5">
        <w:rPr>
          <w:sz w:val="28"/>
        </w:rPr>
        <w:t xml:space="preserve"> </w:t>
      </w:r>
      <w:r>
        <w:rPr>
          <w:sz w:val="28"/>
          <w:lang w:val="en-US"/>
        </w:rPr>
        <w:t>h</w:t>
      </w:r>
      <w:r w:rsidRPr="00A81BF5">
        <w:rPr>
          <w:sz w:val="28"/>
          <w:vertAlign w:val="subscript"/>
        </w:rPr>
        <w:t>21</w:t>
      </w:r>
      <w:r>
        <w:rPr>
          <w:sz w:val="28"/>
          <w:vertAlign w:val="subscript"/>
        </w:rPr>
        <w:t>Б</w:t>
      </w:r>
      <w:r>
        <w:rPr>
          <w:sz w:val="28"/>
        </w:rPr>
        <w:t>=</w:t>
      </w:r>
      <w:r w:rsidRPr="00A81BF5">
        <w:rPr>
          <w:sz w:val="28"/>
        </w:rPr>
        <w:t xml:space="preserve"> </w:t>
      </w:r>
      <w:r>
        <w:rPr>
          <w:sz w:val="28"/>
          <w:lang w:val="en-US"/>
        </w:rPr>
        <w:t>h</w:t>
      </w:r>
      <w:r w:rsidRPr="00A81BF5">
        <w:rPr>
          <w:sz w:val="28"/>
          <w:vertAlign w:val="subscript"/>
        </w:rPr>
        <w:t>21</w:t>
      </w:r>
      <w:r>
        <w:rPr>
          <w:sz w:val="28"/>
          <w:vertAlign w:val="subscript"/>
        </w:rPr>
        <w:t>Э</w:t>
      </w:r>
      <w:r w:rsidRPr="00A81BF5">
        <w:rPr>
          <w:sz w:val="28"/>
        </w:rPr>
        <w:t xml:space="preserve">/( </w:t>
      </w:r>
      <w:r>
        <w:rPr>
          <w:sz w:val="28"/>
          <w:lang w:val="en-US"/>
        </w:rPr>
        <w:t>h</w:t>
      </w:r>
      <w:r w:rsidRPr="00A81BF5">
        <w:rPr>
          <w:sz w:val="28"/>
          <w:vertAlign w:val="subscript"/>
        </w:rPr>
        <w:t>21</w:t>
      </w:r>
      <w:r>
        <w:rPr>
          <w:sz w:val="28"/>
          <w:vertAlign w:val="subscript"/>
        </w:rPr>
        <w:t>Э</w:t>
      </w:r>
      <w:r w:rsidRPr="00A81BF5">
        <w:rPr>
          <w:sz w:val="28"/>
        </w:rPr>
        <w:t>+1)</w:t>
      </w:r>
      <w:r>
        <w:rPr>
          <w:sz w:val="28"/>
        </w:rPr>
        <w:t xml:space="preserve">  (6)</w:t>
      </w:r>
      <w:r w:rsidRPr="00A81BF5">
        <w:rPr>
          <w:sz w:val="28"/>
        </w:rPr>
        <w:t>.</w:t>
      </w:r>
    </w:p>
    <w:p w:rsidR="004C5366" w:rsidRDefault="004C5366">
      <w:pPr>
        <w:widowControl/>
        <w:ind w:firstLine="567"/>
        <w:jc w:val="both"/>
        <w:rPr>
          <w:sz w:val="28"/>
        </w:rPr>
      </w:pPr>
      <w:r>
        <w:rPr>
          <w:sz w:val="28"/>
        </w:rPr>
        <w:t xml:space="preserve">Подставляя в выше приведенную формулу (5) полученные результаты </w:t>
      </w:r>
      <w:r>
        <w:rPr>
          <w:sz w:val="28"/>
          <w:lang w:val="en-US"/>
        </w:rPr>
        <w:t>h</w:t>
      </w:r>
      <w:r w:rsidRPr="00A81BF5">
        <w:rPr>
          <w:sz w:val="28"/>
          <w:vertAlign w:val="subscript"/>
        </w:rPr>
        <w:t>21</w:t>
      </w:r>
      <w:r>
        <w:rPr>
          <w:sz w:val="28"/>
          <w:vertAlign w:val="subscript"/>
        </w:rPr>
        <w:t>Б</w:t>
      </w:r>
      <w:r>
        <w:rPr>
          <w:sz w:val="28"/>
        </w:rPr>
        <w:t xml:space="preserve">, </w:t>
      </w:r>
      <w:r>
        <w:rPr>
          <w:sz w:val="28"/>
          <w:lang w:val="en-US"/>
        </w:rPr>
        <w:t>f</w:t>
      </w:r>
      <w:r>
        <w:rPr>
          <w:sz w:val="28"/>
          <w:vertAlign w:val="subscript"/>
        </w:rPr>
        <w:t>Н21Б</w:t>
      </w:r>
      <w:r>
        <w:rPr>
          <w:sz w:val="28"/>
        </w:rPr>
        <w:t xml:space="preserve"> и справочное значение </w:t>
      </w:r>
      <w:r>
        <w:rPr>
          <w:sz w:val="32"/>
        </w:rPr>
        <w:sym w:font="Symbol" w:char="F074"/>
      </w:r>
      <w:r>
        <w:rPr>
          <w:sz w:val="28"/>
          <w:vertAlign w:val="subscript"/>
        </w:rPr>
        <w:t>К</w:t>
      </w:r>
      <w:r>
        <w:rPr>
          <w:sz w:val="28"/>
        </w:rPr>
        <w:t xml:space="preserve"> получим </w:t>
      </w:r>
      <w:r>
        <w:rPr>
          <w:sz w:val="28"/>
          <w:lang w:val="en-US"/>
        </w:rPr>
        <w:t>f</w:t>
      </w:r>
      <w:r>
        <w:rPr>
          <w:sz w:val="28"/>
          <w:vertAlign w:val="subscript"/>
        </w:rPr>
        <w:t xml:space="preserve">МАКС </w:t>
      </w:r>
      <w:r>
        <w:rPr>
          <w:sz w:val="28"/>
        </w:rPr>
        <w:t>=</w:t>
      </w:r>
      <w:r w:rsidRPr="000F3E1E">
        <w:rPr>
          <w:position w:val="-28"/>
          <w:sz w:val="28"/>
        </w:rPr>
        <w:object w:dxaOrig="1980" w:dyaOrig="760">
          <v:shape id="_x0000_i1056" type="#_x0000_t75" style="width:109.5pt;height:42pt" o:ole="">
            <v:imagedata r:id="rId72" o:title=""/>
          </v:shape>
          <o:OLEObject Type="Embed" ProgID="Equation.2" ShapeID="_x0000_i1056" DrawAspect="Content" ObjectID="_1544093725" r:id="rId73"/>
        </w:object>
      </w:r>
      <w:r>
        <w:rPr>
          <w:sz w:val="28"/>
        </w:rPr>
        <w:sym w:font="Symbol" w:char="F0BB"/>
      </w:r>
      <w:r>
        <w:rPr>
          <w:sz w:val="28"/>
        </w:rPr>
        <w:t xml:space="preserve"> </w:t>
      </w:r>
      <w:r w:rsidRPr="00A81BF5">
        <w:rPr>
          <w:sz w:val="28"/>
        </w:rPr>
        <w:t xml:space="preserve">141,06 </w:t>
      </w:r>
      <w:r>
        <w:rPr>
          <w:sz w:val="28"/>
        </w:rPr>
        <w:t>МГц.</w:t>
      </w:r>
    </w:p>
    <w:p w:rsidR="004C5366" w:rsidRDefault="004C5366">
      <w:pPr>
        <w:widowControl/>
        <w:ind w:firstLine="567"/>
        <w:jc w:val="both"/>
        <w:rPr>
          <w:sz w:val="28"/>
        </w:rPr>
      </w:pPr>
      <w:r>
        <w:rPr>
          <w:sz w:val="28"/>
        </w:rPr>
        <w:t xml:space="preserve">Построить зависимости </w:t>
      </w:r>
      <w:r w:rsidRPr="000F3E1E">
        <w:rPr>
          <w:position w:val="-30"/>
          <w:sz w:val="28"/>
        </w:rPr>
        <w:object w:dxaOrig="1420" w:dyaOrig="800">
          <v:shape id="_x0000_i1057" type="#_x0000_t75" style="width:81pt;height:45pt" o:ole="">
            <v:imagedata r:id="rId74" o:title=""/>
          </v:shape>
          <o:OLEObject Type="Embed" ProgID="Equation.2" ShapeID="_x0000_i1057" DrawAspect="Content" ObjectID="_1544093726" r:id="rId75"/>
        </w:object>
      </w:r>
      <w:r>
        <w:rPr>
          <w:sz w:val="28"/>
        </w:rPr>
        <w:t xml:space="preserve"> и  </w:t>
      </w:r>
      <w:r w:rsidRPr="000F3E1E">
        <w:rPr>
          <w:position w:val="-28"/>
          <w:sz w:val="28"/>
        </w:rPr>
        <w:object w:dxaOrig="1400" w:dyaOrig="760">
          <v:shape id="_x0000_i1058" type="#_x0000_t75" style="width:79.5pt;height:42.75pt" o:ole="">
            <v:imagedata r:id="rId76" o:title=""/>
          </v:shape>
          <o:OLEObject Type="Embed" ProgID="Equation.2" ShapeID="_x0000_i1058" DrawAspect="Content" ObjectID="_1544093727" r:id="rId77"/>
        </w:object>
      </w:r>
      <w:r>
        <w:rPr>
          <w:sz w:val="28"/>
        </w:rPr>
        <w:t>. Для этого проделать вычисления используя формулу (1), а для второго случая  формулу (7).</w:t>
      </w:r>
    </w:p>
    <w:p w:rsidR="004C5366" w:rsidRDefault="004C5366">
      <w:pPr>
        <w:widowControl/>
        <w:ind w:firstLine="567"/>
        <w:jc w:val="center"/>
        <w:rPr>
          <w:sz w:val="28"/>
        </w:rPr>
      </w:pPr>
      <w:r>
        <w:rPr>
          <w:sz w:val="28"/>
        </w:rPr>
        <w:t xml:space="preserve">    </w:t>
      </w:r>
      <w:r w:rsidRPr="000F3E1E">
        <w:rPr>
          <w:position w:val="-76"/>
          <w:sz w:val="28"/>
        </w:rPr>
        <w:object w:dxaOrig="2340" w:dyaOrig="1160">
          <v:shape id="_x0000_i1059" type="#_x0000_t75" style="width:117pt;height:57.75pt" o:ole="">
            <v:imagedata r:id="rId78" o:title=""/>
          </v:shape>
          <o:OLEObject Type="Embed" ProgID="Equation.2" ShapeID="_x0000_i1059" DrawAspect="Content" ObjectID="_1544093728" r:id="rId79"/>
        </w:object>
      </w:r>
      <w:r>
        <w:rPr>
          <w:sz w:val="28"/>
        </w:rPr>
        <w:t xml:space="preserve">    (7).</w:t>
      </w:r>
    </w:p>
    <w:p w:rsidR="004C5366" w:rsidRDefault="004C5366">
      <w:pPr>
        <w:widowControl/>
        <w:ind w:firstLine="567"/>
        <w:jc w:val="both"/>
        <w:rPr>
          <w:sz w:val="28"/>
        </w:rPr>
      </w:pPr>
      <w:r>
        <w:rPr>
          <w:sz w:val="28"/>
        </w:rPr>
        <w:t xml:space="preserve">Вычисления проводить до тех пор, пока коэффициенты передачи снизится более, чем в 10 раз. Результаты вычислений занести в таблицы 3.1 и 3.2. </w:t>
      </w:r>
    </w:p>
    <w:p w:rsidR="004C5366" w:rsidRDefault="004C5366">
      <w:pPr>
        <w:widowControl/>
        <w:jc w:val="both"/>
        <w:rPr>
          <w:sz w:val="28"/>
        </w:rPr>
      </w:pPr>
      <w:r>
        <w:rPr>
          <w:sz w:val="28"/>
        </w:rPr>
        <w:t>Таблица 3.1.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4"/>
        <w:gridCol w:w="1094"/>
        <w:gridCol w:w="1094"/>
        <w:gridCol w:w="1094"/>
        <w:gridCol w:w="1094"/>
        <w:gridCol w:w="1094"/>
        <w:gridCol w:w="1094"/>
        <w:gridCol w:w="1094"/>
      </w:tblGrid>
      <w:tr w:rsidR="004C5366">
        <w:tc>
          <w:tcPr>
            <w:tcW w:w="1094" w:type="dxa"/>
          </w:tcPr>
          <w:p w:rsidR="004C5366" w:rsidRDefault="004C5366">
            <w:pPr>
              <w:widowControl/>
              <w:jc w:val="both"/>
              <w:rPr>
                <w:sz w:val="28"/>
              </w:rPr>
            </w:pPr>
            <w:r>
              <w:rPr>
                <w:sz w:val="28"/>
                <w:lang w:val="en-US"/>
              </w:rPr>
              <w:t xml:space="preserve">f, </w:t>
            </w:r>
            <w:r>
              <w:rPr>
                <w:sz w:val="28"/>
              </w:rPr>
              <w:t>МГц</w:t>
            </w:r>
          </w:p>
        </w:tc>
        <w:tc>
          <w:tcPr>
            <w:tcW w:w="1094" w:type="dxa"/>
          </w:tcPr>
          <w:p w:rsidR="004C5366" w:rsidRDefault="004C5366">
            <w:pPr>
              <w:widowControl/>
              <w:jc w:val="both"/>
              <w:rPr>
                <w:sz w:val="28"/>
              </w:rPr>
            </w:pPr>
            <w:r>
              <w:rPr>
                <w:sz w:val="28"/>
              </w:rPr>
              <w:t>1</w:t>
            </w:r>
          </w:p>
        </w:tc>
        <w:tc>
          <w:tcPr>
            <w:tcW w:w="1094" w:type="dxa"/>
          </w:tcPr>
          <w:p w:rsidR="004C5366" w:rsidRDefault="004C5366">
            <w:pPr>
              <w:widowControl/>
              <w:jc w:val="both"/>
              <w:rPr>
                <w:sz w:val="28"/>
              </w:rPr>
            </w:pPr>
            <w:r>
              <w:rPr>
                <w:sz w:val="28"/>
              </w:rPr>
              <w:t>2</w:t>
            </w:r>
          </w:p>
        </w:tc>
        <w:tc>
          <w:tcPr>
            <w:tcW w:w="1094" w:type="dxa"/>
          </w:tcPr>
          <w:p w:rsidR="004C5366" w:rsidRDefault="004C5366">
            <w:pPr>
              <w:widowControl/>
              <w:jc w:val="both"/>
              <w:rPr>
                <w:sz w:val="28"/>
              </w:rPr>
            </w:pPr>
            <w:r>
              <w:rPr>
                <w:sz w:val="28"/>
              </w:rPr>
              <w:t>5</w:t>
            </w:r>
          </w:p>
        </w:tc>
        <w:tc>
          <w:tcPr>
            <w:tcW w:w="1094" w:type="dxa"/>
          </w:tcPr>
          <w:p w:rsidR="004C5366" w:rsidRDefault="004C5366">
            <w:pPr>
              <w:widowControl/>
              <w:jc w:val="both"/>
              <w:rPr>
                <w:sz w:val="28"/>
              </w:rPr>
            </w:pPr>
            <w:r>
              <w:rPr>
                <w:sz w:val="28"/>
              </w:rPr>
              <w:t>10</w:t>
            </w:r>
          </w:p>
        </w:tc>
        <w:tc>
          <w:tcPr>
            <w:tcW w:w="1094" w:type="dxa"/>
          </w:tcPr>
          <w:p w:rsidR="004C5366" w:rsidRDefault="004C5366">
            <w:pPr>
              <w:widowControl/>
              <w:jc w:val="both"/>
              <w:rPr>
                <w:sz w:val="28"/>
              </w:rPr>
            </w:pPr>
            <w:r>
              <w:rPr>
                <w:sz w:val="28"/>
              </w:rPr>
              <w:t>20</w:t>
            </w:r>
          </w:p>
        </w:tc>
        <w:tc>
          <w:tcPr>
            <w:tcW w:w="1094" w:type="dxa"/>
          </w:tcPr>
          <w:p w:rsidR="004C5366" w:rsidRDefault="004C5366">
            <w:pPr>
              <w:widowControl/>
              <w:jc w:val="both"/>
              <w:rPr>
                <w:sz w:val="28"/>
              </w:rPr>
            </w:pPr>
            <w:r>
              <w:rPr>
                <w:sz w:val="28"/>
              </w:rPr>
              <w:t>50</w:t>
            </w:r>
          </w:p>
        </w:tc>
        <w:tc>
          <w:tcPr>
            <w:tcW w:w="1094" w:type="dxa"/>
          </w:tcPr>
          <w:p w:rsidR="004C5366" w:rsidRDefault="004C5366">
            <w:pPr>
              <w:widowControl/>
              <w:jc w:val="both"/>
              <w:rPr>
                <w:sz w:val="28"/>
              </w:rPr>
            </w:pPr>
            <w:r>
              <w:rPr>
                <w:sz w:val="28"/>
              </w:rPr>
              <w:t>100</w:t>
            </w:r>
          </w:p>
        </w:tc>
      </w:tr>
      <w:tr w:rsidR="004C5366">
        <w:tc>
          <w:tcPr>
            <w:tcW w:w="1094" w:type="dxa"/>
            <w:tcBorders>
              <w:bottom w:val="nil"/>
            </w:tcBorders>
          </w:tcPr>
          <w:p w:rsidR="004C5366" w:rsidRDefault="004C5366">
            <w:pPr>
              <w:widowControl/>
              <w:jc w:val="both"/>
              <w:rPr>
                <w:sz w:val="28"/>
              </w:rPr>
            </w:pPr>
            <w:r>
              <w:rPr>
                <w:sz w:val="28"/>
              </w:rPr>
              <w:sym w:font="Symbol" w:char="F0BD"/>
            </w:r>
            <w:r>
              <w:rPr>
                <w:sz w:val="28"/>
              </w:rPr>
              <w:t>Н</w:t>
            </w:r>
            <w:r>
              <w:rPr>
                <w:sz w:val="28"/>
                <w:vertAlign w:val="subscript"/>
              </w:rPr>
              <w:t>21Э</w:t>
            </w:r>
            <w:r>
              <w:rPr>
                <w:sz w:val="28"/>
              </w:rPr>
              <w:sym w:font="Symbol" w:char="F0BD"/>
            </w:r>
          </w:p>
        </w:tc>
        <w:tc>
          <w:tcPr>
            <w:tcW w:w="1094" w:type="dxa"/>
            <w:tcBorders>
              <w:bottom w:val="nil"/>
            </w:tcBorders>
          </w:tcPr>
          <w:p w:rsidR="004C5366" w:rsidRDefault="004C5366">
            <w:pPr>
              <w:widowControl/>
              <w:jc w:val="both"/>
              <w:rPr>
                <w:sz w:val="28"/>
              </w:rPr>
            </w:pPr>
            <w:r>
              <w:rPr>
                <w:sz w:val="28"/>
              </w:rPr>
              <w:t>54,65</w:t>
            </w:r>
          </w:p>
        </w:tc>
        <w:tc>
          <w:tcPr>
            <w:tcW w:w="1094" w:type="dxa"/>
            <w:tcBorders>
              <w:bottom w:val="nil"/>
            </w:tcBorders>
          </w:tcPr>
          <w:p w:rsidR="004C5366" w:rsidRDefault="004C5366">
            <w:pPr>
              <w:widowControl/>
              <w:jc w:val="both"/>
              <w:rPr>
                <w:sz w:val="28"/>
              </w:rPr>
            </w:pPr>
            <w:r>
              <w:rPr>
                <w:sz w:val="28"/>
              </w:rPr>
              <w:t>51,1</w:t>
            </w:r>
          </w:p>
        </w:tc>
        <w:tc>
          <w:tcPr>
            <w:tcW w:w="1094" w:type="dxa"/>
            <w:tcBorders>
              <w:bottom w:val="nil"/>
            </w:tcBorders>
          </w:tcPr>
          <w:p w:rsidR="004C5366" w:rsidRDefault="004C5366">
            <w:pPr>
              <w:widowControl/>
              <w:jc w:val="both"/>
              <w:rPr>
                <w:sz w:val="28"/>
              </w:rPr>
            </w:pPr>
            <w:r>
              <w:rPr>
                <w:sz w:val="28"/>
              </w:rPr>
              <w:t>37,3</w:t>
            </w:r>
          </w:p>
        </w:tc>
        <w:tc>
          <w:tcPr>
            <w:tcW w:w="1094" w:type="dxa"/>
            <w:tcBorders>
              <w:bottom w:val="nil"/>
            </w:tcBorders>
          </w:tcPr>
          <w:p w:rsidR="004C5366" w:rsidRDefault="004C5366">
            <w:pPr>
              <w:widowControl/>
              <w:jc w:val="both"/>
              <w:rPr>
                <w:sz w:val="28"/>
              </w:rPr>
            </w:pPr>
            <w:r>
              <w:rPr>
                <w:sz w:val="28"/>
              </w:rPr>
              <w:t>22,8</w:t>
            </w:r>
          </w:p>
        </w:tc>
        <w:tc>
          <w:tcPr>
            <w:tcW w:w="1094" w:type="dxa"/>
            <w:tcBorders>
              <w:bottom w:val="nil"/>
            </w:tcBorders>
          </w:tcPr>
          <w:p w:rsidR="004C5366" w:rsidRDefault="004C5366">
            <w:pPr>
              <w:widowControl/>
              <w:jc w:val="both"/>
              <w:rPr>
                <w:sz w:val="28"/>
              </w:rPr>
            </w:pPr>
            <w:r>
              <w:rPr>
                <w:sz w:val="28"/>
              </w:rPr>
              <w:t>12,2</w:t>
            </w:r>
          </w:p>
        </w:tc>
        <w:tc>
          <w:tcPr>
            <w:tcW w:w="1094" w:type="dxa"/>
            <w:tcBorders>
              <w:bottom w:val="nil"/>
            </w:tcBorders>
          </w:tcPr>
          <w:p w:rsidR="004C5366" w:rsidRDefault="004C5366">
            <w:pPr>
              <w:widowControl/>
              <w:jc w:val="both"/>
              <w:rPr>
                <w:sz w:val="28"/>
              </w:rPr>
            </w:pPr>
            <w:r>
              <w:rPr>
                <w:sz w:val="28"/>
              </w:rPr>
              <w:t>5</w:t>
            </w:r>
          </w:p>
        </w:tc>
        <w:tc>
          <w:tcPr>
            <w:tcW w:w="1094" w:type="dxa"/>
            <w:tcBorders>
              <w:bottom w:val="nil"/>
            </w:tcBorders>
          </w:tcPr>
          <w:p w:rsidR="004C5366" w:rsidRDefault="004C5366">
            <w:pPr>
              <w:widowControl/>
              <w:jc w:val="both"/>
              <w:rPr>
                <w:sz w:val="28"/>
              </w:rPr>
            </w:pPr>
            <w:r>
              <w:rPr>
                <w:sz w:val="28"/>
              </w:rPr>
              <w:t>2,5</w:t>
            </w:r>
          </w:p>
        </w:tc>
      </w:tr>
      <w:tr w:rsidR="004C5366">
        <w:tc>
          <w:tcPr>
            <w:tcW w:w="1094" w:type="dxa"/>
            <w:tcBorders>
              <w:bottom w:val="single" w:sz="6" w:space="0" w:color="auto"/>
            </w:tcBorders>
          </w:tcPr>
          <w:p w:rsidR="004C5366" w:rsidRDefault="004C5366">
            <w:pPr>
              <w:widowControl/>
              <w:jc w:val="both"/>
              <w:rPr>
                <w:sz w:val="28"/>
              </w:rPr>
            </w:pPr>
            <w:r w:rsidRPr="000F3E1E">
              <w:rPr>
                <w:position w:val="-28"/>
                <w:sz w:val="28"/>
              </w:rPr>
              <w:object w:dxaOrig="760" w:dyaOrig="840">
                <v:shape id="_x0000_i1060" type="#_x0000_t75" style="width:37.5pt;height:41.25pt" o:ole="">
                  <v:imagedata r:id="rId80" o:title=""/>
                </v:shape>
                <o:OLEObject Type="Embed" ProgID="Equation.2" ShapeID="_x0000_i1060" DrawAspect="Content" ObjectID="_1544093729" r:id="rId81"/>
              </w:object>
            </w:r>
          </w:p>
        </w:tc>
        <w:tc>
          <w:tcPr>
            <w:tcW w:w="1094" w:type="dxa"/>
            <w:tcBorders>
              <w:bottom w:val="single" w:sz="6" w:space="0" w:color="auto"/>
            </w:tcBorders>
          </w:tcPr>
          <w:p w:rsidR="004C5366" w:rsidRDefault="004C5366">
            <w:pPr>
              <w:widowControl/>
              <w:jc w:val="both"/>
              <w:rPr>
                <w:sz w:val="28"/>
              </w:rPr>
            </w:pPr>
            <w:r>
              <w:rPr>
                <w:sz w:val="28"/>
              </w:rPr>
              <w:t>0,976</w:t>
            </w:r>
          </w:p>
        </w:tc>
        <w:tc>
          <w:tcPr>
            <w:tcW w:w="1094" w:type="dxa"/>
            <w:tcBorders>
              <w:bottom w:val="single" w:sz="6" w:space="0" w:color="auto"/>
            </w:tcBorders>
          </w:tcPr>
          <w:p w:rsidR="004C5366" w:rsidRDefault="004C5366">
            <w:pPr>
              <w:widowControl/>
              <w:jc w:val="both"/>
              <w:rPr>
                <w:sz w:val="28"/>
              </w:rPr>
            </w:pPr>
            <w:r>
              <w:rPr>
                <w:sz w:val="28"/>
              </w:rPr>
              <w:t>0,91</w:t>
            </w:r>
          </w:p>
        </w:tc>
        <w:tc>
          <w:tcPr>
            <w:tcW w:w="1094" w:type="dxa"/>
            <w:tcBorders>
              <w:bottom w:val="single" w:sz="6" w:space="0" w:color="auto"/>
            </w:tcBorders>
          </w:tcPr>
          <w:p w:rsidR="004C5366" w:rsidRDefault="004C5366">
            <w:pPr>
              <w:widowControl/>
              <w:jc w:val="both"/>
              <w:rPr>
                <w:sz w:val="28"/>
              </w:rPr>
            </w:pPr>
            <w:r>
              <w:rPr>
                <w:sz w:val="28"/>
              </w:rPr>
              <w:t>0,67</w:t>
            </w:r>
          </w:p>
        </w:tc>
        <w:tc>
          <w:tcPr>
            <w:tcW w:w="1094" w:type="dxa"/>
            <w:tcBorders>
              <w:bottom w:val="single" w:sz="6" w:space="0" w:color="auto"/>
            </w:tcBorders>
          </w:tcPr>
          <w:p w:rsidR="004C5366" w:rsidRDefault="004C5366">
            <w:pPr>
              <w:widowControl/>
              <w:jc w:val="both"/>
              <w:rPr>
                <w:sz w:val="28"/>
              </w:rPr>
            </w:pPr>
            <w:r>
              <w:rPr>
                <w:sz w:val="28"/>
              </w:rPr>
              <w:t>0,41</w:t>
            </w:r>
          </w:p>
        </w:tc>
        <w:tc>
          <w:tcPr>
            <w:tcW w:w="1094" w:type="dxa"/>
            <w:tcBorders>
              <w:bottom w:val="single" w:sz="6" w:space="0" w:color="auto"/>
            </w:tcBorders>
          </w:tcPr>
          <w:p w:rsidR="004C5366" w:rsidRDefault="004C5366">
            <w:pPr>
              <w:widowControl/>
              <w:jc w:val="both"/>
              <w:rPr>
                <w:sz w:val="28"/>
              </w:rPr>
            </w:pPr>
            <w:r>
              <w:rPr>
                <w:sz w:val="28"/>
              </w:rPr>
              <w:t>0,22</w:t>
            </w:r>
          </w:p>
        </w:tc>
        <w:tc>
          <w:tcPr>
            <w:tcW w:w="1094" w:type="dxa"/>
            <w:tcBorders>
              <w:bottom w:val="single" w:sz="6" w:space="0" w:color="auto"/>
            </w:tcBorders>
          </w:tcPr>
          <w:p w:rsidR="004C5366" w:rsidRDefault="004C5366">
            <w:pPr>
              <w:widowControl/>
              <w:jc w:val="both"/>
              <w:rPr>
                <w:sz w:val="28"/>
              </w:rPr>
            </w:pPr>
            <w:r>
              <w:rPr>
                <w:sz w:val="28"/>
              </w:rPr>
              <w:t>0,09</w:t>
            </w:r>
          </w:p>
        </w:tc>
        <w:tc>
          <w:tcPr>
            <w:tcW w:w="1094" w:type="dxa"/>
            <w:tcBorders>
              <w:bottom w:val="single" w:sz="6" w:space="0" w:color="auto"/>
            </w:tcBorders>
          </w:tcPr>
          <w:p w:rsidR="004C5366" w:rsidRDefault="004C5366">
            <w:pPr>
              <w:widowControl/>
              <w:jc w:val="both"/>
              <w:rPr>
                <w:sz w:val="28"/>
              </w:rPr>
            </w:pPr>
            <w:r>
              <w:rPr>
                <w:sz w:val="28"/>
              </w:rPr>
              <w:t>0,045</w:t>
            </w:r>
          </w:p>
        </w:tc>
      </w:tr>
    </w:tbl>
    <w:p w:rsidR="004C5366" w:rsidRDefault="004C5366">
      <w:pPr>
        <w:widowControl/>
        <w:jc w:val="both"/>
        <w:rPr>
          <w:sz w:val="28"/>
        </w:rPr>
      </w:pPr>
    </w:p>
    <w:p w:rsidR="004C5366" w:rsidRDefault="004C5366">
      <w:pPr>
        <w:widowControl/>
        <w:jc w:val="both"/>
        <w:rPr>
          <w:sz w:val="28"/>
        </w:rPr>
      </w:pPr>
      <w:r>
        <w:rPr>
          <w:sz w:val="28"/>
        </w:rPr>
        <w:t>Таблица 3.2.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4"/>
        <w:gridCol w:w="1094"/>
        <w:gridCol w:w="1094"/>
        <w:gridCol w:w="1094"/>
        <w:gridCol w:w="1094"/>
        <w:gridCol w:w="1094"/>
        <w:gridCol w:w="1094"/>
        <w:gridCol w:w="1094"/>
      </w:tblGrid>
      <w:tr w:rsidR="004C5366">
        <w:tc>
          <w:tcPr>
            <w:tcW w:w="1094" w:type="dxa"/>
          </w:tcPr>
          <w:p w:rsidR="004C5366" w:rsidRDefault="004C5366">
            <w:pPr>
              <w:widowControl/>
              <w:jc w:val="both"/>
              <w:rPr>
                <w:sz w:val="28"/>
              </w:rPr>
            </w:pPr>
            <w:r>
              <w:rPr>
                <w:sz w:val="28"/>
                <w:lang w:val="en-US"/>
              </w:rPr>
              <w:t xml:space="preserve">f, </w:t>
            </w:r>
            <w:r>
              <w:rPr>
                <w:sz w:val="28"/>
              </w:rPr>
              <w:t>МГц</w:t>
            </w:r>
          </w:p>
        </w:tc>
        <w:tc>
          <w:tcPr>
            <w:tcW w:w="1094" w:type="dxa"/>
          </w:tcPr>
          <w:p w:rsidR="004C5366" w:rsidRDefault="004C5366">
            <w:pPr>
              <w:widowControl/>
              <w:jc w:val="both"/>
              <w:rPr>
                <w:sz w:val="28"/>
              </w:rPr>
            </w:pPr>
            <w:r>
              <w:rPr>
                <w:sz w:val="28"/>
              </w:rPr>
              <w:t>50</w:t>
            </w:r>
          </w:p>
        </w:tc>
        <w:tc>
          <w:tcPr>
            <w:tcW w:w="1094" w:type="dxa"/>
          </w:tcPr>
          <w:p w:rsidR="004C5366" w:rsidRDefault="004C5366">
            <w:pPr>
              <w:widowControl/>
              <w:jc w:val="both"/>
              <w:rPr>
                <w:sz w:val="28"/>
              </w:rPr>
            </w:pPr>
            <w:r>
              <w:rPr>
                <w:sz w:val="28"/>
              </w:rPr>
              <w:t>100</w:t>
            </w:r>
          </w:p>
        </w:tc>
        <w:tc>
          <w:tcPr>
            <w:tcW w:w="1094" w:type="dxa"/>
          </w:tcPr>
          <w:p w:rsidR="004C5366" w:rsidRDefault="004C5366">
            <w:pPr>
              <w:widowControl/>
              <w:jc w:val="both"/>
              <w:rPr>
                <w:sz w:val="28"/>
              </w:rPr>
            </w:pPr>
            <w:r>
              <w:rPr>
                <w:sz w:val="28"/>
              </w:rPr>
              <w:t>200</w:t>
            </w:r>
          </w:p>
        </w:tc>
        <w:tc>
          <w:tcPr>
            <w:tcW w:w="1094" w:type="dxa"/>
          </w:tcPr>
          <w:p w:rsidR="004C5366" w:rsidRDefault="004C5366">
            <w:pPr>
              <w:widowControl/>
              <w:jc w:val="both"/>
              <w:rPr>
                <w:sz w:val="28"/>
              </w:rPr>
            </w:pPr>
            <w:r>
              <w:rPr>
                <w:sz w:val="28"/>
              </w:rPr>
              <w:t>500</w:t>
            </w:r>
          </w:p>
        </w:tc>
        <w:tc>
          <w:tcPr>
            <w:tcW w:w="1094" w:type="dxa"/>
          </w:tcPr>
          <w:p w:rsidR="004C5366" w:rsidRDefault="004C5366">
            <w:pPr>
              <w:widowControl/>
              <w:jc w:val="both"/>
              <w:rPr>
                <w:sz w:val="28"/>
              </w:rPr>
            </w:pPr>
            <w:r>
              <w:rPr>
                <w:sz w:val="28"/>
              </w:rPr>
              <w:t>1000</w:t>
            </w:r>
          </w:p>
        </w:tc>
        <w:tc>
          <w:tcPr>
            <w:tcW w:w="1094" w:type="dxa"/>
          </w:tcPr>
          <w:p w:rsidR="004C5366" w:rsidRDefault="004C5366">
            <w:pPr>
              <w:widowControl/>
              <w:jc w:val="both"/>
              <w:rPr>
                <w:sz w:val="28"/>
              </w:rPr>
            </w:pPr>
            <w:r>
              <w:rPr>
                <w:sz w:val="28"/>
              </w:rPr>
              <w:t>2000</w:t>
            </w:r>
          </w:p>
        </w:tc>
        <w:tc>
          <w:tcPr>
            <w:tcW w:w="1094" w:type="dxa"/>
          </w:tcPr>
          <w:p w:rsidR="004C5366" w:rsidRDefault="004C5366">
            <w:pPr>
              <w:widowControl/>
              <w:jc w:val="both"/>
              <w:rPr>
                <w:sz w:val="28"/>
              </w:rPr>
            </w:pPr>
            <w:r>
              <w:rPr>
                <w:sz w:val="28"/>
              </w:rPr>
              <w:t>5000</w:t>
            </w:r>
          </w:p>
        </w:tc>
      </w:tr>
      <w:tr w:rsidR="004C5366">
        <w:tc>
          <w:tcPr>
            <w:tcW w:w="1094" w:type="dxa"/>
          </w:tcPr>
          <w:p w:rsidR="004C5366" w:rsidRDefault="004C5366">
            <w:pPr>
              <w:widowControl/>
              <w:jc w:val="both"/>
              <w:rPr>
                <w:sz w:val="28"/>
              </w:rPr>
            </w:pPr>
            <w:r>
              <w:rPr>
                <w:sz w:val="28"/>
              </w:rPr>
              <w:sym w:font="Symbol" w:char="F0BD"/>
            </w:r>
            <w:r>
              <w:rPr>
                <w:sz w:val="28"/>
              </w:rPr>
              <w:t>Н</w:t>
            </w:r>
            <w:r>
              <w:rPr>
                <w:sz w:val="28"/>
                <w:vertAlign w:val="subscript"/>
              </w:rPr>
              <w:t>21Б</w:t>
            </w:r>
            <w:r>
              <w:rPr>
                <w:sz w:val="28"/>
              </w:rPr>
              <w:sym w:font="Symbol" w:char="F0BD"/>
            </w:r>
          </w:p>
        </w:tc>
        <w:tc>
          <w:tcPr>
            <w:tcW w:w="1094" w:type="dxa"/>
          </w:tcPr>
          <w:p w:rsidR="004C5366" w:rsidRDefault="004C5366">
            <w:pPr>
              <w:widowControl/>
              <w:jc w:val="both"/>
              <w:rPr>
                <w:sz w:val="28"/>
              </w:rPr>
            </w:pPr>
            <w:r>
              <w:rPr>
                <w:sz w:val="28"/>
              </w:rPr>
              <w:t>0,964</w:t>
            </w:r>
          </w:p>
        </w:tc>
        <w:tc>
          <w:tcPr>
            <w:tcW w:w="1094" w:type="dxa"/>
          </w:tcPr>
          <w:p w:rsidR="004C5366" w:rsidRDefault="004C5366">
            <w:pPr>
              <w:widowControl/>
              <w:jc w:val="both"/>
              <w:rPr>
                <w:sz w:val="28"/>
              </w:rPr>
            </w:pPr>
            <w:r>
              <w:rPr>
                <w:sz w:val="28"/>
              </w:rPr>
              <w:t>0,915</w:t>
            </w:r>
          </w:p>
        </w:tc>
        <w:tc>
          <w:tcPr>
            <w:tcW w:w="1094" w:type="dxa"/>
          </w:tcPr>
          <w:p w:rsidR="004C5366" w:rsidRDefault="004C5366">
            <w:pPr>
              <w:widowControl/>
              <w:jc w:val="both"/>
              <w:rPr>
                <w:sz w:val="28"/>
              </w:rPr>
            </w:pPr>
            <w:r>
              <w:rPr>
                <w:sz w:val="28"/>
              </w:rPr>
              <w:t>0,77</w:t>
            </w:r>
          </w:p>
        </w:tc>
        <w:tc>
          <w:tcPr>
            <w:tcW w:w="1094" w:type="dxa"/>
          </w:tcPr>
          <w:p w:rsidR="004C5366" w:rsidRDefault="004C5366">
            <w:pPr>
              <w:widowControl/>
              <w:jc w:val="both"/>
              <w:rPr>
                <w:sz w:val="28"/>
              </w:rPr>
            </w:pPr>
            <w:r>
              <w:rPr>
                <w:sz w:val="28"/>
              </w:rPr>
              <w:t>0,45</w:t>
            </w:r>
          </w:p>
        </w:tc>
        <w:tc>
          <w:tcPr>
            <w:tcW w:w="1094" w:type="dxa"/>
          </w:tcPr>
          <w:p w:rsidR="004C5366" w:rsidRDefault="004C5366">
            <w:pPr>
              <w:widowControl/>
              <w:jc w:val="both"/>
              <w:rPr>
                <w:sz w:val="28"/>
              </w:rPr>
            </w:pPr>
            <w:r>
              <w:rPr>
                <w:sz w:val="28"/>
              </w:rPr>
              <w:t>0,24</w:t>
            </w:r>
          </w:p>
        </w:tc>
        <w:tc>
          <w:tcPr>
            <w:tcW w:w="1094" w:type="dxa"/>
          </w:tcPr>
          <w:p w:rsidR="004C5366" w:rsidRDefault="004C5366">
            <w:pPr>
              <w:widowControl/>
              <w:jc w:val="both"/>
              <w:rPr>
                <w:sz w:val="28"/>
              </w:rPr>
            </w:pPr>
            <w:r>
              <w:rPr>
                <w:sz w:val="28"/>
              </w:rPr>
              <w:t>0,12</w:t>
            </w:r>
          </w:p>
        </w:tc>
        <w:tc>
          <w:tcPr>
            <w:tcW w:w="1094" w:type="dxa"/>
          </w:tcPr>
          <w:p w:rsidR="004C5366" w:rsidRDefault="004C5366">
            <w:pPr>
              <w:widowControl/>
              <w:jc w:val="both"/>
              <w:rPr>
                <w:sz w:val="28"/>
              </w:rPr>
            </w:pPr>
            <w:r>
              <w:rPr>
                <w:sz w:val="28"/>
              </w:rPr>
              <w:t>0,06</w:t>
            </w:r>
          </w:p>
        </w:tc>
      </w:tr>
      <w:tr w:rsidR="004C5366">
        <w:tc>
          <w:tcPr>
            <w:tcW w:w="1094" w:type="dxa"/>
          </w:tcPr>
          <w:p w:rsidR="004C5366" w:rsidRDefault="004C5366">
            <w:pPr>
              <w:widowControl/>
              <w:jc w:val="both"/>
              <w:rPr>
                <w:sz w:val="28"/>
              </w:rPr>
            </w:pPr>
            <w:r w:rsidRPr="000F3E1E">
              <w:rPr>
                <w:position w:val="-28"/>
                <w:sz w:val="28"/>
              </w:rPr>
              <w:object w:dxaOrig="660" w:dyaOrig="780">
                <v:shape id="_x0000_i1061" type="#_x0000_t75" style="width:32.25pt;height:38.25pt" o:ole="">
                  <v:imagedata r:id="rId82" o:title=""/>
                </v:shape>
                <o:OLEObject Type="Embed" ProgID="Equation.2" ShapeID="_x0000_i1061" DrawAspect="Content" ObjectID="_1544093730" r:id="rId83"/>
              </w:object>
            </w:r>
          </w:p>
        </w:tc>
        <w:tc>
          <w:tcPr>
            <w:tcW w:w="1094" w:type="dxa"/>
          </w:tcPr>
          <w:p w:rsidR="004C5366" w:rsidRDefault="004C5366">
            <w:pPr>
              <w:widowControl/>
              <w:jc w:val="both"/>
              <w:rPr>
                <w:sz w:val="28"/>
              </w:rPr>
            </w:pPr>
            <w:r>
              <w:rPr>
                <w:sz w:val="28"/>
              </w:rPr>
              <w:t>0,981</w:t>
            </w:r>
          </w:p>
        </w:tc>
        <w:tc>
          <w:tcPr>
            <w:tcW w:w="1094" w:type="dxa"/>
          </w:tcPr>
          <w:p w:rsidR="004C5366" w:rsidRDefault="004C5366">
            <w:pPr>
              <w:widowControl/>
              <w:jc w:val="both"/>
              <w:rPr>
                <w:sz w:val="28"/>
              </w:rPr>
            </w:pPr>
            <w:r>
              <w:rPr>
                <w:sz w:val="28"/>
              </w:rPr>
              <w:t>0,93</w:t>
            </w:r>
          </w:p>
        </w:tc>
        <w:tc>
          <w:tcPr>
            <w:tcW w:w="1094" w:type="dxa"/>
          </w:tcPr>
          <w:p w:rsidR="004C5366" w:rsidRDefault="004C5366">
            <w:pPr>
              <w:widowControl/>
              <w:jc w:val="both"/>
              <w:rPr>
                <w:sz w:val="28"/>
              </w:rPr>
            </w:pPr>
            <w:r>
              <w:rPr>
                <w:sz w:val="28"/>
              </w:rPr>
              <w:t>0,79</w:t>
            </w:r>
          </w:p>
        </w:tc>
        <w:tc>
          <w:tcPr>
            <w:tcW w:w="1094" w:type="dxa"/>
          </w:tcPr>
          <w:p w:rsidR="004C5366" w:rsidRDefault="004C5366">
            <w:pPr>
              <w:widowControl/>
              <w:jc w:val="both"/>
              <w:rPr>
                <w:sz w:val="28"/>
              </w:rPr>
            </w:pPr>
            <w:r>
              <w:rPr>
                <w:sz w:val="28"/>
              </w:rPr>
              <w:t>0,46</w:t>
            </w:r>
          </w:p>
        </w:tc>
        <w:tc>
          <w:tcPr>
            <w:tcW w:w="1094" w:type="dxa"/>
          </w:tcPr>
          <w:p w:rsidR="004C5366" w:rsidRDefault="004C5366">
            <w:pPr>
              <w:widowControl/>
              <w:jc w:val="both"/>
              <w:rPr>
                <w:sz w:val="28"/>
              </w:rPr>
            </w:pPr>
            <w:r>
              <w:rPr>
                <w:sz w:val="28"/>
              </w:rPr>
              <w:t>0,25</w:t>
            </w:r>
          </w:p>
        </w:tc>
        <w:tc>
          <w:tcPr>
            <w:tcW w:w="1094" w:type="dxa"/>
          </w:tcPr>
          <w:p w:rsidR="004C5366" w:rsidRDefault="004C5366">
            <w:pPr>
              <w:widowControl/>
              <w:jc w:val="both"/>
              <w:rPr>
                <w:sz w:val="28"/>
              </w:rPr>
            </w:pPr>
            <w:r>
              <w:rPr>
                <w:sz w:val="28"/>
              </w:rPr>
              <w:t>0,12</w:t>
            </w:r>
          </w:p>
        </w:tc>
        <w:tc>
          <w:tcPr>
            <w:tcW w:w="1094" w:type="dxa"/>
          </w:tcPr>
          <w:p w:rsidR="004C5366" w:rsidRDefault="004C5366">
            <w:pPr>
              <w:widowControl/>
              <w:jc w:val="both"/>
              <w:rPr>
                <w:sz w:val="28"/>
              </w:rPr>
            </w:pPr>
            <w:r>
              <w:rPr>
                <w:sz w:val="28"/>
              </w:rPr>
              <w:t>0,06</w:t>
            </w:r>
          </w:p>
        </w:tc>
      </w:tr>
    </w:tbl>
    <w:p w:rsidR="004C5366" w:rsidRDefault="004C5366">
      <w:pPr>
        <w:widowControl/>
        <w:ind w:firstLine="567"/>
        <w:jc w:val="both"/>
        <w:rPr>
          <w:sz w:val="28"/>
        </w:rPr>
      </w:pPr>
    </w:p>
    <w:p w:rsidR="004C5366" w:rsidRDefault="004C5366">
      <w:pPr>
        <w:widowControl/>
        <w:ind w:firstLine="567"/>
        <w:jc w:val="both"/>
        <w:rPr>
          <w:sz w:val="28"/>
          <w:lang w:val="en-US"/>
        </w:rPr>
      </w:pPr>
      <w:r>
        <w:rPr>
          <w:sz w:val="28"/>
        </w:rPr>
        <w:t>Строим графики, откладывая частоту в логарифмическом</w:t>
      </w:r>
      <w:r w:rsidRPr="00A81BF5">
        <w:rPr>
          <w:sz w:val="28"/>
        </w:rPr>
        <w:t xml:space="preserve"> </w:t>
      </w:r>
      <w:r>
        <w:rPr>
          <w:sz w:val="28"/>
        </w:rPr>
        <w:t>масштабе, а коэффициенты передачи тока в относительных единицах в линейном</w:t>
      </w:r>
      <w:r w:rsidRPr="00A81BF5">
        <w:rPr>
          <w:sz w:val="28"/>
        </w:rPr>
        <w:t xml:space="preserve"> </w:t>
      </w:r>
      <w:r>
        <w:rPr>
          <w:sz w:val="28"/>
        </w:rPr>
        <w:t xml:space="preserve">масштабе. (Рисунок 3.1). </w:t>
      </w:r>
    </w:p>
    <w:p w:rsidR="004C5366" w:rsidRDefault="004C5366">
      <w:pPr>
        <w:widowControl/>
        <w:ind w:firstLine="567"/>
        <w:jc w:val="both"/>
        <w:rPr>
          <w:sz w:val="28"/>
        </w:rPr>
      </w:pPr>
      <w:r>
        <w:object w:dxaOrig="7845" w:dyaOrig="5160">
          <v:shape id="_x0000_i1062" type="#_x0000_t75" style="width:392.25pt;height:258pt" o:ole="">
            <v:imagedata r:id="rId84" o:title=""/>
          </v:shape>
          <o:OLEObject Type="Embed" ProgID="PBrush" ShapeID="_x0000_i1062" DrawAspect="Content" ObjectID="_1544093731" r:id="rId85"/>
        </w:object>
      </w:r>
    </w:p>
    <w:p w:rsidR="004C5366" w:rsidRDefault="004C5366">
      <w:pPr>
        <w:widowControl/>
        <w:ind w:firstLine="567"/>
        <w:jc w:val="center"/>
        <w:rPr>
          <w:sz w:val="28"/>
        </w:rPr>
      </w:pPr>
      <w:r>
        <w:rPr>
          <w:sz w:val="28"/>
        </w:rPr>
        <w:t>Рисунок 3.1</w:t>
      </w:r>
    </w:p>
    <w:p w:rsidR="004C5366" w:rsidRDefault="004C5366">
      <w:pPr>
        <w:widowControl/>
        <w:ind w:firstLine="567"/>
        <w:jc w:val="center"/>
        <w:rPr>
          <w:sz w:val="28"/>
        </w:rPr>
      </w:pPr>
      <w:r>
        <w:rPr>
          <w:sz w:val="28"/>
        </w:rPr>
        <w:t xml:space="preserve">   </w:t>
      </w:r>
    </w:p>
    <w:p w:rsidR="004C5366" w:rsidRDefault="004C5366">
      <w:pPr>
        <w:widowControl/>
        <w:ind w:firstLine="567"/>
        <w:jc w:val="center"/>
        <w:rPr>
          <w:sz w:val="28"/>
        </w:rPr>
      </w:pPr>
      <w:r>
        <w:rPr>
          <w:b/>
          <w:sz w:val="28"/>
        </w:rPr>
        <w:t>Пример решения задачи 4</w:t>
      </w:r>
    </w:p>
    <w:p w:rsidR="004C5366" w:rsidRDefault="004C5366">
      <w:pPr>
        <w:widowControl/>
        <w:ind w:firstLine="567"/>
        <w:jc w:val="both"/>
        <w:rPr>
          <w:sz w:val="28"/>
        </w:rPr>
      </w:pPr>
    </w:p>
    <w:p w:rsidR="004C5366" w:rsidRDefault="004C5366">
      <w:pPr>
        <w:widowControl/>
        <w:ind w:firstLine="567"/>
        <w:jc w:val="both"/>
        <w:rPr>
          <w:sz w:val="28"/>
        </w:rPr>
      </w:pPr>
      <w:r>
        <w:rPr>
          <w:sz w:val="28"/>
        </w:rPr>
        <w:t xml:space="preserve">Пусть дан полевой транзистор типа КП103, напряжение сток-исток </w:t>
      </w:r>
    </w:p>
    <w:p w:rsidR="004C5366" w:rsidRDefault="004C5366">
      <w:pPr>
        <w:widowControl/>
        <w:jc w:val="both"/>
        <w:rPr>
          <w:sz w:val="28"/>
        </w:rPr>
      </w:pPr>
      <w:r>
        <w:rPr>
          <w:sz w:val="28"/>
          <w:lang w:val="en-US"/>
        </w:rPr>
        <w:t>U</w:t>
      </w:r>
      <w:r>
        <w:rPr>
          <w:sz w:val="28"/>
          <w:vertAlign w:val="subscript"/>
        </w:rPr>
        <w:t>СИ0</w:t>
      </w:r>
      <w:r>
        <w:rPr>
          <w:sz w:val="28"/>
        </w:rPr>
        <w:t xml:space="preserve">= 6 В, </w:t>
      </w:r>
      <w:r>
        <w:rPr>
          <w:sz w:val="28"/>
          <w:lang w:val="en-US"/>
        </w:rPr>
        <w:t>U</w:t>
      </w:r>
      <w:r>
        <w:rPr>
          <w:sz w:val="28"/>
          <w:vertAlign w:val="subscript"/>
        </w:rPr>
        <w:t>ЗИ0</w:t>
      </w:r>
      <w:r>
        <w:rPr>
          <w:sz w:val="28"/>
        </w:rPr>
        <w:t xml:space="preserve">=4 В. Приводим выходные характеристики (приложение 2).  Для построения характеристики прямой передачи  определяем ток стока при </w:t>
      </w:r>
      <w:r>
        <w:rPr>
          <w:sz w:val="28"/>
          <w:lang w:val="en-US"/>
        </w:rPr>
        <w:t>U</w:t>
      </w:r>
      <w:r>
        <w:rPr>
          <w:sz w:val="28"/>
          <w:vertAlign w:val="subscript"/>
        </w:rPr>
        <w:t>ЗИ</w:t>
      </w:r>
      <w:r>
        <w:rPr>
          <w:sz w:val="28"/>
        </w:rPr>
        <w:t>=0 В, 0,5 В и т.д. (рисунок 4.1). Результаты заносим в таблицу 4.1.</w:t>
      </w:r>
    </w:p>
    <w:p w:rsidR="004C5366" w:rsidRDefault="004C5366">
      <w:pPr>
        <w:widowControl/>
        <w:jc w:val="both"/>
        <w:rPr>
          <w:sz w:val="28"/>
        </w:rPr>
      </w:pPr>
    </w:p>
    <w:p w:rsidR="004C5366" w:rsidRDefault="004C5366">
      <w:pPr>
        <w:widowControl/>
        <w:ind w:firstLine="567"/>
        <w:jc w:val="both"/>
        <w:rPr>
          <w:sz w:val="28"/>
        </w:rPr>
      </w:pPr>
      <w:r>
        <w:rPr>
          <w:sz w:val="28"/>
        </w:rPr>
        <w:t>Таблица 4.1.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31"/>
        <w:gridCol w:w="1004"/>
        <w:gridCol w:w="1081"/>
        <w:gridCol w:w="1045"/>
        <w:gridCol w:w="1134"/>
        <w:gridCol w:w="1134"/>
        <w:gridCol w:w="992"/>
        <w:gridCol w:w="1134"/>
        <w:gridCol w:w="992"/>
      </w:tblGrid>
      <w:tr w:rsidR="004C5366">
        <w:tc>
          <w:tcPr>
            <w:tcW w:w="1231" w:type="dxa"/>
          </w:tcPr>
          <w:p w:rsidR="004C5366" w:rsidRDefault="004C5366">
            <w:pPr>
              <w:widowControl/>
              <w:jc w:val="both"/>
              <w:rPr>
                <w:sz w:val="28"/>
              </w:rPr>
            </w:pPr>
            <w:r>
              <w:rPr>
                <w:sz w:val="28"/>
                <w:lang w:val="en-US"/>
              </w:rPr>
              <w:t>U</w:t>
            </w:r>
            <w:r>
              <w:rPr>
                <w:sz w:val="28"/>
                <w:vertAlign w:val="subscript"/>
              </w:rPr>
              <w:t>ЗИ</w:t>
            </w:r>
            <w:r>
              <w:rPr>
                <w:sz w:val="28"/>
              </w:rPr>
              <w:t>, В</w:t>
            </w:r>
          </w:p>
        </w:tc>
        <w:tc>
          <w:tcPr>
            <w:tcW w:w="1004" w:type="dxa"/>
          </w:tcPr>
          <w:p w:rsidR="004C5366" w:rsidRDefault="004C5366">
            <w:pPr>
              <w:widowControl/>
              <w:jc w:val="both"/>
              <w:rPr>
                <w:sz w:val="28"/>
              </w:rPr>
            </w:pPr>
            <w:r>
              <w:rPr>
                <w:sz w:val="28"/>
              </w:rPr>
              <w:t>0</w:t>
            </w:r>
          </w:p>
        </w:tc>
        <w:tc>
          <w:tcPr>
            <w:tcW w:w="1081" w:type="dxa"/>
          </w:tcPr>
          <w:p w:rsidR="004C5366" w:rsidRDefault="004C5366">
            <w:pPr>
              <w:widowControl/>
              <w:jc w:val="both"/>
              <w:rPr>
                <w:sz w:val="28"/>
              </w:rPr>
            </w:pPr>
            <w:r>
              <w:rPr>
                <w:sz w:val="28"/>
              </w:rPr>
              <w:t>0,5</w:t>
            </w:r>
          </w:p>
        </w:tc>
        <w:tc>
          <w:tcPr>
            <w:tcW w:w="1045" w:type="dxa"/>
          </w:tcPr>
          <w:p w:rsidR="004C5366" w:rsidRDefault="004C5366">
            <w:pPr>
              <w:widowControl/>
              <w:jc w:val="both"/>
              <w:rPr>
                <w:sz w:val="28"/>
              </w:rPr>
            </w:pPr>
            <w:r>
              <w:rPr>
                <w:sz w:val="28"/>
              </w:rPr>
              <w:t>1,0</w:t>
            </w:r>
          </w:p>
        </w:tc>
        <w:tc>
          <w:tcPr>
            <w:tcW w:w="1134" w:type="dxa"/>
          </w:tcPr>
          <w:p w:rsidR="004C5366" w:rsidRDefault="004C5366">
            <w:pPr>
              <w:widowControl/>
              <w:jc w:val="both"/>
              <w:rPr>
                <w:sz w:val="28"/>
              </w:rPr>
            </w:pPr>
            <w:r>
              <w:rPr>
                <w:sz w:val="28"/>
              </w:rPr>
              <w:t>1,5</w:t>
            </w:r>
          </w:p>
        </w:tc>
        <w:tc>
          <w:tcPr>
            <w:tcW w:w="1134" w:type="dxa"/>
          </w:tcPr>
          <w:p w:rsidR="004C5366" w:rsidRDefault="004C5366">
            <w:pPr>
              <w:widowControl/>
              <w:jc w:val="both"/>
              <w:rPr>
                <w:sz w:val="28"/>
              </w:rPr>
            </w:pPr>
            <w:r>
              <w:rPr>
                <w:sz w:val="28"/>
              </w:rPr>
              <w:t>2,0</w:t>
            </w:r>
          </w:p>
        </w:tc>
        <w:tc>
          <w:tcPr>
            <w:tcW w:w="992" w:type="dxa"/>
          </w:tcPr>
          <w:p w:rsidR="004C5366" w:rsidRDefault="004C5366">
            <w:pPr>
              <w:widowControl/>
              <w:jc w:val="both"/>
              <w:rPr>
                <w:sz w:val="28"/>
              </w:rPr>
            </w:pPr>
            <w:r>
              <w:rPr>
                <w:sz w:val="28"/>
              </w:rPr>
              <w:t>2,5</w:t>
            </w:r>
          </w:p>
        </w:tc>
        <w:tc>
          <w:tcPr>
            <w:tcW w:w="1134" w:type="dxa"/>
          </w:tcPr>
          <w:p w:rsidR="004C5366" w:rsidRDefault="004C5366">
            <w:pPr>
              <w:widowControl/>
              <w:jc w:val="both"/>
              <w:rPr>
                <w:sz w:val="28"/>
              </w:rPr>
            </w:pPr>
            <w:r>
              <w:rPr>
                <w:sz w:val="28"/>
              </w:rPr>
              <w:t>3,0</w:t>
            </w:r>
          </w:p>
        </w:tc>
        <w:tc>
          <w:tcPr>
            <w:tcW w:w="992" w:type="dxa"/>
          </w:tcPr>
          <w:p w:rsidR="004C5366" w:rsidRDefault="004C5366">
            <w:pPr>
              <w:widowControl/>
              <w:jc w:val="both"/>
              <w:rPr>
                <w:sz w:val="28"/>
              </w:rPr>
            </w:pPr>
            <w:r>
              <w:rPr>
                <w:sz w:val="28"/>
              </w:rPr>
              <w:t>4</w:t>
            </w:r>
          </w:p>
        </w:tc>
      </w:tr>
      <w:tr w:rsidR="004C5366">
        <w:tc>
          <w:tcPr>
            <w:tcW w:w="1231" w:type="dxa"/>
          </w:tcPr>
          <w:p w:rsidR="004C5366" w:rsidRDefault="004C5366">
            <w:pPr>
              <w:widowControl/>
              <w:jc w:val="both"/>
              <w:rPr>
                <w:sz w:val="28"/>
              </w:rPr>
            </w:pPr>
            <w:r>
              <w:rPr>
                <w:sz w:val="28"/>
                <w:lang w:val="en-US"/>
              </w:rPr>
              <w:t>I</w:t>
            </w:r>
            <w:r>
              <w:rPr>
                <w:sz w:val="28"/>
                <w:vertAlign w:val="subscript"/>
                <w:lang w:val="en-US"/>
              </w:rPr>
              <w:t>C</w:t>
            </w:r>
            <w:r>
              <w:rPr>
                <w:sz w:val="28"/>
              </w:rPr>
              <w:t>, мА</w:t>
            </w:r>
          </w:p>
        </w:tc>
        <w:tc>
          <w:tcPr>
            <w:tcW w:w="1004" w:type="dxa"/>
          </w:tcPr>
          <w:p w:rsidR="004C5366" w:rsidRDefault="004C5366">
            <w:pPr>
              <w:widowControl/>
              <w:jc w:val="both"/>
              <w:rPr>
                <w:sz w:val="28"/>
              </w:rPr>
            </w:pPr>
            <w:r>
              <w:rPr>
                <w:sz w:val="28"/>
              </w:rPr>
              <w:t>4,08</w:t>
            </w:r>
          </w:p>
        </w:tc>
        <w:tc>
          <w:tcPr>
            <w:tcW w:w="1081" w:type="dxa"/>
          </w:tcPr>
          <w:p w:rsidR="004C5366" w:rsidRDefault="004C5366">
            <w:pPr>
              <w:widowControl/>
              <w:jc w:val="both"/>
              <w:rPr>
                <w:sz w:val="28"/>
              </w:rPr>
            </w:pPr>
            <w:r>
              <w:rPr>
                <w:sz w:val="28"/>
              </w:rPr>
              <w:t>3,13</w:t>
            </w:r>
          </w:p>
        </w:tc>
        <w:tc>
          <w:tcPr>
            <w:tcW w:w="1045" w:type="dxa"/>
          </w:tcPr>
          <w:p w:rsidR="004C5366" w:rsidRDefault="004C5366">
            <w:pPr>
              <w:widowControl/>
              <w:jc w:val="both"/>
              <w:rPr>
                <w:sz w:val="28"/>
              </w:rPr>
            </w:pPr>
            <w:r>
              <w:rPr>
                <w:sz w:val="28"/>
              </w:rPr>
              <w:t>2,31</w:t>
            </w:r>
          </w:p>
        </w:tc>
        <w:tc>
          <w:tcPr>
            <w:tcW w:w="1134" w:type="dxa"/>
          </w:tcPr>
          <w:p w:rsidR="004C5366" w:rsidRDefault="004C5366">
            <w:pPr>
              <w:widowControl/>
              <w:jc w:val="both"/>
              <w:rPr>
                <w:sz w:val="28"/>
              </w:rPr>
            </w:pPr>
            <w:r>
              <w:rPr>
                <w:sz w:val="28"/>
              </w:rPr>
              <w:t>1,6</w:t>
            </w:r>
          </w:p>
        </w:tc>
        <w:tc>
          <w:tcPr>
            <w:tcW w:w="1134" w:type="dxa"/>
          </w:tcPr>
          <w:p w:rsidR="004C5366" w:rsidRDefault="004C5366">
            <w:pPr>
              <w:widowControl/>
              <w:jc w:val="both"/>
              <w:rPr>
                <w:sz w:val="28"/>
              </w:rPr>
            </w:pPr>
            <w:r>
              <w:rPr>
                <w:sz w:val="28"/>
              </w:rPr>
              <w:t>1,05</w:t>
            </w:r>
          </w:p>
        </w:tc>
        <w:tc>
          <w:tcPr>
            <w:tcW w:w="992" w:type="dxa"/>
          </w:tcPr>
          <w:p w:rsidR="004C5366" w:rsidRDefault="004C5366">
            <w:pPr>
              <w:widowControl/>
              <w:jc w:val="both"/>
              <w:rPr>
                <w:sz w:val="28"/>
              </w:rPr>
            </w:pPr>
            <w:r>
              <w:rPr>
                <w:sz w:val="28"/>
              </w:rPr>
              <w:t>0,61</w:t>
            </w:r>
          </w:p>
        </w:tc>
        <w:tc>
          <w:tcPr>
            <w:tcW w:w="1134" w:type="dxa"/>
          </w:tcPr>
          <w:p w:rsidR="004C5366" w:rsidRDefault="004C5366">
            <w:pPr>
              <w:widowControl/>
              <w:jc w:val="both"/>
              <w:rPr>
                <w:sz w:val="28"/>
              </w:rPr>
            </w:pPr>
            <w:r>
              <w:rPr>
                <w:sz w:val="28"/>
              </w:rPr>
              <w:t>0,3</w:t>
            </w:r>
          </w:p>
        </w:tc>
        <w:tc>
          <w:tcPr>
            <w:tcW w:w="992" w:type="dxa"/>
          </w:tcPr>
          <w:p w:rsidR="004C5366" w:rsidRDefault="004C5366">
            <w:pPr>
              <w:widowControl/>
              <w:jc w:val="both"/>
              <w:rPr>
                <w:sz w:val="28"/>
              </w:rPr>
            </w:pPr>
            <w:r>
              <w:rPr>
                <w:sz w:val="28"/>
              </w:rPr>
              <w:t>0</w:t>
            </w:r>
          </w:p>
        </w:tc>
      </w:tr>
    </w:tbl>
    <w:p w:rsidR="004C5366" w:rsidRDefault="004C5366">
      <w:pPr>
        <w:widowControl/>
        <w:ind w:firstLine="567"/>
        <w:jc w:val="both"/>
        <w:rPr>
          <w:sz w:val="28"/>
        </w:rPr>
      </w:pPr>
      <w:r>
        <w:rPr>
          <w:sz w:val="28"/>
        </w:rPr>
        <w:t>По полученным результатам строим характеристику прямой передачи (рисунок 4.2).</w:t>
      </w:r>
    </w:p>
    <w:p w:rsidR="004C5366" w:rsidRDefault="004C5366">
      <w:pPr>
        <w:widowControl/>
        <w:ind w:firstLine="567"/>
        <w:jc w:val="both"/>
        <w:rPr>
          <w:sz w:val="28"/>
        </w:rPr>
      </w:pPr>
      <w:r>
        <w:rPr>
          <w:sz w:val="28"/>
        </w:rPr>
        <w:t xml:space="preserve">Определяем крутизну и строим её зависимость от напряжении на затворе. Для этого сначала находим крутизну при напряжении на затворе </w:t>
      </w:r>
      <w:r>
        <w:rPr>
          <w:sz w:val="28"/>
          <w:lang w:val="en-US"/>
        </w:rPr>
        <w:t>U</w:t>
      </w:r>
      <w:r>
        <w:rPr>
          <w:sz w:val="28"/>
          <w:vertAlign w:val="subscript"/>
        </w:rPr>
        <w:t>ЗИ</w:t>
      </w:r>
      <w:r>
        <w:rPr>
          <w:sz w:val="28"/>
        </w:rPr>
        <w:t>=0,25В.</w:t>
      </w:r>
    </w:p>
    <w:p w:rsidR="004C5366" w:rsidRDefault="004C5366">
      <w:pPr>
        <w:widowControl/>
        <w:ind w:firstLine="567"/>
        <w:jc w:val="both"/>
      </w:pPr>
      <w:r>
        <w:object w:dxaOrig="8490" w:dyaOrig="7200">
          <v:shape id="_x0000_i1063" type="#_x0000_t75" style="width:424.5pt;height:5in" o:ole="">
            <v:imagedata r:id="rId86" o:title=""/>
          </v:shape>
          <o:OLEObject Type="Embed" ProgID="PBrush" ShapeID="_x0000_i1063" DrawAspect="Content" ObjectID="_1544093732" r:id="rId87"/>
        </w:object>
      </w:r>
    </w:p>
    <w:p w:rsidR="004C5366" w:rsidRDefault="004C5366">
      <w:pPr>
        <w:widowControl/>
        <w:ind w:firstLine="567"/>
        <w:jc w:val="center"/>
        <w:rPr>
          <w:sz w:val="28"/>
        </w:rPr>
      </w:pPr>
      <w:r>
        <w:rPr>
          <w:sz w:val="28"/>
        </w:rPr>
        <w:t>Рисунок 4.1</w:t>
      </w:r>
    </w:p>
    <w:p w:rsidR="004C5366" w:rsidRDefault="004C5366">
      <w:pPr>
        <w:framePr w:hSpace="180" w:wrap="around" w:vAnchor="text" w:hAnchor="text" w:y="1"/>
        <w:ind w:firstLine="567"/>
        <w:jc w:val="both"/>
      </w:pPr>
      <w:r>
        <w:object w:dxaOrig="4650" w:dyaOrig="6900">
          <v:shape id="_x0000_i1064" type="#_x0000_t75" style="width:214.5pt;height:318.75pt" o:ole="">
            <v:imagedata r:id="rId88" o:title=""/>
          </v:shape>
          <o:OLEObject Type="Embed" ProgID="PBrush" ShapeID="_x0000_i1064" DrawAspect="Content" ObjectID="_1544093733" r:id="rId89"/>
        </w:object>
      </w:r>
    </w:p>
    <w:p w:rsidR="004C5366" w:rsidRDefault="004C5366">
      <w:pPr>
        <w:widowControl/>
        <w:ind w:firstLine="567"/>
        <w:jc w:val="both"/>
      </w:pPr>
    </w:p>
    <w:p w:rsidR="004C5366" w:rsidRDefault="004C5366">
      <w:pPr>
        <w:widowControl/>
        <w:ind w:firstLine="567"/>
        <w:jc w:val="both"/>
        <w:rPr>
          <w:sz w:val="28"/>
        </w:rPr>
      </w:pPr>
      <w:r>
        <w:rPr>
          <w:sz w:val="28"/>
        </w:rPr>
        <w:t xml:space="preserve">                </w:t>
      </w:r>
    </w:p>
    <w:p w:rsidR="004C5366" w:rsidRDefault="004C5366">
      <w:pPr>
        <w:widowControl/>
        <w:ind w:firstLine="567"/>
        <w:jc w:val="both"/>
        <w:rPr>
          <w:sz w:val="28"/>
        </w:rPr>
      </w:pPr>
      <w:r>
        <w:rPr>
          <w:sz w:val="28"/>
        </w:rPr>
        <w:t xml:space="preserve">Определяем токи </w:t>
      </w:r>
      <w:r>
        <w:rPr>
          <w:sz w:val="28"/>
          <w:lang w:val="en-US"/>
        </w:rPr>
        <w:t>I</w:t>
      </w:r>
      <w:r>
        <w:rPr>
          <w:sz w:val="28"/>
          <w:lang w:val="en-US"/>
        </w:rPr>
        <w:sym w:font="Symbol" w:char="F0A2"/>
      </w:r>
      <w:r>
        <w:rPr>
          <w:sz w:val="28"/>
          <w:vertAlign w:val="subscript"/>
        </w:rPr>
        <w:t>С</w:t>
      </w:r>
      <w:r>
        <w:rPr>
          <w:sz w:val="28"/>
        </w:rPr>
        <w:t xml:space="preserve">=4,08 мА </w:t>
      </w:r>
      <w:r w:rsidRPr="00A81BF5">
        <w:rPr>
          <w:sz w:val="28"/>
        </w:rPr>
        <w:t xml:space="preserve"> </w:t>
      </w:r>
      <w:r>
        <w:rPr>
          <w:sz w:val="28"/>
        </w:rPr>
        <w:t>и</w:t>
      </w:r>
      <w:r w:rsidRPr="00A81BF5">
        <w:rPr>
          <w:sz w:val="28"/>
        </w:rPr>
        <w:t xml:space="preserve"> </w:t>
      </w:r>
      <w:r>
        <w:rPr>
          <w:sz w:val="28"/>
          <w:lang w:val="en-US"/>
        </w:rPr>
        <w:t>I</w:t>
      </w:r>
      <w:r>
        <w:rPr>
          <w:sz w:val="28"/>
          <w:lang w:val="en-US"/>
        </w:rPr>
        <w:sym w:font="Symbol" w:char="F0B2"/>
      </w:r>
      <w:r>
        <w:rPr>
          <w:sz w:val="28"/>
          <w:vertAlign w:val="subscript"/>
        </w:rPr>
        <w:t>С</w:t>
      </w:r>
      <w:r>
        <w:rPr>
          <w:sz w:val="28"/>
        </w:rPr>
        <w:t xml:space="preserve">=3,13 мА при напряжениях </w:t>
      </w:r>
      <w:r>
        <w:rPr>
          <w:sz w:val="28"/>
          <w:lang w:val="en-US"/>
        </w:rPr>
        <w:t>U</w:t>
      </w:r>
      <w:r>
        <w:rPr>
          <w:sz w:val="28"/>
          <w:lang w:val="en-US"/>
        </w:rPr>
        <w:sym w:font="Symbol" w:char="F0A2"/>
      </w:r>
      <w:r>
        <w:rPr>
          <w:sz w:val="28"/>
          <w:vertAlign w:val="subscript"/>
        </w:rPr>
        <w:t>ЗИ</w:t>
      </w:r>
      <w:r>
        <w:rPr>
          <w:sz w:val="28"/>
        </w:rPr>
        <w:t xml:space="preserve">=0 В и </w:t>
      </w:r>
      <w:r>
        <w:rPr>
          <w:sz w:val="28"/>
          <w:lang w:val="en-US"/>
        </w:rPr>
        <w:t>U</w:t>
      </w:r>
      <w:r>
        <w:rPr>
          <w:sz w:val="28"/>
          <w:lang w:val="en-US"/>
        </w:rPr>
        <w:sym w:font="Symbol" w:char="F0B2"/>
      </w:r>
      <w:r>
        <w:rPr>
          <w:sz w:val="28"/>
          <w:vertAlign w:val="subscript"/>
        </w:rPr>
        <w:t>ЗИ</w:t>
      </w:r>
      <w:r>
        <w:rPr>
          <w:sz w:val="28"/>
        </w:rPr>
        <w:t>=0,5 В соответственно (рисунок 4.1). Затем вычисляем крутизну</w:t>
      </w:r>
    </w:p>
    <w:p w:rsidR="004C5366" w:rsidRDefault="004C5366">
      <w:pPr>
        <w:widowControl/>
        <w:ind w:firstLine="567"/>
        <w:jc w:val="both"/>
        <w:rPr>
          <w:sz w:val="28"/>
        </w:rPr>
      </w:pPr>
      <w:r w:rsidRPr="000F3E1E">
        <w:rPr>
          <w:position w:val="-28"/>
          <w:sz w:val="28"/>
        </w:rPr>
        <w:object w:dxaOrig="3920" w:dyaOrig="680">
          <v:shape id="_x0000_i1065" type="#_x0000_t75" style="width:240.75pt;height:41.25pt" o:ole="">
            <v:imagedata r:id="rId90" o:title=""/>
          </v:shape>
          <o:OLEObject Type="Embed" ProgID="Equation.2" ShapeID="_x0000_i1065" DrawAspect="Content" ObjectID="_1544093734" r:id="rId91"/>
        </w:object>
      </w:r>
      <w:r>
        <w:rPr>
          <w:sz w:val="28"/>
        </w:rPr>
        <w:t>=1,96 мА</w:t>
      </w:r>
      <w:r w:rsidRPr="00A81BF5">
        <w:rPr>
          <w:sz w:val="28"/>
        </w:rPr>
        <w:t>/</w:t>
      </w:r>
      <w:r>
        <w:rPr>
          <w:sz w:val="28"/>
        </w:rPr>
        <w:t>В.</w:t>
      </w:r>
    </w:p>
    <w:p w:rsidR="004C5366" w:rsidRDefault="004C5366">
      <w:pPr>
        <w:widowControl/>
        <w:ind w:firstLine="567"/>
        <w:jc w:val="both"/>
        <w:rPr>
          <w:sz w:val="28"/>
        </w:rPr>
      </w:pPr>
      <w:r>
        <w:rPr>
          <w:sz w:val="28"/>
        </w:rPr>
        <w:t xml:space="preserve">Аналогично проделываем эту операцию для </w:t>
      </w:r>
      <w:r>
        <w:rPr>
          <w:sz w:val="28"/>
          <w:lang w:val="en-US"/>
        </w:rPr>
        <w:t>U</w:t>
      </w:r>
      <w:r>
        <w:rPr>
          <w:sz w:val="28"/>
          <w:vertAlign w:val="subscript"/>
        </w:rPr>
        <w:t>ЗИ</w:t>
      </w:r>
      <w:r>
        <w:rPr>
          <w:sz w:val="28"/>
        </w:rPr>
        <w:t xml:space="preserve">=0,75В; 1,25 В и т.д. Результаты вычислений заносим в таблицу 4.2 и строим график (рисунок 4.3). </w:t>
      </w:r>
    </w:p>
    <w:p w:rsidR="004C5366" w:rsidRDefault="004C5366">
      <w:pPr>
        <w:widowControl/>
        <w:ind w:firstLine="567"/>
        <w:jc w:val="both"/>
        <w:rPr>
          <w:sz w:val="28"/>
        </w:rPr>
      </w:pPr>
    </w:p>
    <w:p w:rsidR="004C5366" w:rsidRDefault="004C5366">
      <w:pPr>
        <w:widowControl/>
        <w:ind w:firstLine="567"/>
        <w:jc w:val="both"/>
        <w:rPr>
          <w:sz w:val="28"/>
        </w:rPr>
      </w:pPr>
    </w:p>
    <w:p w:rsidR="004C5366" w:rsidRDefault="004C5366">
      <w:pPr>
        <w:widowControl/>
        <w:ind w:firstLine="567"/>
        <w:jc w:val="both"/>
        <w:rPr>
          <w:sz w:val="28"/>
        </w:rPr>
      </w:pPr>
    </w:p>
    <w:p w:rsidR="004C5366" w:rsidRDefault="004C5366">
      <w:pPr>
        <w:widowControl/>
        <w:ind w:firstLine="567"/>
        <w:jc w:val="both"/>
        <w:rPr>
          <w:sz w:val="28"/>
        </w:rPr>
      </w:pPr>
    </w:p>
    <w:p w:rsidR="004C5366" w:rsidRDefault="004C5366">
      <w:pPr>
        <w:widowControl/>
        <w:ind w:firstLine="567"/>
        <w:jc w:val="both"/>
        <w:rPr>
          <w:sz w:val="28"/>
        </w:rPr>
      </w:pPr>
      <w:r>
        <w:rPr>
          <w:sz w:val="28"/>
        </w:rPr>
        <w:t xml:space="preserve">                  Рисунок 4.2</w:t>
      </w:r>
    </w:p>
    <w:p w:rsidR="004C5366" w:rsidRDefault="004C5366">
      <w:pPr>
        <w:widowControl/>
        <w:ind w:firstLine="567"/>
        <w:jc w:val="both"/>
        <w:rPr>
          <w:sz w:val="28"/>
        </w:rPr>
      </w:pPr>
      <w:r>
        <w:rPr>
          <w:sz w:val="28"/>
        </w:rPr>
        <w:t>Таблица 4.2.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31"/>
        <w:gridCol w:w="1231"/>
        <w:gridCol w:w="1231"/>
        <w:gridCol w:w="1231"/>
        <w:gridCol w:w="1231"/>
        <w:gridCol w:w="1231"/>
        <w:gridCol w:w="1231"/>
        <w:gridCol w:w="1231"/>
      </w:tblGrid>
      <w:tr w:rsidR="004C5366">
        <w:tc>
          <w:tcPr>
            <w:tcW w:w="1231" w:type="dxa"/>
          </w:tcPr>
          <w:p w:rsidR="004C5366" w:rsidRDefault="004C5366">
            <w:pPr>
              <w:widowControl/>
              <w:jc w:val="both"/>
              <w:rPr>
                <w:sz w:val="28"/>
              </w:rPr>
            </w:pPr>
            <w:r>
              <w:rPr>
                <w:sz w:val="28"/>
                <w:lang w:val="en-US"/>
              </w:rPr>
              <w:t>U</w:t>
            </w:r>
            <w:r>
              <w:rPr>
                <w:sz w:val="28"/>
                <w:vertAlign w:val="subscript"/>
              </w:rPr>
              <w:t>ЗИ</w:t>
            </w:r>
            <w:r>
              <w:rPr>
                <w:sz w:val="28"/>
              </w:rPr>
              <w:t>, В</w:t>
            </w:r>
          </w:p>
        </w:tc>
        <w:tc>
          <w:tcPr>
            <w:tcW w:w="1231" w:type="dxa"/>
          </w:tcPr>
          <w:p w:rsidR="004C5366" w:rsidRDefault="004C5366">
            <w:pPr>
              <w:widowControl/>
              <w:jc w:val="both"/>
              <w:rPr>
                <w:sz w:val="28"/>
              </w:rPr>
            </w:pPr>
            <w:r>
              <w:rPr>
                <w:sz w:val="28"/>
              </w:rPr>
              <w:t>0,25</w:t>
            </w:r>
          </w:p>
        </w:tc>
        <w:tc>
          <w:tcPr>
            <w:tcW w:w="1231" w:type="dxa"/>
          </w:tcPr>
          <w:p w:rsidR="004C5366" w:rsidRDefault="004C5366">
            <w:pPr>
              <w:widowControl/>
              <w:jc w:val="both"/>
              <w:rPr>
                <w:sz w:val="28"/>
              </w:rPr>
            </w:pPr>
            <w:r>
              <w:rPr>
                <w:sz w:val="28"/>
              </w:rPr>
              <w:t>0,75</w:t>
            </w:r>
          </w:p>
        </w:tc>
        <w:tc>
          <w:tcPr>
            <w:tcW w:w="1231" w:type="dxa"/>
          </w:tcPr>
          <w:p w:rsidR="004C5366" w:rsidRDefault="004C5366">
            <w:pPr>
              <w:widowControl/>
              <w:jc w:val="both"/>
              <w:rPr>
                <w:sz w:val="28"/>
              </w:rPr>
            </w:pPr>
            <w:r>
              <w:rPr>
                <w:sz w:val="28"/>
              </w:rPr>
              <w:t>1,25</w:t>
            </w:r>
          </w:p>
        </w:tc>
        <w:tc>
          <w:tcPr>
            <w:tcW w:w="1231" w:type="dxa"/>
          </w:tcPr>
          <w:p w:rsidR="004C5366" w:rsidRDefault="004C5366">
            <w:pPr>
              <w:widowControl/>
              <w:jc w:val="both"/>
              <w:rPr>
                <w:sz w:val="28"/>
              </w:rPr>
            </w:pPr>
            <w:r>
              <w:rPr>
                <w:sz w:val="28"/>
              </w:rPr>
              <w:t>1,75</w:t>
            </w:r>
          </w:p>
        </w:tc>
        <w:tc>
          <w:tcPr>
            <w:tcW w:w="1231" w:type="dxa"/>
          </w:tcPr>
          <w:p w:rsidR="004C5366" w:rsidRDefault="004C5366">
            <w:pPr>
              <w:widowControl/>
              <w:jc w:val="both"/>
              <w:rPr>
                <w:sz w:val="28"/>
              </w:rPr>
            </w:pPr>
            <w:r>
              <w:rPr>
                <w:sz w:val="28"/>
              </w:rPr>
              <w:t>2,25</w:t>
            </w:r>
          </w:p>
        </w:tc>
        <w:tc>
          <w:tcPr>
            <w:tcW w:w="1231" w:type="dxa"/>
          </w:tcPr>
          <w:p w:rsidR="004C5366" w:rsidRDefault="004C5366">
            <w:pPr>
              <w:widowControl/>
              <w:jc w:val="both"/>
              <w:rPr>
                <w:sz w:val="28"/>
              </w:rPr>
            </w:pPr>
            <w:r>
              <w:rPr>
                <w:sz w:val="28"/>
              </w:rPr>
              <w:t>2,75</w:t>
            </w:r>
          </w:p>
        </w:tc>
        <w:tc>
          <w:tcPr>
            <w:tcW w:w="1231" w:type="dxa"/>
          </w:tcPr>
          <w:p w:rsidR="004C5366" w:rsidRDefault="004C5366">
            <w:pPr>
              <w:widowControl/>
              <w:jc w:val="both"/>
              <w:rPr>
                <w:sz w:val="28"/>
              </w:rPr>
            </w:pPr>
            <w:r>
              <w:rPr>
                <w:sz w:val="28"/>
              </w:rPr>
              <w:t>4</w:t>
            </w:r>
          </w:p>
        </w:tc>
      </w:tr>
      <w:tr w:rsidR="004C5366">
        <w:tc>
          <w:tcPr>
            <w:tcW w:w="1231" w:type="dxa"/>
          </w:tcPr>
          <w:p w:rsidR="004C5366" w:rsidRDefault="004C5366">
            <w:pPr>
              <w:widowControl/>
              <w:jc w:val="both"/>
              <w:rPr>
                <w:sz w:val="28"/>
                <w:lang w:val="en-US"/>
              </w:rPr>
            </w:pPr>
            <w:r>
              <w:rPr>
                <w:sz w:val="28"/>
                <w:lang w:val="en-US"/>
              </w:rPr>
              <w:t xml:space="preserve">S, </w:t>
            </w:r>
            <w:r>
              <w:rPr>
                <w:sz w:val="28"/>
              </w:rPr>
              <w:t>мА</w:t>
            </w:r>
            <w:r>
              <w:rPr>
                <w:sz w:val="28"/>
              </w:rPr>
              <w:sym w:font="Symbol" w:char="F02F"/>
            </w:r>
            <w:r>
              <w:rPr>
                <w:sz w:val="28"/>
              </w:rPr>
              <w:t>В</w:t>
            </w:r>
          </w:p>
        </w:tc>
        <w:tc>
          <w:tcPr>
            <w:tcW w:w="1231" w:type="dxa"/>
          </w:tcPr>
          <w:p w:rsidR="004C5366" w:rsidRDefault="004C5366">
            <w:pPr>
              <w:widowControl/>
              <w:jc w:val="both"/>
              <w:rPr>
                <w:sz w:val="28"/>
              </w:rPr>
            </w:pPr>
            <w:r>
              <w:rPr>
                <w:sz w:val="28"/>
              </w:rPr>
              <w:t>1,9</w:t>
            </w:r>
          </w:p>
        </w:tc>
        <w:tc>
          <w:tcPr>
            <w:tcW w:w="1231" w:type="dxa"/>
          </w:tcPr>
          <w:p w:rsidR="004C5366" w:rsidRDefault="004C5366">
            <w:pPr>
              <w:widowControl/>
              <w:jc w:val="both"/>
              <w:rPr>
                <w:sz w:val="28"/>
              </w:rPr>
            </w:pPr>
            <w:r>
              <w:rPr>
                <w:sz w:val="28"/>
              </w:rPr>
              <w:t>1,64</w:t>
            </w:r>
          </w:p>
        </w:tc>
        <w:tc>
          <w:tcPr>
            <w:tcW w:w="1231" w:type="dxa"/>
          </w:tcPr>
          <w:p w:rsidR="004C5366" w:rsidRDefault="004C5366">
            <w:pPr>
              <w:widowControl/>
              <w:jc w:val="both"/>
              <w:rPr>
                <w:sz w:val="28"/>
              </w:rPr>
            </w:pPr>
            <w:r>
              <w:rPr>
                <w:sz w:val="28"/>
              </w:rPr>
              <w:t>1,42</w:t>
            </w:r>
          </w:p>
        </w:tc>
        <w:tc>
          <w:tcPr>
            <w:tcW w:w="1231" w:type="dxa"/>
          </w:tcPr>
          <w:p w:rsidR="004C5366" w:rsidRDefault="004C5366">
            <w:pPr>
              <w:widowControl/>
              <w:jc w:val="both"/>
              <w:rPr>
                <w:sz w:val="28"/>
              </w:rPr>
            </w:pPr>
            <w:r>
              <w:rPr>
                <w:sz w:val="28"/>
              </w:rPr>
              <w:t>1,1</w:t>
            </w:r>
          </w:p>
        </w:tc>
        <w:tc>
          <w:tcPr>
            <w:tcW w:w="1231" w:type="dxa"/>
          </w:tcPr>
          <w:p w:rsidR="004C5366" w:rsidRDefault="004C5366">
            <w:pPr>
              <w:widowControl/>
              <w:jc w:val="both"/>
              <w:rPr>
                <w:sz w:val="28"/>
              </w:rPr>
            </w:pPr>
            <w:r>
              <w:rPr>
                <w:sz w:val="28"/>
              </w:rPr>
              <w:t>0,88</w:t>
            </w:r>
          </w:p>
        </w:tc>
        <w:tc>
          <w:tcPr>
            <w:tcW w:w="1231" w:type="dxa"/>
          </w:tcPr>
          <w:p w:rsidR="004C5366" w:rsidRDefault="004C5366">
            <w:pPr>
              <w:widowControl/>
              <w:jc w:val="both"/>
              <w:rPr>
                <w:sz w:val="28"/>
              </w:rPr>
            </w:pPr>
            <w:r>
              <w:rPr>
                <w:sz w:val="28"/>
              </w:rPr>
              <w:t>0,62</w:t>
            </w:r>
          </w:p>
        </w:tc>
        <w:tc>
          <w:tcPr>
            <w:tcW w:w="1231" w:type="dxa"/>
          </w:tcPr>
          <w:p w:rsidR="004C5366" w:rsidRDefault="004C5366">
            <w:pPr>
              <w:widowControl/>
              <w:jc w:val="both"/>
              <w:rPr>
                <w:sz w:val="28"/>
              </w:rPr>
            </w:pPr>
            <w:r>
              <w:rPr>
                <w:sz w:val="28"/>
              </w:rPr>
              <w:t>0</w:t>
            </w:r>
          </w:p>
        </w:tc>
      </w:tr>
    </w:tbl>
    <w:p w:rsidR="004C5366" w:rsidRDefault="004C5366">
      <w:pPr>
        <w:widowControl/>
        <w:ind w:firstLine="567"/>
        <w:jc w:val="both"/>
      </w:pPr>
    </w:p>
    <w:p w:rsidR="004C5366" w:rsidRDefault="004C5366">
      <w:pPr>
        <w:widowControl/>
        <w:ind w:firstLine="567"/>
        <w:jc w:val="both"/>
        <w:rPr>
          <w:sz w:val="28"/>
        </w:rPr>
      </w:pPr>
      <w:r>
        <w:rPr>
          <w:sz w:val="28"/>
        </w:rPr>
        <w:t>Для определения выходного сопротивления</w:t>
      </w:r>
      <w:r w:rsidRPr="00A81BF5">
        <w:rPr>
          <w:sz w:val="28"/>
        </w:rPr>
        <w:t xml:space="preserve"> </w:t>
      </w:r>
      <w:r>
        <w:rPr>
          <w:sz w:val="28"/>
          <w:lang w:val="en-US"/>
        </w:rPr>
        <w:t>R</w:t>
      </w:r>
      <w:r>
        <w:rPr>
          <w:sz w:val="28"/>
          <w:vertAlign w:val="subscript"/>
          <w:lang w:val="en-US"/>
        </w:rPr>
        <w:t>i</w:t>
      </w:r>
      <w:r>
        <w:rPr>
          <w:sz w:val="28"/>
        </w:rPr>
        <w:t xml:space="preserve"> задаемся приращением </w:t>
      </w:r>
      <w:r>
        <w:rPr>
          <w:sz w:val="28"/>
        </w:rPr>
        <w:sym w:font="Symbol" w:char="F044"/>
      </w:r>
      <w:r>
        <w:rPr>
          <w:sz w:val="28"/>
          <w:lang w:val="en-US"/>
        </w:rPr>
        <w:t>U</w:t>
      </w:r>
      <w:r>
        <w:rPr>
          <w:sz w:val="28"/>
          <w:vertAlign w:val="subscript"/>
        </w:rPr>
        <w:t>СИ</w:t>
      </w:r>
      <w:r>
        <w:rPr>
          <w:sz w:val="28"/>
        </w:rPr>
        <w:t>=</w:t>
      </w:r>
      <w:r>
        <w:rPr>
          <w:sz w:val="28"/>
        </w:rPr>
        <w:sym w:font="Symbol" w:char="F0B1"/>
      </w:r>
      <w:r>
        <w:rPr>
          <w:sz w:val="28"/>
        </w:rPr>
        <w:t xml:space="preserve">2 В относительно напряжения </w:t>
      </w:r>
      <w:r>
        <w:rPr>
          <w:sz w:val="28"/>
          <w:lang w:val="en-US"/>
        </w:rPr>
        <w:t>U</w:t>
      </w:r>
      <w:r>
        <w:rPr>
          <w:sz w:val="28"/>
          <w:vertAlign w:val="subscript"/>
        </w:rPr>
        <w:t>СИ</w:t>
      </w:r>
      <w:r>
        <w:rPr>
          <w:sz w:val="28"/>
        </w:rPr>
        <w:t xml:space="preserve">=6 В (рисунок 4.4). Определяем приращение тока стока при напряжении на затворе 0 В, вычисляем значение </w:t>
      </w:r>
      <w:r w:rsidRPr="000F3E1E">
        <w:rPr>
          <w:position w:val="-28"/>
          <w:sz w:val="28"/>
        </w:rPr>
        <w:object w:dxaOrig="1200" w:dyaOrig="680">
          <v:shape id="_x0000_i1066" type="#_x0000_t75" style="width:66.75pt;height:37.5pt" o:ole="">
            <v:imagedata r:id="rId92" o:title=""/>
          </v:shape>
          <o:OLEObject Type="Embed" ProgID="Equation.2" ShapeID="_x0000_i1066" DrawAspect="Content" ObjectID="_1544093735" r:id="rId93"/>
        </w:object>
      </w:r>
      <w:r>
        <w:rPr>
          <w:sz w:val="28"/>
        </w:rPr>
        <w:t>. Результат заносим в таблицу 4.3. Аналогично проделываем для</w:t>
      </w:r>
      <w:r w:rsidRPr="00A81BF5">
        <w:rPr>
          <w:sz w:val="28"/>
        </w:rPr>
        <w:t xml:space="preserve"> </w:t>
      </w:r>
      <w:r>
        <w:rPr>
          <w:sz w:val="28"/>
          <w:lang w:val="en-US"/>
        </w:rPr>
        <w:t>U</w:t>
      </w:r>
      <w:r>
        <w:rPr>
          <w:sz w:val="28"/>
          <w:vertAlign w:val="subscript"/>
        </w:rPr>
        <w:t>ЗИ</w:t>
      </w:r>
      <w:r>
        <w:rPr>
          <w:sz w:val="28"/>
        </w:rPr>
        <w:t>=0,5 В; 1,0 В и т.д. На рисунке 4.3</w:t>
      </w:r>
      <w:r w:rsidRPr="00A81BF5">
        <w:rPr>
          <w:sz w:val="28"/>
        </w:rPr>
        <w:t xml:space="preserve"> </w:t>
      </w:r>
      <w:r>
        <w:rPr>
          <w:sz w:val="28"/>
        </w:rPr>
        <w:t xml:space="preserve">cтроим зависимость </w:t>
      </w:r>
      <w:r>
        <w:rPr>
          <w:sz w:val="28"/>
          <w:lang w:val="en-US"/>
        </w:rPr>
        <w:t>R</w:t>
      </w:r>
      <w:r>
        <w:rPr>
          <w:sz w:val="28"/>
          <w:vertAlign w:val="subscript"/>
          <w:lang w:val="en-US"/>
        </w:rPr>
        <w:t>i</w:t>
      </w:r>
      <w:r>
        <w:rPr>
          <w:sz w:val="28"/>
        </w:rPr>
        <w:t>=</w:t>
      </w:r>
      <w:r>
        <w:rPr>
          <w:sz w:val="28"/>
          <w:lang w:val="en-US"/>
        </w:rPr>
        <w:t>F</w:t>
      </w:r>
      <w:r w:rsidRPr="00A81BF5">
        <w:rPr>
          <w:sz w:val="28"/>
        </w:rPr>
        <w:t>(</w:t>
      </w:r>
      <w:r>
        <w:rPr>
          <w:sz w:val="28"/>
          <w:lang w:val="en-US"/>
        </w:rPr>
        <w:t>U</w:t>
      </w:r>
      <w:r>
        <w:rPr>
          <w:sz w:val="28"/>
          <w:vertAlign w:val="subscript"/>
        </w:rPr>
        <w:t>ЗИ</w:t>
      </w:r>
      <w:r w:rsidRPr="00A81BF5">
        <w:rPr>
          <w:sz w:val="28"/>
        </w:rPr>
        <w:t>)</w:t>
      </w:r>
      <w:r>
        <w:rPr>
          <w:sz w:val="28"/>
        </w:rPr>
        <w:t>.</w:t>
      </w:r>
    </w:p>
    <w:p w:rsidR="004C5366" w:rsidRDefault="004C5366">
      <w:pPr>
        <w:widowControl/>
        <w:ind w:firstLine="567"/>
        <w:jc w:val="both"/>
        <w:rPr>
          <w:sz w:val="28"/>
        </w:rPr>
      </w:pPr>
    </w:p>
    <w:p w:rsidR="004C5366" w:rsidRDefault="004C5366">
      <w:pPr>
        <w:widowControl/>
        <w:tabs>
          <w:tab w:val="left" w:pos="993"/>
        </w:tabs>
        <w:ind w:firstLine="567"/>
        <w:jc w:val="both"/>
      </w:pPr>
      <w:r>
        <w:object w:dxaOrig="9390" w:dyaOrig="6675">
          <v:shape id="_x0000_i1067" type="#_x0000_t75" style="width:469.5pt;height:333.75pt" o:ole="">
            <v:imagedata r:id="rId94" o:title=""/>
          </v:shape>
          <o:OLEObject Type="Embed" ProgID="PBrush" ShapeID="_x0000_i1067" DrawAspect="Content" ObjectID="_1544093736" r:id="rId95"/>
        </w:object>
      </w:r>
    </w:p>
    <w:p w:rsidR="004C5366" w:rsidRDefault="004C5366">
      <w:pPr>
        <w:widowControl/>
        <w:ind w:firstLine="567"/>
        <w:jc w:val="center"/>
        <w:rPr>
          <w:sz w:val="40"/>
        </w:rPr>
      </w:pPr>
      <w:r>
        <w:rPr>
          <w:sz w:val="28"/>
        </w:rPr>
        <w:t>Рисунок 4.3</w:t>
      </w:r>
    </w:p>
    <w:p w:rsidR="004C5366" w:rsidRDefault="004C5366">
      <w:pPr>
        <w:widowControl/>
        <w:ind w:firstLine="567"/>
        <w:jc w:val="both"/>
        <w:rPr>
          <w:sz w:val="28"/>
        </w:rPr>
      </w:pPr>
      <w:r>
        <w:rPr>
          <w:sz w:val="28"/>
        </w:rPr>
        <w:t>Таблица 4.3.</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00"/>
        <w:gridCol w:w="1200"/>
        <w:gridCol w:w="1200"/>
        <w:gridCol w:w="1200"/>
        <w:gridCol w:w="1200"/>
        <w:gridCol w:w="1200"/>
        <w:gridCol w:w="1200"/>
        <w:gridCol w:w="1200"/>
      </w:tblGrid>
      <w:tr w:rsidR="004C5366">
        <w:tc>
          <w:tcPr>
            <w:tcW w:w="1200" w:type="dxa"/>
          </w:tcPr>
          <w:p w:rsidR="004C5366" w:rsidRDefault="004C5366">
            <w:pPr>
              <w:widowControl/>
              <w:jc w:val="both"/>
              <w:rPr>
                <w:sz w:val="28"/>
              </w:rPr>
            </w:pPr>
            <w:r>
              <w:rPr>
                <w:sz w:val="28"/>
                <w:lang w:val="en-US"/>
              </w:rPr>
              <w:t>U</w:t>
            </w:r>
            <w:r>
              <w:rPr>
                <w:sz w:val="28"/>
                <w:vertAlign w:val="subscript"/>
              </w:rPr>
              <w:t>ЗИ</w:t>
            </w:r>
            <w:r>
              <w:rPr>
                <w:sz w:val="28"/>
              </w:rPr>
              <w:t>, В</w:t>
            </w:r>
          </w:p>
        </w:tc>
        <w:tc>
          <w:tcPr>
            <w:tcW w:w="1200" w:type="dxa"/>
          </w:tcPr>
          <w:p w:rsidR="004C5366" w:rsidRDefault="004C5366">
            <w:pPr>
              <w:widowControl/>
              <w:jc w:val="both"/>
              <w:rPr>
                <w:sz w:val="28"/>
              </w:rPr>
            </w:pPr>
            <w:r>
              <w:rPr>
                <w:sz w:val="28"/>
              </w:rPr>
              <w:t>0</w:t>
            </w:r>
          </w:p>
        </w:tc>
        <w:tc>
          <w:tcPr>
            <w:tcW w:w="1200" w:type="dxa"/>
          </w:tcPr>
          <w:p w:rsidR="004C5366" w:rsidRDefault="004C5366">
            <w:pPr>
              <w:widowControl/>
              <w:jc w:val="both"/>
              <w:rPr>
                <w:sz w:val="28"/>
              </w:rPr>
            </w:pPr>
            <w:r>
              <w:rPr>
                <w:sz w:val="28"/>
              </w:rPr>
              <w:t>0,5</w:t>
            </w:r>
          </w:p>
        </w:tc>
        <w:tc>
          <w:tcPr>
            <w:tcW w:w="1200" w:type="dxa"/>
          </w:tcPr>
          <w:p w:rsidR="004C5366" w:rsidRDefault="004C5366">
            <w:pPr>
              <w:widowControl/>
              <w:jc w:val="both"/>
              <w:rPr>
                <w:sz w:val="28"/>
              </w:rPr>
            </w:pPr>
            <w:r>
              <w:rPr>
                <w:sz w:val="28"/>
              </w:rPr>
              <w:t>1,0</w:t>
            </w:r>
          </w:p>
        </w:tc>
        <w:tc>
          <w:tcPr>
            <w:tcW w:w="1200" w:type="dxa"/>
          </w:tcPr>
          <w:p w:rsidR="004C5366" w:rsidRDefault="004C5366">
            <w:pPr>
              <w:widowControl/>
              <w:jc w:val="both"/>
              <w:rPr>
                <w:sz w:val="28"/>
              </w:rPr>
            </w:pPr>
            <w:r>
              <w:rPr>
                <w:sz w:val="28"/>
              </w:rPr>
              <w:t>1,5</w:t>
            </w:r>
          </w:p>
        </w:tc>
        <w:tc>
          <w:tcPr>
            <w:tcW w:w="1200" w:type="dxa"/>
          </w:tcPr>
          <w:p w:rsidR="004C5366" w:rsidRDefault="004C5366">
            <w:pPr>
              <w:widowControl/>
              <w:jc w:val="both"/>
              <w:rPr>
                <w:sz w:val="28"/>
              </w:rPr>
            </w:pPr>
            <w:r>
              <w:rPr>
                <w:sz w:val="28"/>
              </w:rPr>
              <w:t>2,0</w:t>
            </w:r>
          </w:p>
        </w:tc>
        <w:tc>
          <w:tcPr>
            <w:tcW w:w="1200" w:type="dxa"/>
          </w:tcPr>
          <w:p w:rsidR="004C5366" w:rsidRDefault="004C5366">
            <w:pPr>
              <w:widowControl/>
              <w:jc w:val="both"/>
              <w:rPr>
                <w:sz w:val="28"/>
              </w:rPr>
            </w:pPr>
            <w:r>
              <w:rPr>
                <w:sz w:val="28"/>
              </w:rPr>
              <w:t>2,5</w:t>
            </w:r>
          </w:p>
        </w:tc>
        <w:tc>
          <w:tcPr>
            <w:tcW w:w="1200" w:type="dxa"/>
          </w:tcPr>
          <w:p w:rsidR="004C5366" w:rsidRDefault="004C5366">
            <w:pPr>
              <w:widowControl/>
              <w:jc w:val="both"/>
              <w:rPr>
                <w:sz w:val="28"/>
              </w:rPr>
            </w:pPr>
            <w:r>
              <w:rPr>
                <w:sz w:val="28"/>
              </w:rPr>
              <w:t>3,0</w:t>
            </w:r>
          </w:p>
        </w:tc>
      </w:tr>
      <w:tr w:rsidR="004C5366">
        <w:tc>
          <w:tcPr>
            <w:tcW w:w="1200" w:type="dxa"/>
          </w:tcPr>
          <w:p w:rsidR="004C5366" w:rsidRDefault="004C5366">
            <w:pPr>
              <w:widowControl/>
              <w:jc w:val="both"/>
              <w:rPr>
                <w:sz w:val="28"/>
              </w:rPr>
            </w:pPr>
            <w:r>
              <w:rPr>
                <w:sz w:val="28"/>
                <w:lang w:val="en-US"/>
              </w:rPr>
              <w:sym w:font="Symbol" w:char="F044"/>
            </w:r>
            <w:r>
              <w:rPr>
                <w:sz w:val="28"/>
                <w:lang w:val="en-US"/>
              </w:rPr>
              <w:t>I</w:t>
            </w:r>
            <w:r>
              <w:rPr>
                <w:sz w:val="28"/>
                <w:vertAlign w:val="subscript"/>
              </w:rPr>
              <w:t>С</w:t>
            </w:r>
            <w:r>
              <w:rPr>
                <w:sz w:val="28"/>
              </w:rPr>
              <w:t>, мА</w:t>
            </w:r>
          </w:p>
        </w:tc>
        <w:tc>
          <w:tcPr>
            <w:tcW w:w="1200" w:type="dxa"/>
          </w:tcPr>
          <w:p w:rsidR="004C5366" w:rsidRDefault="004C5366">
            <w:pPr>
              <w:widowControl/>
              <w:jc w:val="both"/>
              <w:rPr>
                <w:sz w:val="28"/>
              </w:rPr>
            </w:pPr>
            <w:r>
              <w:rPr>
                <w:sz w:val="28"/>
              </w:rPr>
              <w:t>0,14</w:t>
            </w:r>
          </w:p>
        </w:tc>
        <w:tc>
          <w:tcPr>
            <w:tcW w:w="1200" w:type="dxa"/>
          </w:tcPr>
          <w:p w:rsidR="004C5366" w:rsidRDefault="004C5366">
            <w:pPr>
              <w:widowControl/>
              <w:jc w:val="both"/>
              <w:rPr>
                <w:sz w:val="28"/>
              </w:rPr>
            </w:pPr>
            <w:r>
              <w:rPr>
                <w:sz w:val="28"/>
              </w:rPr>
              <w:t>0,1</w:t>
            </w:r>
          </w:p>
        </w:tc>
        <w:tc>
          <w:tcPr>
            <w:tcW w:w="1200" w:type="dxa"/>
          </w:tcPr>
          <w:p w:rsidR="004C5366" w:rsidRDefault="004C5366">
            <w:pPr>
              <w:widowControl/>
              <w:jc w:val="both"/>
              <w:rPr>
                <w:sz w:val="28"/>
              </w:rPr>
            </w:pPr>
            <w:r>
              <w:rPr>
                <w:sz w:val="28"/>
              </w:rPr>
              <w:t>0,07</w:t>
            </w:r>
          </w:p>
        </w:tc>
        <w:tc>
          <w:tcPr>
            <w:tcW w:w="1200" w:type="dxa"/>
          </w:tcPr>
          <w:p w:rsidR="004C5366" w:rsidRDefault="004C5366">
            <w:pPr>
              <w:widowControl/>
              <w:jc w:val="both"/>
              <w:rPr>
                <w:sz w:val="28"/>
              </w:rPr>
            </w:pPr>
            <w:r>
              <w:rPr>
                <w:sz w:val="28"/>
              </w:rPr>
              <w:t>0,06</w:t>
            </w:r>
          </w:p>
        </w:tc>
        <w:tc>
          <w:tcPr>
            <w:tcW w:w="1200" w:type="dxa"/>
          </w:tcPr>
          <w:p w:rsidR="004C5366" w:rsidRDefault="004C5366">
            <w:pPr>
              <w:widowControl/>
              <w:jc w:val="both"/>
              <w:rPr>
                <w:sz w:val="28"/>
              </w:rPr>
            </w:pPr>
            <w:r>
              <w:rPr>
                <w:sz w:val="28"/>
              </w:rPr>
              <w:t>0,05</w:t>
            </w:r>
          </w:p>
        </w:tc>
        <w:tc>
          <w:tcPr>
            <w:tcW w:w="1200" w:type="dxa"/>
          </w:tcPr>
          <w:p w:rsidR="004C5366" w:rsidRDefault="004C5366">
            <w:pPr>
              <w:widowControl/>
              <w:jc w:val="both"/>
              <w:rPr>
                <w:sz w:val="28"/>
              </w:rPr>
            </w:pPr>
            <w:r>
              <w:rPr>
                <w:sz w:val="28"/>
              </w:rPr>
              <w:t>0,045</w:t>
            </w:r>
          </w:p>
        </w:tc>
        <w:tc>
          <w:tcPr>
            <w:tcW w:w="1200" w:type="dxa"/>
          </w:tcPr>
          <w:p w:rsidR="004C5366" w:rsidRDefault="004C5366">
            <w:pPr>
              <w:widowControl/>
              <w:jc w:val="both"/>
              <w:rPr>
                <w:sz w:val="28"/>
              </w:rPr>
            </w:pPr>
            <w:r>
              <w:rPr>
                <w:sz w:val="28"/>
              </w:rPr>
              <w:t>0,04</w:t>
            </w:r>
          </w:p>
        </w:tc>
      </w:tr>
      <w:tr w:rsidR="004C5366">
        <w:tc>
          <w:tcPr>
            <w:tcW w:w="1200" w:type="dxa"/>
          </w:tcPr>
          <w:p w:rsidR="004C5366" w:rsidRDefault="004C5366">
            <w:pPr>
              <w:widowControl/>
              <w:jc w:val="both"/>
              <w:rPr>
                <w:sz w:val="28"/>
              </w:rPr>
            </w:pPr>
            <w:r>
              <w:rPr>
                <w:sz w:val="28"/>
                <w:lang w:val="en-US"/>
              </w:rPr>
              <w:t>R</w:t>
            </w:r>
            <w:r>
              <w:rPr>
                <w:sz w:val="28"/>
                <w:vertAlign w:val="subscript"/>
                <w:lang w:val="en-US"/>
              </w:rPr>
              <w:t>i</w:t>
            </w:r>
            <w:r>
              <w:rPr>
                <w:sz w:val="28"/>
              </w:rPr>
              <w:t>, кОм</w:t>
            </w:r>
          </w:p>
        </w:tc>
        <w:tc>
          <w:tcPr>
            <w:tcW w:w="1200" w:type="dxa"/>
          </w:tcPr>
          <w:p w:rsidR="004C5366" w:rsidRDefault="004C5366">
            <w:pPr>
              <w:widowControl/>
              <w:jc w:val="both"/>
              <w:rPr>
                <w:sz w:val="28"/>
              </w:rPr>
            </w:pPr>
            <w:r>
              <w:rPr>
                <w:sz w:val="28"/>
              </w:rPr>
              <w:t>28</w:t>
            </w:r>
          </w:p>
        </w:tc>
        <w:tc>
          <w:tcPr>
            <w:tcW w:w="1200" w:type="dxa"/>
          </w:tcPr>
          <w:p w:rsidR="004C5366" w:rsidRDefault="004C5366">
            <w:pPr>
              <w:widowControl/>
              <w:jc w:val="both"/>
              <w:rPr>
                <w:sz w:val="28"/>
              </w:rPr>
            </w:pPr>
            <w:r>
              <w:rPr>
                <w:sz w:val="28"/>
              </w:rPr>
              <w:t>39,2</w:t>
            </w:r>
          </w:p>
        </w:tc>
        <w:tc>
          <w:tcPr>
            <w:tcW w:w="1200" w:type="dxa"/>
          </w:tcPr>
          <w:p w:rsidR="004C5366" w:rsidRDefault="004C5366">
            <w:pPr>
              <w:widowControl/>
              <w:jc w:val="both"/>
              <w:rPr>
                <w:sz w:val="28"/>
              </w:rPr>
            </w:pPr>
            <w:r>
              <w:rPr>
                <w:sz w:val="28"/>
              </w:rPr>
              <w:t>54,8</w:t>
            </w:r>
          </w:p>
        </w:tc>
        <w:tc>
          <w:tcPr>
            <w:tcW w:w="1200" w:type="dxa"/>
          </w:tcPr>
          <w:p w:rsidR="004C5366" w:rsidRDefault="004C5366">
            <w:pPr>
              <w:widowControl/>
              <w:jc w:val="both"/>
              <w:rPr>
                <w:sz w:val="28"/>
              </w:rPr>
            </w:pPr>
            <w:r>
              <w:rPr>
                <w:sz w:val="28"/>
              </w:rPr>
              <w:t>65,6</w:t>
            </w:r>
          </w:p>
        </w:tc>
        <w:tc>
          <w:tcPr>
            <w:tcW w:w="1200" w:type="dxa"/>
          </w:tcPr>
          <w:p w:rsidR="004C5366" w:rsidRDefault="004C5366">
            <w:pPr>
              <w:widowControl/>
              <w:jc w:val="both"/>
              <w:rPr>
                <w:sz w:val="28"/>
              </w:rPr>
            </w:pPr>
            <w:r>
              <w:rPr>
                <w:sz w:val="28"/>
              </w:rPr>
              <w:t>77</w:t>
            </w:r>
          </w:p>
        </w:tc>
        <w:tc>
          <w:tcPr>
            <w:tcW w:w="1200" w:type="dxa"/>
          </w:tcPr>
          <w:p w:rsidR="004C5366" w:rsidRDefault="004C5366">
            <w:pPr>
              <w:widowControl/>
              <w:jc w:val="both"/>
              <w:rPr>
                <w:sz w:val="28"/>
              </w:rPr>
            </w:pPr>
            <w:r>
              <w:rPr>
                <w:sz w:val="28"/>
              </w:rPr>
              <w:t>88,9</w:t>
            </w:r>
          </w:p>
        </w:tc>
        <w:tc>
          <w:tcPr>
            <w:tcW w:w="1200" w:type="dxa"/>
          </w:tcPr>
          <w:p w:rsidR="004C5366" w:rsidRDefault="004C5366">
            <w:pPr>
              <w:widowControl/>
              <w:jc w:val="both"/>
              <w:rPr>
                <w:sz w:val="28"/>
              </w:rPr>
            </w:pPr>
            <w:r>
              <w:rPr>
                <w:sz w:val="28"/>
              </w:rPr>
              <w:t>100</w:t>
            </w:r>
          </w:p>
        </w:tc>
      </w:tr>
      <w:tr w:rsidR="004C5366">
        <w:tc>
          <w:tcPr>
            <w:tcW w:w="1200" w:type="dxa"/>
          </w:tcPr>
          <w:p w:rsidR="004C5366" w:rsidRDefault="004C5366">
            <w:pPr>
              <w:widowControl/>
              <w:jc w:val="both"/>
              <w:rPr>
                <w:sz w:val="28"/>
              </w:rPr>
            </w:pPr>
            <w:r>
              <w:rPr>
                <w:sz w:val="28"/>
                <w:lang w:val="en-US"/>
              </w:rPr>
              <w:t>S</w:t>
            </w:r>
            <w:r>
              <w:rPr>
                <w:sz w:val="28"/>
              </w:rPr>
              <w:t>,мА</w:t>
            </w:r>
            <w:r>
              <w:rPr>
                <w:sz w:val="28"/>
              </w:rPr>
              <w:sym w:font="Symbol" w:char="F02F"/>
            </w:r>
            <w:r>
              <w:rPr>
                <w:sz w:val="28"/>
              </w:rPr>
              <w:t>В</w:t>
            </w:r>
          </w:p>
        </w:tc>
        <w:tc>
          <w:tcPr>
            <w:tcW w:w="1200" w:type="dxa"/>
          </w:tcPr>
          <w:p w:rsidR="004C5366" w:rsidRDefault="004C5366">
            <w:pPr>
              <w:widowControl/>
              <w:jc w:val="both"/>
              <w:rPr>
                <w:sz w:val="28"/>
              </w:rPr>
            </w:pPr>
            <w:r>
              <w:rPr>
                <w:sz w:val="28"/>
              </w:rPr>
              <w:t>2</w:t>
            </w:r>
          </w:p>
        </w:tc>
        <w:tc>
          <w:tcPr>
            <w:tcW w:w="1200" w:type="dxa"/>
          </w:tcPr>
          <w:p w:rsidR="004C5366" w:rsidRDefault="004C5366">
            <w:pPr>
              <w:widowControl/>
              <w:jc w:val="both"/>
              <w:rPr>
                <w:sz w:val="28"/>
              </w:rPr>
            </w:pPr>
            <w:r>
              <w:rPr>
                <w:sz w:val="28"/>
              </w:rPr>
              <w:t>1,75</w:t>
            </w:r>
          </w:p>
        </w:tc>
        <w:tc>
          <w:tcPr>
            <w:tcW w:w="1200" w:type="dxa"/>
          </w:tcPr>
          <w:p w:rsidR="004C5366" w:rsidRDefault="004C5366">
            <w:pPr>
              <w:widowControl/>
              <w:jc w:val="both"/>
              <w:rPr>
                <w:sz w:val="28"/>
              </w:rPr>
            </w:pPr>
            <w:r>
              <w:rPr>
                <w:sz w:val="28"/>
              </w:rPr>
              <w:t>1,5</w:t>
            </w:r>
          </w:p>
        </w:tc>
        <w:tc>
          <w:tcPr>
            <w:tcW w:w="1200" w:type="dxa"/>
          </w:tcPr>
          <w:p w:rsidR="004C5366" w:rsidRDefault="004C5366">
            <w:pPr>
              <w:widowControl/>
              <w:jc w:val="both"/>
              <w:rPr>
                <w:sz w:val="28"/>
              </w:rPr>
            </w:pPr>
            <w:r>
              <w:rPr>
                <w:sz w:val="28"/>
              </w:rPr>
              <w:t>1,25</w:t>
            </w:r>
          </w:p>
        </w:tc>
        <w:tc>
          <w:tcPr>
            <w:tcW w:w="1200" w:type="dxa"/>
          </w:tcPr>
          <w:p w:rsidR="004C5366" w:rsidRDefault="004C5366">
            <w:pPr>
              <w:widowControl/>
              <w:jc w:val="both"/>
              <w:rPr>
                <w:sz w:val="28"/>
              </w:rPr>
            </w:pPr>
            <w:r>
              <w:rPr>
                <w:sz w:val="28"/>
              </w:rPr>
              <w:t>1,0</w:t>
            </w:r>
          </w:p>
        </w:tc>
        <w:tc>
          <w:tcPr>
            <w:tcW w:w="1200" w:type="dxa"/>
          </w:tcPr>
          <w:p w:rsidR="004C5366" w:rsidRDefault="004C5366">
            <w:pPr>
              <w:widowControl/>
              <w:jc w:val="both"/>
              <w:rPr>
                <w:sz w:val="28"/>
              </w:rPr>
            </w:pPr>
            <w:r>
              <w:rPr>
                <w:sz w:val="28"/>
              </w:rPr>
              <w:t>0,75</w:t>
            </w:r>
          </w:p>
        </w:tc>
        <w:tc>
          <w:tcPr>
            <w:tcW w:w="1200" w:type="dxa"/>
          </w:tcPr>
          <w:p w:rsidR="004C5366" w:rsidRDefault="004C5366">
            <w:pPr>
              <w:widowControl/>
              <w:jc w:val="both"/>
              <w:rPr>
                <w:sz w:val="28"/>
              </w:rPr>
            </w:pPr>
            <w:r>
              <w:rPr>
                <w:sz w:val="28"/>
              </w:rPr>
              <w:t>0,5</w:t>
            </w:r>
          </w:p>
        </w:tc>
      </w:tr>
      <w:tr w:rsidR="004C5366">
        <w:tc>
          <w:tcPr>
            <w:tcW w:w="1200" w:type="dxa"/>
          </w:tcPr>
          <w:p w:rsidR="004C5366" w:rsidRDefault="004C5366">
            <w:pPr>
              <w:widowControl/>
              <w:jc w:val="both"/>
              <w:rPr>
                <w:sz w:val="28"/>
              </w:rPr>
            </w:pPr>
            <w:r>
              <w:rPr>
                <w:sz w:val="28"/>
              </w:rPr>
              <w:sym w:font="Symbol" w:char="F06D"/>
            </w:r>
          </w:p>
        </w:tc>
        <w:tc>
          <w:tcPr>
            <w:tcW w:w="1200" w:type="dxa"/>
          </w:tcPr>
          <w:p w:rsidR="004C5366" w:rsidRDefault="004C5366">
            <w:pPr>
              <w:widowControl/>
              <w:jc w:val="both"/>
              <w:rPr>
                <w:sz w:val="28"/>
              </w:rPr>
            </w:pPr>
            <w:r>
              <w:rPr>
                <w:sz w:val="28"/>
              </w:rPr>
              <w:t>56</w:t>
            </w:r>
          </w:p>
        </w:tc>
        <w:tc>
          <w:tcPr>
            <w:tcW w:w="1200" w:type="dxa"/>
          </w:tcPr>
          <w:p w:rsidR="004C5366" w:rsidRDefault="004C5366">
            <w:pPr>
              <w:widowControl/>
              <w:jc w:val="both"/>
              <w:rPr>
                <w:sz w:val="28"/>
              </w:rPr>
            </w:pPr>
            <w:r>
              <w:rPr>
                <w:sz w:val="28"/>
              </w:rPr>
              <w:t>68,6</w:t>
            </w:r>
          </w:p>
        </w:tc>
        <w:tc>
          <w:tcPr>
            <w:tcW w:w="1200" w:type="dxa"/>
          </w:tcPr>
          <w:p w:rsidR="004C5366" w:rsidRDefault="004C5366">
            <w:pPr>
              <w:widowControl/>
              <w:jc w:val="both"/>
              <w:rPr>
                <w:sz w:val="28"/>
              </w:rPr>
            </w:pPr>
            <w:r>
              <w:rPr>
                <w:sz w:val="28"/>
              </w:rPr>
              <w:t>82,2</w:t>
            </w:r>
          </w:p>
        </w:tc>
        <w:tc>
          <w:tcPr>
            <w:tcW w:w="1200" w:type="dxa"/>
          </w:tcPr>
          <w:p w:rsidR="004C5366" w:rsidRDefault="004C5366">
            <w:pPr>
              <w:widowControl/>
              <w:jc w:val="both"/>
              <w:rPr>
                <w:sz w:val="28"/>
              </w:rPr>
            </w:pPr>
            <w:r>
              <w:rPr>
                <w:sz w:val="28"/>
              </w:rPr>
              <w:t>82</w:t>
            </w:r>
          </w:p>
        </w:tc>
        <w:tc>
          <w:tcPr>
            <w:tcW w:w="1200" w:type="dxa"/>
          </w:tcPr>
          <w:p w:rsidR="004C5366" w:rsidRDefault="004C5366">
            <w:pPr>
              <w:widowControl/>
              <w:jc w:val="both"/>
              <w:rPr>
                <w:sz w:val="28"/>
              </w:rPr>
            </w:pPr>
            <w:r>
              <w:rPr>
                <w:sz w:val="28"/>
              </w:rPr>
              <w:t>77</w:t>
            </w:r>
          </w:p>
        </w:tc>
        <w:tc>
          <w:tcPr>
            <w:tcW w:w="1200" w:type="dxa"/>
          </w:tcPr>
          <w:p w:rsidR="004C5366" w:rsidRDefault="004C5366">
            <w:pPr>
              <w:widowControl/>
              <w:jc w:val="both"/>
              <w:rPr>
                <w:sz w:val="28"/>
              </w:rPr>
            </w:pPr>
            <w:r>
              <w:rPr>
                <w:sz w:val="28"/>
              </w:rPr>
              <w:t>66,6</w:t>
            </w:r>
          </w:p>
        </w:tc>
        <w:tc>
          <w:tcPr>
            <w:tcW w:w="1200" w:type="dxa"/>
          </w:tcPr>
          <w:p w:rsidR="004C5366" w:rsidRDefault="004C5366">
            <w:pPr>
              <w:widowControl/>
              <w:jc w:val="both"/>
              <w:rPr>
                <w:sz w:val="28"/>
              </w:rPr>
            </w:pPr>
            <w:r>
              <w:rPr>
                <w:sz w:val="28"/>
              </w:rPr>
              <w:t>50</w:t>
            </w:r>
          </w:p>
        </w:tc>
      </w:tr>
    </w:tbl>
    <w:p w:rsidR="004C5366" w:rsidRDefault="004C5366">
      <w:pPr>
        <w:widowControl/>
        <w:ind w:firstLine="567"/>
        <w:jc w:val="both"/>
        <w:rPr>
          <w:sz w:val="28"/>
        </w:rPr>
      </w:pPr>
    </w:p>
    <w:p w:rsidR="004C5366" w:rsidRDefault="004C5366">
      <w:pPr>
        <w:widowControl/>
        <w:ind w:firstLine="567"/>
        <w:jc w:val="both"/>
        <w:rPr>
          <w:sz w:val="28"/>
        </w:rPr>
      </w:pPr>
      <w:r>
        <w:rPr>
          <w:sz w:val="28"/>
        </w:rPr>
        <w:t xml:space="preserve">Из рисунка 4.3 определяем значение крутизны для тех же величин, что и </w:t>
      </w:r>
      <w:r>
        <w:rPr>
          <w:sz w:val="28"/>
          <w:lang w:val="en-US"/>
        </w:rPr>
        <w:t>R</w:t>
      </w:r>
      <w:r>
        <w:rPr>
          <w:sz w:val="28"/>
          <w:vertAlign w:val="subscript"/>
          <w:lang w:val="en-US"/>
        </w:rPr>
        <w:t>i</w:t>
      </w:r>
      <w:r>
        <w:rPr>
          <w:sz w:val="28"/>
        </w:rPr>
        <w:t>. Результат так же заносим в таблицу 4.3.</w:t>
      </w:r>
    </w:p>
    <w:p w:rsidR="004C5366" w:rsidRDefault="004C5366">
      <w:pPr>
        <w:widowControl/>
        <w:ind w:firstLine="567"/>
        <w:jc w:val="both"/>
        <w:rPr>
          <w:sz w:val="28"/>
        </w:rPr>
      </w:pPr>
      <w:r>
        <w:rPr>
          <w:sz w:val="28"/>
        </w:rPr>
        <w:t xml:space="preserve">В заключении определяем коэффициент усиления транзистора </w:t>
      </w:r>
      <w:r>
        <w:rPr>
          <w:sz w:val="28"/>
        </w:rPr>
        <w:sym w:font="Symbol" w:char="F06D"/>
      </w:r>
      <w:r>
        <w:rPr>
          <w:sz w:val="28"/>
        </w:rPr>
        <w:t>=</w:t>
      </w:r>
      <w:r w:rsidRPr="00A81BF5">
        <w:rPr>
          <w:sz w:val="28"/>
        </w:rPr>
        <w:t xml:space="preserve"> </w:t>
      </w:r>
      <w:r>
        <w:rPr>
          <w:sz w:val="28"/>
          <w:lang w:val="en-US"/>
        </w:rPr>
        <w:t>S</w:t>
      </w:r>
      <w:r>
        <w:rPr>
          <w:sz w:val="28"/>
          <w:lang w:val="en-US"/>
        </w:rPr>
        <w:sym w:font="Symbol" w:char="F0D7"/>
      </w:r>
      <w:r w:rsidRPr="00A81BF5">
        <w:rPr>
          <w:sz w:val="28"/>
        </w:rPr>
        <w:t xml:space="preserve"> </w:t>
      </w:r>
      <w:r>
        <w:rPr>
          <w:sz w:val="28"/>
          <w:lang w:val="en-US"/>
        </w:rPr>
        <w:t>R</w:t>
      </w:r>
      <w:r>
        <w:rPr>
          <w:sz w:val="28"/>
          <w:vertAlign w:val="subscript"/>
          <w:lang w:val="en-US"/>
        </w:rPr>
        <w:t>i</w:t>
      </w:r>
      <w:r>
        <w:rPr>
          <w:sz w:val="28"/>
        </w:rPr>
        <w:t xml:space="preserve">. </w:t>
      </w:r>
    </w:p>
    <w:p w:rsidR="004C5366" w:rsidRDefault="004C5366">
      <w:pPr>
        <w:widowControl/>
        <w:jc w:val="both"/>
        <w:rPr>
          <w:sz w:val="28"/>
        </w:rPr>
      </w:pPr>
      <w:r>
        <w:rPr>
          <w:sz w:val="28"/>
        </w:rPr>
        <w:t>Результат так же заносим в таблицу 4.3 и строим зависимость (рисунок 4.3).</w:t>
      </w:r>
    </w:p>
    <w:p w:rsidR="004C5366" w:rsidRDefault="004C5366">
      <w:pPr>
        <w:widowControl/>
        <w:ind w:firstLine="567"/>
        <w:jc w:val="both"/>
        <w:rPr>
          <w:sz w:val="28"/>
        </w:rPr>
      </w:pPr>
    </w:p>
    <w:p w:rsidR="004C5366" w:rsidRDefault="004C5366">
      <w:pPr>
        <w:widowControl/>
        <w:ind w:firstLine="567"/>
        <w:jc w:val="both"/>
        <w:rPr>
          <w:sz w:val="28"/>
        </w:rPr>
      </w:pPr>
      <w:r w:rsidRPr="000F3E1E">
        <w:rPr>
          <w:sz w:val="28"/>
        </w:rPr>
        <w:object w:dxaOrig="8580" w:dyaOrig="7215">
          <v:shape id="_x0000_i1068" type="#_x0000_t75" style="width:429pt;height:360.75pt" o:ole="">
            <v:imagedata r:id="rId96" o:title=""/>
          </v:shape>
          <o:OLEObject Type="Embed" ProgID="PBrush" ShapeID="_x0000_i1068" DrawAspect="Content" ObjectID="_1544093737" r:id="rId97"/>
        </w:object>
      </w:r>
      <w:r w:rsidRPr="00A81BF5">
        <w:rPr>
          <w:sz w:val="28"/>
        </w:rPr>
        <w:t xml:space="preserve"> </w:t>
      </w:r>
    </w:p>
    <w:p w:rsidR="004C5366" w:rsidRDefault="004C5366">
      <w:pPr>
        <w:widowControl/>
        <w:ind w:firstLine="567"/>
        <w:jc w:val="center"/>
        <w:rPr>
          <w:sz w:val="28"/>
        </w:rPr>
      </w:pPr>
      <w:r>
        <w:rPr>
          <w:sz w:val="28"/>
        </w:rPr>
        <w:t>Рисунок 4.4</w:t>
      </w:r>
    </w:p>
    <w:p w:rsidR="004C5366" w:rsidRPr="00A81BF5" w:rsidRDefault="004C5366">
      <w:pPr>
        <w:widowControl/>
        <w:ind w:firstLine="567"/>
        <w:jc w:val="center"/>
        <w:rPr>
          <w:sz w:val="28"/>
        </w:rPr>
      </w:pPr>
    </w:p>
    <w:p w:rsidR="004C5366" w:rsidRPr="00A81BF5" w:rsidRDefault="004C5366">
      <w:pPr>
        <w:widowControl/>
        <w:ind w:firstLine="567"/>
        <w:jc w:val="center"/>
        <w:rPr>
          <w:sz w:val="28"/>
        </w:rPr>
      </w:pPr>
      <w:r>
        <w:rPr>
          <w:b/>
          <w:sz w:val="28"/>
        </w:rPr>
        <w:t>ПРИЛОЖЕНИЕ А</w:t>
      </w:r>
    </w:p>
    <w:p w:rsidR="004C5366" w:rsidRDefault="004C5366">
      <w:pPr>
        <w:widowControl/>
        <w:ind w:firstLine="567"/>
        <w:jc w:val="both"/>
        <w:rPr>
          <w:sz w:val="28"/>
        </w:rPr>
      </w:pPr>
    </w:p>
    <w:p w:rsidR="004C5366" w:rsidRDefault="004C5366">
      <w:pPr>
        <w:widowControl/>
        <w:ind w:firstLine="567"/>
        <w:jc w:val="both"/>
        <w:rPr>
          <w:sz w:val="28"/>
        </w:rPr>
      </w:pPr>
      <w:r>
        <w:rPr>
          <w:sz w:val="28"/>
        </w:rPr>
        <w:t>Варианты заданий для последней цифры студенческого билета.</w:t>
      </w:r>
    </w:p>
    <w:p w:rsidR="004C5366" w:rsidRDefault="004C5366">
      <w:pPr>
        <w:widowControl/>
        <w:ind w:firstLine="567"/>
        <w:jc w:val="both"/>
        <w:rPr>
          <w:sz w:val="28"/>
        </w:rPr>
      </w:pPr>
      <w:r>
        <w:rPr>
          <w:sz w:val="28"/>
        </w:rPr>
        <w:t>Таблица П.А.1</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1208"/>
        <w:gridCol w:w="918"/>
        <w:gridCol w:w="1134"/>
        <w:gridCol w:w="1134"/>
        <w:gridCol w:w="1134"/>
        <w:gridCol w:w="1134"/>
        <w:gridCol w:w="851"/>
        <w:gridCol w:w="851"/>
      </w:tblGrid>
      <w:tr w:rsidR="004C5366">
        <w:tc>
          <w:tcPr>
            <w:tcW w:w="1134" w:type="dxa"/>
          </w:tcPr>
          <w:p w:rsidR="004C5366" w:rsidRDefault="004C5366">
            <w:pPr>
              <w:widowControl/>
              <w:jc w:val="center"/>
              <w:rPr>
                <w:sz w:val="28"/>
              </w:rPr>
            </w:pPr>
            <w:r>
              <w:rPr>
                <w:sz w:val="28"/>
              </w:rPr>
              <w:t>№ вар.</w:t>
            </w:r>
          </w:p>
        </w:tc>
        <w:tc>
          <w:tcPr>
            <w:tcW w:w="1208" w:type="dxa"/>
          </w:tcPr>
          <w:p w:rsidR="004C5366" w:rsidRDefault="004C5366">
            <w:pPr>
              <w:widowControl/>
              <w:jc w:val="center"/>
              <w:rPr>
                <w:sz w:val="28"/>
              </w:rPr>
            </w:pPr>
            <w:r>
              <w:rPr>
                <w:sz w:val="28"/>
              </w:rPr>
              <w:t xml:space="preserve">Тип БТ    </w:t>
            </w:r>
          </w:p>
        </w:tc>
        <w:tc>
          <w:tcPr>
            <w:tcW w:w="918" w:type="dxa"/>
          </w:tcPr>
          <w:p w:rsidR="004C5366" w:rsidRDefault="004C5366">
            <w:pPr>
              <w:widowControl/>
              <w:jc w:val="center"/>
              <w:rPr>
                <w:sz w:val="28"/>
              </w:rPr>
            </w:pPr>
            <w:r>
              <w:rPr>
                <w:sz w:val="28"/>
              </w:rPr>
              <w:t>Е</w:t>
            </w:r>
            <w:r>
              <w:rPr>
                <w:sz w:val="28"/>
                <w:vertAlign w:val="subscript"/>
              </w:rPr>
              <w:t>К</w:t>
            </w:r>
            <w:r>
              <w:rPr>
                <w:sz w:val="28"/>
              </w:rPr>
              <w:t xml:space="preserve">, </w:t>
            </w:r>
          </w:p>
          <w:p w:rsidR="004C5366" w:rsidRDefault="004C5366">
            <w:pPr>
              <w:widowControl/>
              <w:jc w:val="center"/>
              <w:rPr>
                <w:sz w:val="28"/>
              </w:rPr>
            </w:pPr>
            <w:r>
              <w:rPr>
                <w:sz w:val="28"/>
              </w:rPr>
              <w:t>В</w:t>
            </w:r>
          </w:p>
        </w:tc>
        <w:tc>
          <w:tcPr>
            <w:tcW w:w="1134" w:type="dxa"/>
          </w:tcPr>
          <w:p w:rsidR="004C5366" w:rsidRDefault="004C5366">
            <w:pPr>
              <w:widowControl/>
              <w:jc w:val="center"/>
              <w:rPr>
                <w:sz w:val="28"/>
              </w:rPr>
            </w:pPr>
            <w:r>
              <w:rPr>
                <w:sz w:val="28"/>
                <w:lang w:val="en-US"/>
              </w:rPr>
              <w:t>R</w:t>
            </w:r>
            <w:r>
              <w:rPr>
                <w:sz w:val="28"/>
                <w:vertAlign w:val="subscript"/>
              </w:rPr>
              <w:t>Н</w:t>
            </w:r>
            <w:r>
              <w:rPr>
                <w:sz w:val="28"/>
              </w:rPr>
              <w:t xml:space="preserve">, </w:t>
            </w:r>
          </w:p>
          <w:p w:rsidR="004C5366" w:rsidRDefault="004C5366">
            <w:pPr>
              <w:widowControl/>
              <w:jc w:val="center"/>
              <w:rPr>
                <w:sz w:val="28"/>
              </w:rPr>
            </w:pPr>
            <w:r>
              <w:rPr>
                <w:sz w:val="28"/>
              </w:rPr>
              <w:t>Ом</w:t>
            </w:r>
          </w:p>
        </w:tc>
        <w:tc>
          <w:tcPr>
            <w:tcW w:w="1134" w:type="dxa"/>
          </w:tcPr>
          <w:p w:rsidR="004C5366" w:rsidRDefault="004C5366">
            <w:pPr>
              <w:widowControl/>
              <w:jc w:val="center"/>
              <w:rPr>
                <w:sz w:val="28"/>
              </w:rPr>
            </w:pPr>
            <w:r>
              <w:rPr>
                <w:sz w:val="28"/>
                <w:lang w:val="en-US"/>
              </w:rPr>
              <w:t>I</w:t>
            </w:r>
            <w:r>
              <w:rPr>
                <w:sz w:val="28"/>
                <w:vertAlign w:val="subscript"/>
              </w:rPr>
              <w:t>Б0</w:t>
            </w:r>
            <w:r>
              <w:rPr>
                <w:sz w:val="28"/>
              </w:rPr>
              <w:t>, мкА</w:t>
            </w:r>
          </w:p>
        </w:tc>
        <w:tc>
          <w:tcPr>
            <w:tcW w:w="1134" w:type="dxa"/>
          </w:tcPr>
          <w:p w:rsidR="004C5366" w:rsidRDefault="004C5366">
            <w:pPr>
              <w:widowControl/>
              <w:jc w:val="center"/>
              <w:rPr>
                <w:sz w:val="28"/>
              </w:rPr>
            </w:pPr>
            <w:r>
              <w:rPr>
                <w:sz w:val="28"/>
                <w:lang w:val="en-US"/>
              </w:rPr>
              <w:t>I</w:t>
            </w:r>
            <w:r>
              <w:rPr>
                <w:sz w:val="28"/>
                <w:vertAlign w:val="subscript"/>
              </w:rPr>
              <w:t>БМ</w:t>
            </w:r>
            <w:r>
              <w:rPr>
                <w:sz w:val="28"/>
              </w:rPr>
              <w:t>, мкА</w:t>
            </w:r>
          </w:p>
        </w:tc>
        <w:tc>
          <w:tcPr>
            <w:tcW w:w="1134" w:type="dxa"/>
          </w:tcPr>
          <w:p w:rsidR="004C5366" w:rsidRDefault="004C5366">
            <w:pPr>
              <w:widowControl/>
              <w:jc w:val="center"/>
              <w:rPr>
                <w:sz w:val="28"/>
              </w:rPr>
            </w:pPr>
            <w:r>
              <w:rPr>
                <w:sz w:val="28"/>
                <w:lang w:val="en-US"/>
              </w:rPr>
              <w:t>f</w:t>
            </w:r>
            <w:r>
              <w:rPr>
                <w:sz w:val="28"/>
              </w:rPr>
              <w:t xml:space="preserve">, </w:t>
            </w:r>
          </w:p>
          <w:p w:rsidR="004C5366" w:rsidRDefault="004C5366">
            <w:pPr>
              <w:widowControl/>
              <w:jc w:val="center"/>
              <w:rPr>
                <w:sz w:val="28"/>
              </w:rPr>
            </w:pPr>
            <w:r>
              <w:rPr>
                <w:sz w:val="28"/>
              </w:rPr>
              <w:t>МГц</w:t>
            </w:r>
          </w:p>
        </w:tc>
        <w:tc>
          <w:tcPr>
            <w:tcW w:w="851" w:type="dxa"/>
          </w:tcPr>
          <w:p w:rsidR="004C5366" w:rsidRDefault="004C5366">
            <w:pPr>
              <w:widowControl/>
              <w:jc w:val="center"/>
              <w:rPr>
                <w:sz w:val="28"/>
                <w:lang w:val="en-US"/>
              </w:rPr>
            </w:pPr>
            <w:r>
              <w:rPr>
                <w:sz w:val="28"/>
                <w:lang w:val="en-US"/>
              </w:rPr>
              <w:sym w:font="Symbol" w:char="F07C"/>
            </w:r>
            <w:r>
              <w:rPr>
                <w:sz w:val="28"/>
                <w:lang w:val="en-US"/>
              </w:rPr>
              <w:t>H</w:t>
            </w:r>
            <w:r>
              <w:rPr>
                <w:sz w:val="28"/>
                <w:lang w:val="en-US"/>
              </w:rPr>
              <w:sym w:font="Symbol" w:char="F07C"/>
            </w:r>
          </w:p>
        </w:tc>
        <w:tc>
          <w:tcPr>
            <w:tcW w:w="851" w:type="dxa"/>
          </w:tcPr>
          <w:p w:rsidR="004C5366" w:rsidRDefault="004C5366">
            <w:pPr>
              <w:widowControl/>
              <w:jc w:val="center"/>
              <w:rPr>
                <w:sz w:val="28"/>
              </w:rPr>
            </w:pPr>
            <w:r>
              <w:rPr>
                <w:sz w:val="32"/>
              </w:rPr>
              <w:sym w:font="Symbol" w:char="F074"/>
            </w:r>
            <w:r>
              <w:rPr>
                <w:sz w:val="28"/>
                <w:vertAlign w:val="subscript"/>
              </w:rPr>
              <w:t>К</w:t>
            </w:r>
            <w:r>
              <w:rPr>
                <w:sz w:val="28"/>
              </w:rPr>
              <w:t>,</w:t>
            </w:r>
          </w:p>
          <w:p w:rsidR="004C5366" w:rsidRDefault="004C5366">
            <w:pPr>
              <w:widowControl/>
              <w:jc w:val="center"/>
              <w:rPr>
                <w:sz w:val="28"/>
              </w:rPr>
            </w:pPr>
            <w:r>
              <w:rPr>
                <w:sz w:val="28"/>
              </w:rPr>
              <w:t xml:space="preserve"> пс</w:t>
            </w:r>
          </w:p>
        </w:tc>
      </w:tr>
      <w:tr w:rsidR="004C5366">
        <w:tc>
          <w:tcPr>
            <w:tcW w:w="1134" w:type="dxa"/>
          </w:tcPr>
          <w:p w:rsidR="004C5366" w:rsidRDefault="004C5366">
            <w:pPr>
              <w:widowControl/>
              <w:jc w:val="center"/>
              <w:rPr>
                <w:sz w:val="28"/>
              </w:rPr>
            </w:pPr>
            <w:r>
              <w:rPr>
                <w:sz w:val="28"/>
              </w:rPr>
              <w:t>1</w:t>
            </w:r>
          </w:p>
        </w:tc>
        <w:tc>
          <w:tcPr>
            <w:tcW w:w="1208" w:type="dxa"/>
          </w:tcPr>
          <w:p w:rsidR="004C5366" w:rsidRDefault="004C5366">
            <w:pPr>
              <w:widowControl/>
              <w:jc w:val="center"/>
              <w:rPr>
                <w:sz w:val="28"/>
              </w:rPr>
            </w:pPr>
            <w:r>
              <w:rPr>
                <w:sz w:val="28"/>
              </w:rPr>
              <w:t>КТ603А</w:t>
            </w:r>
          </w:p>
        </w:tc>
        <w:tc>
          <w:tcPr>
            <w:tcW w:w="918" w:type="dxa"/>
          </w:tcPr>
          <w:p w:rsidR="004C5366" w:rsidRDefault="004C5366">
            <w:pPr>
              <w:widowControl/>
              <w:jc w:val="center"/>
              <w:rPr>
                <w:sz w:val="28"/>
              </w:rPr>
            </w:pPr>
            <w:r>
              <w:rPr>
                <w:sz w:val="28"/>
              </w:rPr>
              <w:t>50</w:t>
            </w:r>
          </w:p>
        </w:tc>
        <w:tc>
          <w:tcPr>
            <w:tcW w:w="1134" w:type="dxa"/>
          </w:tcPr>
          <w:p w:rsidR="004C5366" w:rsidRDefault="004C5366">
            <w:pPr>
              <w:widowControl/>
              <w:jc w:val="center"/>
              <w:rPr>
                <w:sz w:val="28"/>
              </w:rPr>
            </w:pPr>
            <w:r>
              <w:rPr>
                <w:sz w:val="28"/>
              </w:rPr>
              <w:t>1000</w:t>
            </w:r>
          </w:p>
        </w:tc>
        <w:tc>
          <w:tcPr>
            <w:tcW w:w="1134" w:type="dxa"/>
          </w:tcPr>
          <w:p w:rsidR="004C5366" w:rsidRDefault="004C5366">
            <w:pPr>
              <w:widowControl/>
              <w:jc w:val="center"/>
              <w:rPr>
                <w:sz w:val="28"/>
              </w:rPr>
            </w:pPr>
            <w:r>
              <w:rPr>
                <w:sz w:val="28"/>
              </w:rPr>
              <w:t>200</w:t>
            </w:r>
          </w:p>
        </w:tc>
        <w:tc>
          <w:tcPr>
            <w:tcW w:w="1134" w:type="dxa"/>
          </w:tcPr>
          <w:p w:rsidR="004C5366" w:rsidRDefault="004C5366">
            <w:pPr>
              <w:widowControl/>
              <w:jc w:val="center"/>
              <w:rPr>
                <w:sz w:val="28"/>
              </w:rPr>
            </w:pPr>
            <w:r>
              <w:rPr>
                <w:sz w:val="28"/>
              </w:rPr>
              <w:t>150</w:t>
            </w:r>
          </w:p>
        </w:tc>
        <w:tc>
          <w:tcPr>
            <w:tcW w:w="1134" w:type="dxa"/>
          </w:tcPr>
          <w:p w:rsidR="004C5366" w:rsidRDefault="004C5366">
            <w:pPr>
              <w:widowControl/>
              <w:jc w:val="center"/>
              <w:rPr>
                <w:sz w:val="28"/>
              </w:rPr>
            </w:pPr>
            <w:r>
              <w:rPr>
                <w:sz w:val="28"/>
              </w:rPr>
              <w:t>100</w:t>
            </w:r>
          </w:p>
        </w:tc>
        <w:tc>
          <w:tcPr>
            <w:tcW w:w="851" w:type="dxa"/>
          </w:tcPr>
          <w:p w:rsidR="004C5366" w:rsidRDefault="004C5366">
            <w:pPr>
              <w:widowControl/>
              <w:jc w:val="center"/>
              <w:rPr>
                <w:sz w:val="28"/>
              </w:rPr>
            </w:pPr>
            <w:r>
              <w:rPr>
                <w:sz w:val="28"/>
              </w:rPr>
              <w:t>2,0</w:t>
            </w:r>
          </w:p>
        </w:tc>
        <w:tc>
          <w:tcPr>
            <w:tcW w:w="851" w:type="dxa"/>
          </w:tcPr>
          <w:p w:rsidR="004C5366" w:rsidRDefault="004C5366">
            <w:pPr>
              <w:widowControl/>
              <w:jc w:val="center"/>
              <w:rPr>
                <w:sz w:val="28"/>
              </w:rPr>
            </w:pPr>
            <w:r>
              <w:rPr>
                <w:sz w:val="28"/>
              </w:rPr>
              <w:t>100</w:t>
            </w:r>
          </w:p>
        </w:tc>
      </w:tr>
      <w:tr w:rsidR="004C5366">
        <w:tc>
          <w:tcPr>
            <w:tcW w:w="1134" w:type="dxa"/>
          </w:tcPr>
          <w:p w:rsidR="004C5366" w:rsidRDefault="004C5366">
            <w:pPr>
              <w:widowControl/>
              <w:jc w:val="center"/>
              <w:rPr>
                <w:sz w:val="28"/>
              </w:rPr>
            </w:pPr>
            <w:r>
              <w:rPr>
                <w:sz w:val="28"/>
              </w:rPr>
              <w:t>2</w:t>
            </w:r>
          </w:p>
        </w:tc>
        <w:tc>
          <w:tcPr>
            <w:tcW w:w="1208" w:type="dxa"/>
          </w:tcPr>
          <w:p w:rsidR="004C5366" w:rsidRDefault="004C5366">
            <w:pPr>
              <w:widowControl/>
              <w:jc w:val="center"/>
              <w:rPr>
                <w:sz w:val="28"/>
              </w:rPr>
            </w:pPr>
            <w:r>
              <w:rPr>
                <w:sz w:val="28"/>
              </w:rPr>
              <w:t>КТ605А</w:t>
            </w:r>
          </w:p>
        </w:tc>
        <w:tc>
          <w:tcPr>
            <w:tcW w:w="918" w:type="dxa"/>
          </w:tcPr>
          <w:p w:rsidR="004C5366" w:rsidRDefault="004C5366">
            <w:pPr>
              <w:widowControl/>
              <w:jc w:val="center"/>
              <w:rPr>
                <w:sz w:val="28"/>
              </w:rPr>
            </w:pPr>
            <w:r>
              <w:rPr>
                <w:sz w:val="28"/>
              </w:rPr>
              <w:t>12</w:t>
            </w:r>
          </w:p>
        </w:tc>
        <w:tc>
          <w:tcPr>
            <w:tcW w:w="1134" w:type="dxa"/>
          </w:tcPr>
          <w:p w:rsidR="004C5366" w:rsidRDefault="004C5366">
            <w:pPr>
              <w:widowControl/>
              <w:jc w:val="center"/>
              <w:rPr>
                <w:sz w:val="28"/>
              </w:rPr>
            </w:pPr>
            <w:r>
              <w:rPr>
                <w:sz w:val="28"/>
              </w:rPr>
              <w:t>200</w:t>
            </w:r>
          </w:p>
        </w:tc>
        <w:tc>
          <w:tcPr>
            <w:tcW w:w="1134" w:type="dxa"/>
          </w:tcPr>
          <w:p w:rsidR="004C5366" w:rsidRDefault="004C5366">
            <w:pPr>
              <w:widowControl/>
              <w:jc w:val="center"/>
              <w:rPr>
                <w:sz w:val="28"/>
              </w:rPr>
            </w:pPr>
            <w:r>
              <w:rPr>
                <w:sz w:val="28"/>
              </w:rPr>
              <w:t>625</w:t>
            </w:r>
          </w:p>
        </w:tc>
        <w:tc>
          <w:tcPr>
            <w:tcW w:w="1134" w:type="dxa"/>
          </w:tcPr>
          <w:p w:rsidR="004C5366" w:rsidRDefault="004C5366">
            <w:pPr>
              <w:widowControl/>
              <w:jc w:val="center"/>
              <w:rPr>
                <w:sz w:val="28"/>
              </w:rPr>
            </w:pPr>
            <w:r>
              <w:rPr>
                <w:sz w:val="28"/>
              </w:rPr>
              <w:t>375</w:t>
            </w:r>
          </w:p>
        </w:tc>
        <w:tc>
          <w:tcPr>
            <w:tcW w:w="1134" w:type="dxa"/>
          </w:tcPr>
          <w:p w:rsidR="004C5366" w:rsidRDefault="004C5366">
            <w:pPr>
              <w:widowControl/>
              <w:jc w:val="center"/>
              <w:rPr>
                <w:sz w:val="28"/>
              </w:rPr>
            </w:pPr>
            <w:r>
              <w:rPr>
                <w:sz w:val="28"/>
              </w:rPr>
              <w:t>20</w:t>
            </w:r>
          </w:p>
        </w:tc>
        <w:tc>
          <w:tcPr>
            <w:tcW w:w="851" w:type="dxa"/>
          </w:tcPr>
          <w:p w:rsidR="004C5366" w:rsidRDefault="004C5366">
            <w:pPr>
              <w:widowControl/>
              <w:jc w:val="center"/>
              <w:rPr>
                <w:sz w:val="28"/>
              </w:rPr>
            </w:pPr>
            <w:r>
              <w:rPr>
                <w:sz w:val="28"/>
              </w:rPr>
              <w:t>2,0</w:t>
            </w:r>
          </w:p>
        </w:tc>
        <w:tc>
          <w:tcPr>
            <w:tcW w:w="851" w:type="dxa"/>
          </w:tcPr>
          <w:p w:rsidR="004C5366" w:rsidRDefault="004C5366">
            <w:pPr>
              <w:widowControl/>
              <w:jc w:val="center"/>
              <w:rPr>
                <w:sz w:val="28"/>
              </w:rPr>
            </w:pPr>
            <w:r>
              <w:rPr>
                <w:sz w:val="28"/>
              </w:rPr>
              <w:t>250</w:t>
            </w:r>
          </w:p>
        </w:tc>
      </w:tr>
      <w:tr w:rsidR="004C5366">
        <w:tc>
          <w:tcPr>
            <w:tcW w:w="1134" w:type="dxa"/>
          </w:tcPr>
          <w:p w:rsidR="004C5366" w:rsidRDefault="004C5366">
            <w:pPr>
              <w:widowControl/>
              <w:jc w:val="center"/>
              <w:rPr>
                <w:sz w:val="28"/>
              </w:rPr>
            </w:pPr>
            <w:r>
              <w:rPr>
                <w:sz w:val="28"/>
              </w:rPr>
              <w:t>3</w:t>
            </w:r>
          </w:p>
        </w:tc>
        <w:tc>
          <w:tcPr>
            <w:tcW w:w="1208" w:type="dxa"/>
          </w:tcPr>
          <w:p w:rsidR="004C5366" w:rsidRDefault="004C5366">
            <w:pPr>
              <w:widowControl/>
              <w:jc w:val="center"/>
              <w:rPr>
                <w:sz w:val="28"/>
              </w:rPr>
            </w:pPr>
            <w:r>
              <w:rPr>
                <w:sz w:val="28"/>
              </w:rPr>
              <w:t>КТ603А</w:t>
            </w:r>
          </w:p>
        </w:tc>
        <w:tc>
          <w:tcPr>
            <w:tcW w:w="918" w:type="dxa"/>
          </w:tcPr>
          <w:p w:rsidR="004C5366" w:rsidRDefault="004C5366">
            <w:pPr>
              <w:widowControl/>
              <w:jc w:val="center"/>
              <w:rPr>
                <w:sz w:val="28"/>
              </w:rPr>
            </w:pPr>
            <w:r>
              <w:rPr>
                <w:sz w:val="28"/>
              </w:rPr>
              <w:t>60</w:t>
            </w:r>
          </w:p>
        </w:tc>
        <w:tc>
          <w:tcPr>
            <w:tcW w:w="1134" w:type="dxa"/>
          </w:tcPr>
          <w:p w:rsidR="004C5366" w:rsidRDefault="004C5366">
            <w:pPr>
              <w:widowControl/>
              <w:jc w:val="center"/>
              <w:rPr>
                <w:sz w:val="28"/>
              </w:rPr>
            </w:pPr>
            <w:r>
              <w:rPr>
                <w:sz w:val="28"/>
              </w:rPr>
              <w:t>1000</w:t>
            </w:r>
          </w:p>
        </w:tc>
        <w:tc>
          <w:tcPr>
            <w:tcW w:w="1134" w:type="dxa"/>
          </w:tcPr>
          <w:p w:rsidR="004C5366" w:rsidRDefault="004C5366">
            <w:pPr>
              <w:widowControl/>
              <w:jc w:val="center"/>
              <w:rPr>
                <w:sz w:val="28"/>
              </w:rPr>
            </w:pPr>
            <w:r>
              <w:rPr>
                <w:sz w:val="28"/>
              </w:rPr>
              <w:t>250</w:t>
            </w:r>
          </w:p>
        </w:tc>
        <w:tc>
          <w:tcPr>
            <w:tcW w:w="1134" w:type="dxa"/>
          </w:tcPr>
          <w:p w:rsidR="004C5366" w:rsidRDefault="004C5366">
            <w:pPr>
              <w:widowControl/>
              <w:jc w:val="center"/>
              <w:rPr>
                <w:sz w:val="28"/>
              </w:rPr>
            </w:pPr>
            <w:r>
              <w:rPr>
                <w:sz w:val="28"/>
              </w:rPr>
              <w:t>150</w:t>
            </w:r>
          </w:p>
        </w:tc>
        <w:tc>
          <w:tcPr>
            <w:tcW w:w="1134" w:type="dxa"/>
          </w:tcPr>
          <w:p w:rsidR="004C5366" w:rsidRDefault="004C5366">
            <w:pPr>
              <w:widowControl/>
              <w:jc w:val="center"/>
              <w:rPr>
                <w:sz w:val="28"/>
              </w:rPr>
            </w:pPr>
            <w:r>
              <w:rPr>
                <w:sz w:val="28"/>
              </w:rPr>
              <w:t>100</w:t>
            </w:r>
          </w:p>
        </w:tc>
        <w:tc>
          <w:tcPr>
            <w:tcW w:w="851" w:type="dxa"/>
          </w:tcPr>
          <w:p w:rsidR="004C5366" w:rsidRDefault="004C5366">
            <w:pPr>
              <w:widowControl/>
              <w:jc w:val="center"/>
              <w:rPr>
                <w:sz w:val="28"/>
              </w:rPr>
            </w:pPr>
            <w:r>
              <w:rPr>
                <w:sz w:val="28"/>
              </w:rPr>
              <w:t>2,25</w:t>
            </w:r>
          </w:p>
        </w:tc>
        <w:tc>
          <w:tcPr>
            <w:tcW w:w="851" w:type="dxa"/>
          </w:tcPr>
          <w:p w:rsidR="004C5366" w:rsidRDefault="004C5366">
            <w:pPr>
              <w:widowControl/>
              <w:jc w:val="center"/>
              <w:rPr>
                <w:sz w:val="28"/>
              </w:rPr>
            </w:pPr>
            <w:r>
              <w:rPr>
                <w:sz w:val="28"/>
              </w:rPr>
              <w:t>90</w:t>
            </w:r>
          </w:p>
        </w:tc>
      </w:tr>
      <w:tr w:rsidR="004C5366">
        <w:tc>
          <w:tcPr>
            <w:tcW w:w="1134" w:type="dxa"/>
          </w:tcPr>
          <w:p w:rsidR="004C5366" w:rsidRDefault="004C5366">
            <w:pPr>
              <w:widowControl/>
              <w:jc w:val="center"/>
              <w:rPr>
                <w:sz w:val="28"/>
              </w:rPr>
            </w:pPr>
            <w:r>
              <w:rPr>
                <w:sz w:val="28"/>
              </w:rPr>
              <w:t>4</w:t>
            </w:r>
          </w:p>
        </w:tc>
        <w:tc>
          <w:tcPr>
            <w:tcW w:w="1208" w:type="dxa"/>
          </w:tcPr>
          <w:p w:rsidR="004C5366" w:rsidRDefault="004C5366">
            <w:pPr>
              <w:widowControl/>
              <w:jc w:val="center"/>
              <w:rPr>
                <w:sz w:val="28"/>
              </w:rPr>
            </w:pPr>
            <w:r>
              <w:rPr>
                <w:sz w:val="28"/>
              </w:rPr>
              <w:t>КТ605А</w:t>
            </w:r>
          </w:p>
        </w:tc>
        <w:tc>
          <w:tcPr>
            <w:tcW w:w="918" w:type="dxa"/>
          </w:tcPr>
          <w:p w:rsidR="004C5366" w:rsidRDefault="004C5366">
            <w:pPr>
              <w:widowControl/>
              <w:jc w:val="center"/>
              <w:rPr>
                <w:sz w:val="28"/>
              </w:rPr>
            </w:pPr>
            <w:r>
              <w:rPr>
                <w:sz w:val="28"/>
              </w:rPr>
              <w:t>12</w:t>
            </w:r>
          </w:p>
        </w:tc>
        <w:tc>
          <w:tcPr>
            <w:tcW w:w="1134" w:type="dxa"/>
          </w:tcPr>
          <w:p w:rsidR="004C5366" w:rsidRDefault="004C5366">
            <w:pPr>
              <w:widowControl/>
              <w:jc w:val="center"/>
              <w:rPr>
                <w:sz w:val="28"/>
              </w:rPr>
            </w:pPr>
            <w:r>
              <w:rPr>
                <w:sz w:val="28"/>
              </w:rPr>
              <w:t>240</w:t>
            </w:r>
          </w:p>
        </w:tc>
        <w:tc>
          <w:tcPr>
            <w:tcW w:w="1134" w:type="dxa"/>
          </w:tcPr>
          <w:p w:rsidR="004C5366" w:rsidRDefault="004C5366">
            <w:pPr>
              <w:widowControl/>
              <w:jc w:val="center"/>
              <w:rPr>
                <w:sz w:val="28"/>
              </w:rPr>
            </w:pPr>
            <w:r>
              <w:rPr>
                <w:sz w:val="28"/>
              </w:rPr>
              <w:t>500</w:t>
            </w:r>
          </w:p>
        </w:tc>
        <w:tc>
          <w:tcPr>
            <w:tcW w:w="1134" w:type="dxa"/>
          </w:tcPr>
          <w:p w:rsidR="004C5366" w:rsidRDefault="004C5366">
            <w:pPr>
              <w:widowControl/>
              <w:jc w:val="center"/>
              <w:rPr>
                <w:sz w:val="28"/>
              </w:rPr>
            </w:pPr>
            <w:r>
              <w:rPr>
                <w:sz w:val="28"/>
              </w:rPr>
              <w:t>250</w:t>
            </w:r>
          </w:p>
        </w:tc>
        <w:tc>
          <w:tcPr>
            <w:tcW w:w="1134" w:type="dxa"/>
          </w:tcPr>
          <w:p w:rsidR="004C5366" w:rsidRDefault="004C5366">
            <w:pPr>
              <w:widowControl/>
              <w:jc w:val="center"/>
              <w:rPr>
                <w:sz w:val="28"/>
              </w:rPr>
            </w:pPr>
            <w:r>
              <w:rPr>
                <w:sz w:val="28"/>
              </w:rPr>
              <w:t>20</w:t>
            </w:r>
          </w:p>
        </w:tc>
        <w:tc>
          <w:tcPr>
            <w:tcW w:w="851" w:type="dxa"/>
          </w:tcPr>
          <w:p w:rsidR="004C5366" w:rsidRDefault="004C5366">
            <w:pPr>
              <w:widowControl/>
              <w:jc w:val="center"/>
              <w:rPr>
                <w:sz w:val="28"/>
              </w:rPr>
            </w:pPr>
            <w:r>
              <w:rPr>
                <w:sz w:val="28"/>
              </w:rPr>
              <w:t>2,25</w:t>
            </w:r>
          </w:p>
        </w:tc>
        <w:tc>
          <w:tcPr>
            <w:tcW w:w="851" w:type="dxa"/>
          </w:tcPr>
          <w:p w:rsidR="004C5366" w:rsidRDefault="004C5366">
            <w:pPr>
              <w:widowControl/>
              <w:jc w:val="center"/>
              <w:rPr>
                <w:sz w:val="28"/>
              </w:rPr>
            </w:pPr>
            <w:r>
              <w:rPr>
                <w:sz w:val="28"/>
              </w:rPr>
              <w:t>240</w:t>
            </w:r>
          </w:p>
        </w:tc>
      </w:tr>
      <w:tr w:rsidR="004C5366">
        <w:tc>
          <w:tcPr>
            <w:tcW w:w="1134" w:type="dxa"/>
          </w:tcPr>
          <w:p w:rsidR="004C5366" w:rsidRDefault="004C5366">
            <w:pPr>
              <w:widowControl/>
              <w:jc w:val="center"/>
              <w:rPr>
                <w:sz w:val="28"/>
              </w:rPr>
            </w:pPr>
            <w:r>
              <w:rPr>
                <w:sz w:val="28"/>
              </w:rPr>
              <w:t>5</w:t>
            </w:r>
          </w:p>
        </w:tc>
        <w:tc>
          <w:tcPr>
            <w:tcW w:w="1208" w:type="dxa"/>
          </w:tcPr>
          <w:p w:rsidR="004C5366" w:rsidRDefault="004C5366">
            <w:pPr>
              <w:widowControl/>
              <w:jc w:val="center"/>
              <w:rPr>
                <w:sz w:val="28"/>
              </w:rPr>
            </w:pPr>
            <w:r>
              <w:rPr>
                <w:sz w:val="28"/>
              </w:rPr>
              <w:t>КТ603А</w:t>
            </w:r>
          </w:p>
        </w:tc>
        <w:tc>
          <w:tcPr>
            <w:tcW w:w="918" w:type="dxa"/>
          </w:tcPr>
          <w:p w:rsidR="004C5366" w:rsidRDefault="004C5366">
            <w:pPr>
              <w:widowControl/>
              <w:jc w:val="center"/>
              <w:rPr>
                <w:sz w:val="28"/>
              </w:rPr>
            </w:pPr>
            <w:r>
              <w:rPr>
                <w:sz w:val="28"/>
              </w:rPr>
              <w:t>60</w:t>
            </w:r>
          </w:p>
        </w:tc>
        <w:tc>
          <w:tcPr>
            <w:tcW w:w="1134" w:type="dxa"/>
          </w:tcPr>
          <w:p w:rsidR="004C5366" w:rsidRDefault="004C5366">
            <w:pPr>
              <w:widowControl/>
              <w:jc w:val="center"/>
              <w:rPr>
                <w:sz w:val="28"/>
              </w:rPr>
            </w:pPr>
            <w:r>
              <w:rPr>
                <w:sz w:val="28"/>
              </w:rPr>
              <w:t>1200</w:t>
            </w:r>
          </w:p>
        </w:tc>
        <w:tc>
          <w:tcPr>
            <w:tcW w:w="1134" w:type="dxa"/>
          </w:tcPr>
          <w:p w:rsidR="004C5366" w:rsidRDefault="004C5366">
            <w:pPr>
              <w:widowControl/>
              <w:jc w:val="center"/>
              <w:rPr>
                <w:sz w:val="28"/>
              </w:rPr>
            </w:pPr>
            <w:r>
              <w:rPr>
                <w:sz w:val="28"/>
              </w:rPr>
              <w:t>200</w:t>
            </w:r>
          </w:p>
        </w:tc>
        <w:tc>
          <w:tcPr>
            <w:tcW w:w="1134" w:type="dxa"/>
          </w:tcPr>
          <w:p w:rsidR="004C5366" w:rsidRDefault="004C5366">
            <w:pPr>
              <w:widowControl/>
              <w:jc w:val="center"/>
              <w:rPr>
                <w:sz w:val="28"/>
              </w:rPr>
            </w:pPr>
            <w:r>
              <w:rPr>
                <w:sz w:val="28"/>
              </w:rPr>
              <w:t>150</w:t>
            </w:r>
          </w:p>
        </w:tc>
        <w:tc>
          <w:tcPr>
            <w:tcW w:w="1134" w:type="dxa"/>
          </w:tcPr>
          <w:p w:rsidR="004C5366" w:rsidRDefault="004C5366">
            <w:pPr>
              <w:widowControl/>
              <w:jc w:val="center"/>
              <w:rPr>
                <w:sz w:val="28"/>
              </w:rPr>
            </w:pPr>
            <w:r>
              <w:rPr>
                <w:sz w:val="28"/>
              </w:rPr>
              <w:t>100</w:t>
            </w:r>
          </w:p>
        </w:tc>
        <w:tc>
          <w:tcPr>
            <w:tcW w:w="851" w:type="dxa"/>
          </w:tcPr>
          <w:p w:rsidR="004C5366" w:rsidRDefault="004C5366">
            <w:pPr>
              <w:widowControl/>
              <w:jc w:val="center"/>
              <w:rPr>
                <w:sz w:val="28"/>
              </w:rPr>
            </w:pPr>
            <w:r>
              <w:rPr>
                <w:sz w:val="28"/>
              </w:rPr>
              <w:t>2,5</w:t>
            </w:r>
          </w:p>
        </w:tc>
        <w:tc>
          <w:tcPr>
            <w:tcW w:w="851" w:type="dxa"/>
          </w:tcPr>
          <w:p w:rsidR="004C5366" w:rsidRDefault="004C5366">
            <w:pPr>
              <w:widowControl/>
              <w:jc w:val="center"/>
              <w:rPr>
                <w:sz w:val="28"/>
              </w:rPr>
            </w:pPr>
            <w:r>
              <w:rPr>
                <w:sz w:val="28"/>
              </w:rPr>
              <w:t>80</w:t>
            </w:r>
          </w:p>
        </w:tc>
      </w:tr>
      <w:tr w:rsidR="004C5366">
        <w:tc>
          <w:tcPr>
            <w:tcW w:w="1134" w:type="dxa"/>
          </w:tcPr>
          <w:p w:rsidR="004C5366" w:rsidRDefault="004C5366">
            <w:pPr>
              <w:widowControl/>
              <w:jc w:val="center"/>
              <w:rPr>
                <w:sz w:val="28"/>
              </w:rPr>
            </w:pPr>
            <w:r>
              <w:rPr>
                <w:sz w:val="28"/>
              </w:rPr>
              <w:t>6</w:t>
            </w:r>
          </w:p>
        </w:tc>
        <w:tc>
          <w:tcPr>
            <w:tcW w:w="1208" w:type="dxa"/>
          </w:tcPr>
          <w:p w:rsidR="004C5366" w:rsidRDefault="004C5366">
            <w:pPr>
              <w:widowControl/>
              <w:jc w:val="center"/>
              <w:rPr>
                <w:sz w:val="28"/>
              </w:rPr>
            </w:pPr>
            <w:r>
              <w:rPr>
                <w:sz w:val="28"/>
              </w:rPr>
              <w:t>КТ605А</w:t>
            </w:r>
          </w:p>
        </w:tc>
        <w:tc>
          <w:tcPr>
            <w:tcW w:w="918" w:type="dxa"/>
          </w:tcPr>
          <w:p w:rsidR="004C5366" w:rsidRDefault="004C5366">
            <w:pPr>
              <w:widowControl/>
              <w:jc w:val="center"/>
              <w:rPr>
                <w:sz w:val="28"/>
              </w:rPr>
            </w:pPr>
            <w:r>
              <w:rPr>
                <w:sz w:val="28"/>
              </w:rPr>
              <w:t>15</w:t>
            </w:r>
          </w:p>
        </w:tc>
        <w:tc>
          <w:tcPr>
            <w:tcW w:w="1134" w:type="dxa"/>
          </w:tcPr>
          <w:p w:rsidR="004C5366" w:rsidRDefault="004C5366">
            <w:pPr>
              <w:widowControl/>
              <w:jc w:val="center"/>
              <w:rPr>
                <w:sz w:val="28"/>
              </w:rPr>
            </w:pPr>
            <w:r>
              <w:rPr>
                <w:sz w:val="28"/>
              </w:rPr>
              <w:t>300</w:t>
            </w:r>
          </w:p>
        </w:tc>
        <w:tc>
          <w:tcPr>
            <w:tcW w:w="1134" w:type="dxa"/>
          </w:tcPr>
          <w:p w:rsidR="004C5366" w:rsidRDefault="004C5366">
            <w:pPr>
              <w:widowControl/>
              <w:jc w:val="center"/>
              <w:rPr>
                <w:sz w:val="28"/>
              </w:rPr>
            </w:pPr>
            <w:r>
              <w:rPr>
                <w:sz w:val="28"/>
              </w:rPr>
              <w:t>625</w:t>
            </w:r>
          </w:p>
        </w:tc>
        <w:tc>
          <w:tcPr>
            <w:tcW w:w="1134" w:type="dxa"/>
          </w:tcPr>
          <w:p w:rsidR="004C5366" w:rsidRDefault="004C5366">
            <w:pPr>
              <w:widowControl/>
              <w:jc w:val="center"/>
              <w:rPr>
                <w:sz w:val="28"/>
              </w:rPr>
            </w:pPr>
            <w:r>
              <w:rPr>
                <w:sz w:val="28"/>
              </w:rPr>
              <w:t>375</w:t>
            </w:r>
          </w:p>
        </w:tc>
        <w:tc>
          <w:tcPr>
            <w:tcW w:w="1134" w:type="dxa"/>
          </w:tcPr>
          <w:p w:rsidR="004C5366" w:rsidRDefault="004C5366">
            <w:pPr>
              <w:widowControl/>
              <w:jc w:val="center"/>
              <w:rPr>
                <w:sz w:val="28"/>
              </w:rPr>
            </w:pPr>
            <w:r>
              <w:rPr>
                <w:sz w:val="28"/>
              </w:rPr>
              <w:t>20</w:t>
            </w:r>
          </w:p>
        </w:tc>
        <w:tc>
          <w:tcPr>
            <w:tcW w:w="851" w:type="dxa"/>
          </w:tcPr>
          <w:p w:rsidR="004C5366" w:rsidRDefault="004C5366">
            <w:pPr>
              <w:widowControl/>
              <w:jc w:val="center"/>
              <w:rPr>
                <w:sz w:val="28"/>
              </w:rPr>
            </w:pPr>
            <w:r>
              <w:rPr>
                <w:sz w:val="28"/>
              </w:rPr>
              <w:t>2,5</w:t>
            </w:r>
          </w:p>
        </w:tc>
        <w:tc>
          <w:tcPr>
            <w:tcW w:w="851" w:type="dxa"/>
          </w:tcPr>
          <w:p w:rsidR="004C5366" w:rsidRDefault="004C5366">
            <w:pPr>
              <w:widowControl/>
              <w:jc w:val="center"/>
              <w:rPr>
                <w:sz w:val="28"/>
              </w:rPr>
            </w:pPr>
            <w:r>
              <w:rPr>
                <w:sz w:val="28"/>
              </w:rPr>
              <w:t>230</w:t>
            </w:r>
          </w:p>
        </w:tc>
      </w:tr>
      <w:tr w:rsidR="004C5366">
        <w:tc>
          <w:tcPr>
            <w:tcW w:w="1134" w:type="dxa"/>
          </w:tcPr>
          <w:p w:rsidR="004C5366" w:rsidRDefault="004C5366">
            <w:pPr>
              <w:widowControl/>
              <w:jc w:val="center"/>
              <w:rPr>
                <w:sz w:val="28"/>
              </w:rPr>
            </w:pPr>
            <w:r>
              <w:rPr>
                <w:sz w:val="28"/>
              </w:rPr>
              <w:t>7</w:t>
            </w:r>
          </w:p>
        </w:tc>
        <w:tc>
          <w:tcPr>
            <w:tcW w:w="1208" w:type="dxa"/>
          </w:tcPr>
          <w:p w:rsidR="004C5366" w:rsidRDefault="004C5366">
            <w:pPr>
              <w:widowControl/>
              <w:jc w:val="center"/>
              <w:rPr>
                <w:sz w:val="28"/>
              </w:rPr>
            </w:pPr>
            <w:r>
              <w:rPr>
                <w:sz w:val="28"/>
              </w:rPr>
              <w:t>КТ603А</w:t>
            </w:r>
          </w:p>
        </w:tc>
        <w:tc>
          <w:tcPr>
            <w:tcW w:w="918" w:type="dxa"/>
          </w:tcPr>
          <w:p w:rsidR="004C5366" w:rsidRDefault="004C5366">
            <w:pPr>
              <w:widowControl/>
              <w:jc w:val="center"/>
              <w:rPr>
                <w:sz w:val="28"/>
              </w:rPr>
            </w:pPr>
            <w:r>
              <w:rPr>
                <w:sz w:val="28"/>
              </w:rPr>
              <w:t>60</w:t>
            </w:r>
          </w:p>
        </w:tc>
        <w:tc>
          <w:tcPr>
            <w:tcW w:w="1134" w:type="dxa"/>
          </w:tcPr>
          <w:p w:rsidR="004C5366" w:rsidRDefault="004C5366">
            <w:pPr>
              <w:widowControl/>
              <w:jc w:val="center"/>
              <w:rPr>
                <w:sz w:val="28"/>
              </w:rPr>
            </w:pPr>
            <w:r>
              <w:rPr>
                <w:sz w:val="28"/>
              </w:rPr>
              <w:t>800</w:t>
            </w:r>
          </w:p>
        </w:tc>
        <w:tc>
          <w:tcPr>
            <w:tcW w:w="1134" w:type="dxa"/>
          </w:tcPr>
          <w:p w:rsidR="004C5366" w:rsidRDefault="004C5366">
            <w:pPr>
              <w:widowControl/>
              <w:jc w:val="center"/>
              <w:rPr>
                <w:sz w:val="28"/>
              </w:rPr>
            </w:pPr>
            <w:r>
              <w:rPr>
                <w:sz w:val="28"/>
              </w:rPr>
              <w:t>300</w:t>
            </w:r>
          </w:p>
        </w:tc>
        <w:tc>
          <w:tcPr>
            <w:tcW w:w="1134" w:type="dxa"/>
          </w:tcPr>
          <w:p w:rsidR="004C5366" w:rsidRDefault="004C5366">
            <w:pPr>
              <w:widowControl/>
              <w:jc w:val="center"/>
              <w:rPr>
                <w:sz w:val="28"/>
              </w:rPr>
            </w:pPr>
            <w:r>
              <w:rPr>
                <w:sz w:val="28"/>
              </w:rPr>
              <w:t>200</w:t>
            </w:r>
          </w:p>
        </w:tc>
        <w:tc>
          <w:tcPr>
            <w:tcW w:w="1134" w:type="dxa"/>
          </w:tcPr>
          <w:p w:rsidR="004C5366" w:rsidRDefault="004C5366">
            <w:pPr>
              <w:widowControl/>
              <w:jc w:val="center"/>
              <w:rPr>
                <w:sz w:val="28"/>
              </w:rPr>
            </w:pPr>
            <w:r>
              <w:rPr>
                <w:sz w:val="28"/>
              </w:rPr>
              <w:t>100</w:t>
            </w:r>
          </w:p>
        </w:tc>
        <w:tc>
          <w:tcPr>
            <w:tcW w:w="851" w:type="dxa"/>
          </w:tcPr>
          <w:p w:rsidR="004C5366" w:rsidRDefault="004C5366">
            <w:pPr>
              <w:widowControl/>
              <w:jc w:val="center"/>
              <w:rPr>
                <w:sz w:val="28"/>
              </w:rPr>
            </w:pPr>
            <w:r>
              <w:rPr>
                <w:sz w:val="28"/>
              </w:rPr>
              <w:t>2,75</w:t>
            </w:r>
          </w:p>
        </w:tc>
        <w:tc>
          <w:tcPr>
            <w:tcW w:w="851" w:type="dxa"/>
          </w:tcPr>
          <w:p w:rsidR="004C5366" w:rsidRDefault="004C5366">
            <w:pPr>
              <w:widowControl/>
              <w:jc w:val="center"/>
              <w:rPr>
                <w:sz w:val="28"/>
              </w:rPr>
            </w:pPr>
            <w:r>
              <w:rPr>
                <w:sz w:val="28"/>
              </w:rPr>
              <w:t>70</w:t>
            </w:r>
          </w:p>
        </w:tc>
      </w:tr>
      <w:tr w:rsidR="004C5366">
        <w:tc>
          <w:tcPr>
            <w:tcW w:w="1134" w:type="dxa"/>
          </w:tcPr>
          <w:p w:rsidR="004C5366" w:rsidRDefault="004C5366">
            <w:pPr>
              <w:widowControl/>
              <w:jc w:val="center"/>
              <w:rPr>
                <w:sz w:val="28"/>
              </w:rPr>
            </w:pPr>
            <w:r>
              <w:rPr>
                <w:sz w:val="28"/>
              </w:rPr>
              <w:t>8</w:t>
            </w:r>
          </w:p>
        </w:tc>
        <w:tc>
          <w:tcPr>
            <w:tcW w:w="1208" w:type="dxa"/>
          </w:tcPr>
          <w:p w:rsidR="004C5366" w:rsidRDefault="004C5366">
            <w:pPr>
              <w:widowControl/>
              <w:jc w:val="center"/>
              <w:rPr>
                <w:sz w:val="28"/>
              </w:rPr>
            </w:pPr>
            <w:r>
              <w:rPr>
                <w:sz w:val="28"/>
              </w:rPr>
              <w:t>КТ605А</w:t>
            </w:r>
          </w:p>
        </w:tc>
        <w:tc>
          <w:tcPr>
            <w:tcW w:w="918" w:type="dxa"/>
          </w:tcPr>
          <w:p w:rsidR="004C5366" w:rsidRDefault="004C5366">
            <w:pPr>
              <w:widowControl/>
              <w:jc w:val="center"/>
              <w:rPr>
                <w:sz w:val="28"/>
              </w:rPr>
            </w:pPr>
            <w:r>
              <w:rPr>
                <w:sz w:val="28"/>
              </w:rPr>
              <w:t>15</w:t>
            </w:r>
          </w:p>
        </w:tc>
        <w:tc>
          <w:tcPr>
            <w:tcW w:w="1134" w:type="dxa"/>
          </w:tcPr>
          <w:p w:rsidR="004C5366" w:rsidRDefault="004C5366">
            <w:pPr>
              <w:widowControl/>
              <w:jc w:val="center"/>
              <w:rPr>
                <w:sz w:val="28"/>
              </w:rPr>
            </w:pPr>
            <w:r>
              <w:rPr>
                <w:sz w:val="28"/>
              </w:rPr>
              <w:t>250</w:t>
            </w:r>
          </w:p>
        </w:tc>
        <w:tc>
          <w:tcPr>
            <w:tcW w:w="1134" w:type="dxa"/>
          </w:tcPr>
          <w:p w:rsidR="004C5366" w:rsidRDefault="004C5366">
            <w:pPr>
              <w:widowControl/>
              <w:jc w:val="center"/>
              <w:rPr>
                <w:sz w:val="28"/>
              </w:rPr>
            </w:pPr>
            <w:r>
              <w:rPr>
                <w:sz w:val="28"/>
              </w:rPr>
              <w:t>625</w:t>
            </w:r>
          </w:p>
        </w:tc>
        <w:tc>
          <w:tcPr>
            <w:tcW w:w="1134" w:type="dxa"/>
          </w:tcPr>
          <w:p w:rsidR="004C5366" w:rsidRDefault="004C5366">
            <w:pPr>
              <w:widowControl/>
              <w:jc w:val="center"/>
              <w:rPr>
                <w:sz w:val="28"/>
              </w:rPr>
            </w:pPr>
            <w:r>
              <w:rPr>
                <w:sz w:val="28"/>
              </w:rPr>
              <w:t>375</w:t>
            </w:r>
          </w:p>
        </w:tc>
        <w:tc>
          <w:tcPr>
            <w:tcW w:w="1134" w:type="dxa"/>
          </w:tcPr>
          <w:p w:rsidR="004C5366" w:rsidRDefault="004C5366">
            <w:pPr>
              <w:widowControl/>
              <w:jc w:val="center"/>
              <w:rPr>
                <w:sz w:val="28"/>
              </w:rPr>
            </w:pPr>
            <w:r>
              <w:rPr>
                <w:sz w:val="28"/>
              </w:rPr>
              <w:t>20</w:t>
            </w:r>
          </w:p>
        </w:tc>
        <w:tc>
          <w:tcPr>
            <w:tcW w:w="851" w:type="dxa"/>
          </w:tcPr>
          <w:p w:rsidR="004C5366" w:rsidRDefault="004C5366">
            <w:pPr>
              <w:widowControl/>
              <w:jc w:val="center"/>
              <w:rPr>
                <w:sz w:val="28"/>
              </w:rPr>
            </w:pPr>
            <w:r>
              <w:rPr>
                <w:sz w:val="28"/>
              </w:rPr>
              <w:t>2,75</w:t>
            </w:r>
          </w:p>
        </w:tc>
        <w:tc>
          <w:tcPr>
            <w:tcW w:w="851" w:type="dxa"/>
          </w:tcPr>
          <w:p w:rsidR="004C5366" w:rsidRDefault="004C5366">
            <w:pPr>
              <w:widowControl/>
              <w:jc w:val="center"/>
              <w:rPr>
                <w:sz w:val="28"/>
              </w:rPr>
            </w:pPr>
            <w:r>
              <w:rPr>
                <w:sz w:val="28"/>
              </w:rPr>
              <w:t>220</w:t>
            </w:r>
          </w:p>
        </w:tc>
      </w:tr>
      <w:tr w:rsidR="004C5366">
        <w:tc>
          <w:tcPr>
            <w:tcW w:w="1134" w:type="dxa"/>
          </w:tcPr>
          <w:p w:rsidR="004C5366" w:rsidRDefault="004C5366">
            <w:pPr>
              <w:widowControl/>
              <w:jc w:val="center"/>
              <w:rPr>
                <w:sz w:val="28"/>
              </w:rPr>
            </w:pPr>
            <w:r>
              <w:rPr>
                <w:sz w:val="28"/>
              </w:rPr>
              <w:t>9</w:t>
            </w:r>
          </w:p>
        </w:tc>
        <w:tc>
          <w:tcPr>
            <w:tcW w:w="1208" w:type="dxa"/>
          </w:tcPr>
          <w:p w:rsidR="004C5366" w:rsidRDefault="004C5366">
            <w:pPr>
              <w:widowControl/>
              <w:jc w:val="center"/>
              <w:rPr>
                <w:sz w:val="28"/>
              </w:rPr>
            </w:pPr>
            <w:r>
              <w:rPr>
                <w:sz w:val="28"/>
              </w:rPr>
              <w:t>КТ603А</w:t>
            </w:r>
          </w:p>
        </w:tc>
        <w:tc>
          <w:tcPr>
            <w:tcW w:w="918" w:type="dxa"/>
          </w:tcPr>
          <w:p w:rsidR="004C5366" w:rsidRDefault="004C5366">
            <w:pPr>
              <w:widowControl/>
              <w:jc w:val="center"/>
              <w:rPr>
                <w:sz w:val="28"/>
              </w:rPr>
            </w:pPr>
            <w:r>
              <w:rPr>
                <w:sz w:val="28"/>
              </w:rPr>
              <w:t>75</w:t>
            </w:r>
          </w:p>
        </w:tc>
        <w:tc>
          <w:tcPr>
            <w:tcW w:w="1134" w:type="dxa"/>
          </w:tcPr>
          <w:p w:rsidR="004C5366" w:rsidRDefault="004C5366">
            <w:pPr>
              <w:widowControl/>
              <w:jc w:val="center"/>
              <w:rPr>
                <w:sz w:val="28"/>
              </w:rPr>
            </w:pPr>
            <w:r>
              <w:rPr>
                <w:sz w:val="28"/>
              </w:rPr>
              <w:t>1500</w:t>
            </w:r>
          </w:p>
        </w:tc>
        <w:tc>
          <w:tcPr>
            <w:tcW w:w="1134" w:type="dxa"/>
          </w:tcPr>
          <w:p w:rsidR="004C5366" w:rsidRDefault="004C5366">
            <w:pPr>
              <w:widowControl/>
              <w:jc w:val="center"/>
              <w:rPr>
                <w:sz w:val="28"/>
              </w:rPr>
            </w:pPr>
            <w:r>
              <w:rPr>
                <w:sz w:val="28"/>
              </w:rPr>
              <w:t>250</w:t>
            </w:r>
          </w:p>
        </w:tc>
        <w:tc>
          <w:tcPr>
            <w:tcW w:w="1134" w:type="dxa"/>
          </w:tcPr>
          <w:p w:rsidR="004C5366" w:rsidRDefault="004C5366">
            <w:pPr>
              <w:widowControl/>
              <w:jc w:val="center"/>
              <w:rPr>
                <w:sz w:val="28"/>
              </w:rPr>
            </w:pPr>
            <w:r>
              <w:rPr>
                <w:sz w:val="28"/>
              </w:rPr>
              <w:t>150</w:t>
            </w:r>
          </w:p>
        </w:tc>
        <w:tc>
          <w:tcPr>
            <w:tcW w:w="1134" w:type="dxa"/>
          </w:tcPr>
          <w:p w:rsidR="004C5366" w:rsidRDefault="004C5366">
            <w:pPr>
              <w:widowControl/>
              <w:jc w:val="center"/>
              <w:rPr>
                <w:sz w:val="28"/>
              </w:rPr>
            </w:pPr>
            <w:r>
              <w:rPr>
                <w:sz w:val="28"/>
              </w:rPr>
              <w:t>100</w:t>
            </w:r>
          </w:p>
        </w:tc>
        <w:tc>
          <w:tcPr>
            <w:tcW w:w="851" w:type="dxa"/>
          </w:tcPr>
          <w:p w:rsidR="004C5366" w:rsidRDefault="004C5366">
            <w:pPr>
              <w:widowControl/>
              <w:jc w:val="center"/>
              <w:rPr>
                <w:sz w:val="28"/>
              </w:rPr>
            </w:pPr>
            <w:r>
              <w:rPr>
                <w:sz w:val="28"/>
              </w:rPr>
              <w:t>3,0</w:t>
            </w:r>
          </w:p>
        </w:tc>
        <w:tc>
          <w:tcPr>
            <w:tcW w:w="851" w:type="dxa"/>
          </w:tcPr>
          <w:p w:rsidR="004C5366" w:rsidRDefault="004C5366">
            <w:pPr>
              <w:widowControl/>
              <w:jc w:val="center"/>
              <w:rPr>
                <w:sz w:val="28"/>
              </w:rPr>
            </w:pPr>
            <w:r>
              <w:rPr>
                <w:sz w:val="28"/>
              </w:rPr>
              <w:t>60</w:t>
            </w:r>
          </w:p>
        </w:tc>
      </w:tr>
      <w:tr w:rsidR="004C5366">
        <w:tc>
          <w:tcPr>
            <w:tcW w:w="1134" w:type="dxa"/>
          </w:tcPr>
          <w:p w:rsidR="004C5366" w:rsidRDefault="004C5366">
            <w:pPr>
              <w:widowControl/>
              <w:jc w:val="center"/>
              <w:rPr>
                <w:sz w:val="28"/>
              </w:rPr>
            </w:pPr>
            <w:r>
              <w:rPr>
                <w:sz w:val="28"/>
              </w:rPr>
              <w:t>0</w:t>
            </w:r>
          </w:p>
        </w:tc>
        <w:tc>
          <w:tcPr>
            <w:tcW w:w="1208" w:type="dxa"/>
          </w:tcPr>
          <w:p w:rsidR="004C5366" w:rsidRDefault="004C5366">
            <w:pPr>
              <w:widowControl/>
              <w:jc w:val="center"/>
              <w:rPr>
                <w:sz w:val="28"/>
              </w:rPr>
            </w:pPr>
            <w:r>
              <w:rPr>
                <w:sz w:val="28"/>
              </w:rPr>
              <w:t>КТ605А</w:t>
            </w:r>
          </w:p>
        </w:tc>
        <w:tc>
          <w:tcPr>
            <w:tcW w:w="918" w:type="dxa"/>
          </w:tcPr>
          <w:p w:rsidR="004C5366" w:rsidRDefault="004C5366">
            <w:pPr>
              <w:widowControl/>
              <w:jc w:val="center"/>
              <w:rPr>
                <w:sz w:val="28"/>
              </w:rPr>
            </w:pPr>
            <w:r>
              <w:rPr>
                <w:sz w:val="28"/>
              </w:rPr>
              <w:t>15</w:t>
            </w:r>
          </w:p>
        </w:tc>
        <w:tc>
          <w:tcPr>
            <w:tcW w:w="1134" w:type="dxa"/>
          </w:tcPr>
          <w:p w:rsidR="004C5366" w:rsidRDefault="004C5366">
            <w:pPr>
              <w:widowControl/>
              <w:jc w:val="center"/>
              <w:rPr>
                <w:sz w:val="28"/>
              </w:rPr>
            </w:pPr>
            <w:r>
              <w:rPr>
                <w:sz w:val="28"/>
              </w:rPr>
              <w:t>200</w:t>
            </w:r>
          </w:p>
        </w:tc>
        <w:tc>
          <w:tcPr>
            <w:tcW w:w="1134" w:type="dxa"/>
          </w:tcPr>
          <w:p w:rsidR="004C5366" w:rsidRDefault="004C5366">
            <w:pPr>
              <w:widowControl/>
              <w:jc w:val="center"/>
              <w:rPr>
                <w:sz w:val="28"/>
              </w:rPr>
            </w:pPr>
            <w:r>
              <w:rPr>
                <w:sz w:val="28"/>
              </w:rPr>
              <w:t>750</w:t>
            </w:r>
          </w:p>
        </w:tc>
        <w:tc>
          <w:tcPr>
            <w:tcW w:w="1134" w:type="dxa"/>
          </w:tcPr>
          <w:p w:rsidR="004C5366" w:rsidRDefault="004C5366">
            <w:pPr>
              <w:widowControl/>
              <w:jc w:val="center"/>
              <w:rPr>
                <w:sz w:val="28"/>
              </w:rPr>
            </w:pPr>
            <w:r>
              <w:rPr>
                <w:sz w:val="28"/>
              </w:rPr>
              <w:t>375</w:t>
            </w:r>
          </w:p>
        </w:tc>
        <w:tc>
          <w:tcPr>
            <w:tcW w:w="1134" w:type="dxa"/>
          </w:tcPr>
          <w:p w:rsidR="004C5366" w:rsidRDefault="004C5366">
            <w:pPr>
              <w:widowControl/>
              <w:jc w:val="center"/>
              <w:rPr>
                <w:sz w:val="28"/>
              </w:rPr>
            </w:pPr>
            <w:r>
              <w:rPr>
                <w:sz w:val="28"/>
              </w:rPr>
              <w:t>20</w:t>
            </w:r>
          </w:p>
        </w:tc>
        <w:tc>
          <w:tcPr>
            <w:tcW w:w="851" w:type="dxa"/>
          </w:tcPr>
          <w:p w:rsidR="004C5366" w:rsidRDefault="004C5366">
            <w:pPr>
              <w:widowControl/>
              <w:jc w:val="center"/>
              <w:rPr>
                <w:sz w:val="28"/>
              </w:rPr>
            </w:pPr>
            <w:r>
              <w:rPr>
                <w:sz w:val="28"/>
              </w:rPr>
              <w:t>3,0</w:t>
            </w:r>
          </w:p>
        </w:tc>
        <w:tc>
          <w:tcPr>
            <w:tcW w:w="851" w:type="dxa"/>
          </w:tcPr>
          <w:p w:rsidR="004C5366" w:rsidRDefault="004C5366">
            <w:pPr>
              <w:widowControl/>
              <w:jc w:val="center"/>
              <w:rPr>
                <w:sz w:val="28"/>
              </w:rPr>
            </w:pPr>
            <w:r>
              <w:rPr>
                <w:sz w:val="28"/>
              </w:rPr>
              <w:t>210</w:t>
            </w:r>
          </w:p>
        </w:tc>
      </w:tr>
    </w:tbl>
    <w:p w:rsidR="004C5366" w:rsidRDefault="004C5366">
      <w:pPr>
        <w:jc w:val="both"/>
      </w:pPr>
    </w:p>
    <w:p w:rsidR="004C5366" w:rsidRDefault="004C5366">
      <w:pPr>
        <w:jc w:val="both"/>
      </w:pPr>
    </w:p>
    <w:p w:rsidR="004C5366" w:rsidRDefault="004C5366">
      <w:pPr>
        <w:jc w:val="both"/>
      </w:pPr>
    </w:p>
    <w:p w:rsidR="004C5366" w:rsidRDefault="004C5366">
      <w:pPr>
        <w:widowControl/>
        <w:ind w:firstLine="567"/>
        <w:jc w:val="both"/>
        <w:rPr>
          <w:sz w:val="28"/>
        </w:rPr>
      </w:pPr>
      <w:r>
        <w:rPr>
          <w:sz w:val="28"/>
        </w:rPr>
        <w:t>Варианты заданий для предпоследней цифры студенческого билета.</w:t>
      </w:r>
    </w:p>
    <w:p w:rsidR="004C5366" w:rsidRDefault="004C5366">
      <w:pPr>
        <w:widowControl/>
        <w:ind w:firstLine="567"/>
        <w:jc w:val="both"/>
        <w:rPr>
          <w:sz w:val="28"/>
        </w:rPr>
      </w:pPr>
    </w:p>
    <w:p w:rsidR="004C5366" w:rsidRDefault="004C5366">
      <w:pPr>
        <w:widowControl/>
        <w:ind w:firstLine="567"/>
        <w:jc w:val="both"/>
      </w:pPr>
      <w:r>
        <w:rPr>
          <w:sz w:val="28"/>
        </w:rPr>
        <w:t>Таблица П.А.2</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2105"/>
        <w:gridCol w:w="1928"/>
        <w:gridCol w:w="2488"/>
      </w:tblGrid>
      <w:tr w:rsidR="004C5366">
        <w:tc>
          <w:tcPr>
            <w:tcW w:w="1843" w:type="dxa"/>
          </w:tcPr>
          <w:p w:rsidR="004C5366" w:rsidRDefault="004C5366">
            <w:pPr>
              <w:jc w:val="center"/>
              <w:rPr>
                <w:sz w:val="28"/>
              </w:rPr>
            </w:pPr>
            <w:r>
              <w:rPr>
                <w:sz w:val="28"/>
              </w:rPr>
              <w:t>Вариант</w:t>
            </w:r>
          </w:p>
        </w:tc>
        <w:tc>
          <w:tcPr>
            <w:tcW w:w="2105" w:type="dxa"/>
          </w:tcPr>
          <w:p w:rsidR="004C5366" w:rsidRDefault="004C5366">
            <w:pPr>
              <w:jc w:val="center"/>
              <w:rPr>
                <w:sz w:val="28"/>
              </w:rPr>
            </w:pPr>
            <w:r>
              <w:rPr>
                <w:sz w:val="28"/>
              </w:rPr>
              <w:t>Тип ПТ</w:t>
            </w:r>
          </w:p>
        </w:tc>
        <w:tc>
          <w:tcPr>
            <w:tcW w:w="1928" w:type="dxa"/>
          </w:tcPr>
          <w:p w:rsidR="004C5366" w:rsidRDefault="004C5366">
            <w:pPr>
              <w:jc w:val="center"/>
              <w:rPr>
                <w:sz w:val="28"/>
              </w:rPr>
            </w:pPr>
            <w:r>
              <w:rPr>
                <w:sz w:val="28"/>
                <w:lang w:val="en-US"/>
              </w:rPr>
              <w:t>U</w:t>
            </w:r>
            <w:r>
              <w:rPr>
                <w:sz w:val="28"/>
                <w:vertAlign w:val="subscript"/>
              </w:rPr>
              <w:t>СИ0</w:t>
            </w:r>
            <w:r>
              <w:rPr>
                <w:sz w:val="28"/>
              </w:rPr>
              <w:t>, В</w:t>
            </w:r>
          </w:p>
        </w:tc>
        <w:tc>
          <w:tcPr>
            <w:tcW w:w="2488" w:type="dxa"/>
          </w:tcPr>
          <w:p w:rsidR="004C5366" w:rsidRDefault="004C5366">
            <w:pPr>
              <w:jc w:val="center"/>
              <w:rPr>
                <w:sz w:val="28"/>
              </w:rPr>
            </w:pPr>
            <w:r>
              <w:rPr>
                <w:sz w:val="28"/>
                <w:lang w:val="en-US"/>
              </w:rPr>
              <w:t>U</w:t>
            </w:r>
            <w:r>
              <w:rPr>
                <w:sz w:val="28"/>
                <w:vertAlign w:val="subscript"/>
              </w:rPr>
              <w:t>ЗИ0</w:t>
            </w:r>
            <w:r>
              <w:rPr>
                <w:sz w:val="28"/>
              </w:rPr>
              <w:t>, В</w:t>
            </w:r>
          </w:p>
        </w:tc>
      </w:tr>
      <w:tr w:rsidR="004C5366">
        <w:tc>
          <w:tcPr>
            <w:tcW w:w="1843" w:type="dxa"/>
          </w:tcPr>
          <w:p w:rsidR="004C5366" w:rsidRDefault="004C5366">
            <w:pPr>
              <w:jc w:val="center"/>
              <w:rPr>
                <w:sz w:val="28"/>
              </w:rPr>
            </w:pPr>
            <w:r>
              <w:rPr>
                <w:sz w:val="28"/>
              </w:rPr>
              <w:t>1</w:t>
            </w:r>
          </w:p>
        </w:tc>
        <w:tc>
          <w:tcPr>
            <w:tcW w:w="2105" w:type="dxa"/>
          </w:tcPr>
          <w:p w:rsidR="004C5366" w:rsidRDefault="004C5366">
            <w:pPr>
              <w:jc w:val="center"/>
              <w:rPr>
                <w:sz w:val="28"/>
              </w:rPr>
            </w:pPr>
            <w:r>
              <w:rPr>
                <w:sz w:val="28"/>
              </w:rPr>
              <w:t>КП 103 К</w:t>
            </w:r>
          </w:p>
        </w:tc>
        <w:tc>
          <w:tcPr>
            <w:tcW w:w="1928" w:type="dxa"/>
          </w:tcPr>
          <w:p w:rsidR="004C5366" w:rsidRDefault="004C5366">
            <w:pPr>
              <w:jc w:val="center"/>
              <w:rPr>
                <w:sz w:val="28"/>
              </w:rPr>
            </w:pPr>
            <w:r>
              <w:rPr>
                <w:sz w:val="28"/>
              </w:rPr>
              <w:t>7</w:t>
            </w:r>
          </w:p>
        </w:tc>
        <w:tc>
          <w:tcPr>
            <w:tcW w:w="2488" w:type="dxa"/>
          </w:tcPr>
          <w:p w:rsidR="004C5366" w:rsidRDefault="004C5366">
            <w:pPr>
              <w:jc w:val="center"/>
              <w:rPr>
                <w:sz w:val="28"/>
              </w:rPr>
            </w:pPr>
            <w:r>
              <w:rPr>
                <w:sz w:val="28"/>
              </w:rPr>
              <w:t>4</w:t>
            </w:r>
          </w:p>
        </w:tc>
      </w:tr>
      <w:tr w:rsidR="004C5366">
        <w:tc>
          <w:tcPr>
            <w:tcW w:w="1843" w:type="dxa"/>
          </w:tcPr>
          <w:p w:rsidR="004C5366" w:rsidRDefault="004C5366">
            <w:pPr>
              <w:jc w:val="center"/>
              <w:rPr>
                <w:sz w:val="28"/>
              </w:rPr>
            </w:pPr>
            <w:r>
              <w:rPr>
                <w:sz w:val="28"/>
              </w:rPr>
              <w:t>2</w:t>
            </w:r>
          </w:p>
        </w:tc>
        <w:tc>
          <w:tcPr>
            <w:tcW w:w="2105" w:type="dxa"/>
          </w:tcPr>
          <w:p w:rsidR="004C5366" w:rsidRDefault="004C5366">
            <w:pPr>
              <w:jc w:val="center"/>
              <w:rPr>
                <w:sz w:val="28"/>
              </w:rPr>
            </w:pPr>
            <w:r>
              <w:rPr>
                <w:sz w:val="28"/>
              </w:rPr>
              <w:t>КП 903 А</w:t>
            </w:r>
          </w:p>
        </w:tc>
        <w:tc>
          <w:tcPr>
            <w:tcW w:w="1928" w:type="dxa"/>
          </w:tcPr>
          <w:p w:rsidR="004C5366" w:rsidRDefault="004C5366">
            <w:pPr>
              <w:jc w:val="center"/>
              <w:rPr>
                <w:sz w:val="28"/>
              </w:rPr>
            </w:pPr>
            <w:r>
              <w:rPr>
                <w:sz w:val="28"/>
              </w:rPr>
              <w:t>10</w:t>
            </w:r>
          </w:p>
        </w:tc>
        <w:tc>
          <w:tcPr>
            <w:tcW w:w="2488" w:type="dxa"/>
          </w:tcPr>
          <w:p w:rsidR="004C5366" w:rsidRDefault="004C5366">
            <w:pPr>
              <w:jc w:val="center"/>
              <w:rPr>
                <w:sz w:val="28"/>
              </w:rPr>
            </w:pPr>
            <w:r>
              <w:rPr>
                <w:sz w:val="28"/>
              </w:rPr>
              <w:t>8</w:t>
            </w:r>
          </w:p>
        </w:tc>
      </w:tr>
      <w:tr w:rsidR="004C5366">
        <w:tc>
          <w:tcPr>
            <w:tcW w:w="1843" w:type="dxa"/>
          </w:tcPr>
          <w:p w:rsidR="004C5366" w:rsidRDefault="004C5366">
            <w:pPr>
              <w:jc w:val="center"/>
              <w:rPr>
                <w:sz w:val="28"/>
              </w:rPr>
            </w:pPr>
            <w:r>
              <w:rPr>
                <w:sz w:val="28"/>
              </w:rPr>
              <w:t>3</w:t>
            </w:r>
          </w:p>
        </w:tc>
        <w:tc>
          <w:tcPr>
            <w:tcW w:w="2105" w:type="dxa"/>
          </w:tcPr>
          <w:p w:rsidR="004C5366" w:rsidRDefault="004C5366">
            <w:pPr>
              <w:jc w:val="center"/>
              <w:rPr>
                <w:sz w:val="28"/>
              </w:rPr>
            </w:pPr>
            <w:r>
              <w:rPr>
                <w:sz w:val="28"/>
              </w:rPr>
              <w:t>КП 103 К</w:t>
            </w:r>
          </w:p>
        </w:tc>
        <w:tc>
          <w:tcPr>
            <w:tcW w:w="1928" w:type="dxa"/>
          </w:tcPr>
          <w:p w:rsidR="004C5366" w:rsidRDefault="004C5366">
            <w:pPr>
              <w:jc w:val="center"/>
              <w:rPr>
                <w:sz w:val="28"/>
              </w:rPr>
            </w:pPr>
            <w:r>
              <w:rPr>
                <w:sz w:val="28"/>
              </w:rPr>
              <w:t>8</w:t>
            </w:r>
          </w:p>
        </w:tc>
        <w:tc>
          <w:tcPr>
            <w:tcW w:w="2488" w:type="dxa"/>
          </w:tcPr>
          <w:p w:rsidR="004C5366" w:rsidRDefault="004C5366">
            <w:pPr>
              <w:jc w:val="center"/>
              <w:rPr>
                <w:sz w:val="28"/>
              </w:rPr>
            </w:pPr>
            <w:r>
              <w:rPr>
                <w:sz w:val="28"/>
              </w:rPr>
              <w:t>4</w:t>
            </w:r>
          </w:p>
        </w:tc>
      </w:tr>
      <w:tr w:rsidR="004C5366">
        <w:tc>
          <w:tcPr>
            <w:tcW w:w="1843" w:type="dxa"/>
          </w:tcPr>
          <w:p w:rsidR="004C5366" w:rsidRDefault="004C5366">
            <w:pPr>
              <w:jc w:val="center"/>
              <w:rPr>
                <w:sz w:val="28"/>
              </w:rPr>
            </w:pPr>
            <w:r>
              <w:rPr>
                <w:sz w:val="28"/>
              </w:rPr>
              <w:t>4</w:t>
            </w:r>
          </w:p>
        </w:tc>
        <w:tc>
          <w:tcPr>
            <w:tcW w:w="2105" w:type="dxa"/>
          </w:tcPr>
          <w:p w:rsidR="004C5366" w:rsidRDefault="004C5366">
            <w:pPr>
              <w:jc w:val="center"/>
              <w:rPr>
                <w:sz w:val="28"/>
              </w:rPr>
            </w:pPr>
            <w:r>
              <w:rPr>
                <w:sz w:val="28"/>
              </w:rPr>
              <w:t>КП 903 А</w:t>
            </w:r>
          </w:p>
        </w:tc>
        <w:tc>
          <w:tcPr>
            <w:tcW w:w="1928" w:type="dxa"/>
          </w:tcPr>
          <w:p w:rsidR="004C5366" w:rsidRDefault="004C5366">
            <w:pPr>
              <w:jc w:val="center"/>
              <w:rPr>
                <w:sz w:val="28"/>
              </w:rPr>
            </w:pPr>
            <w:r>
              <w:rPr>
                <w:sz w:val="28"/>
              </w:rPr>
              <w:t>12</w:t>
            </w:r>
          </w:p>
        </w:tc>
        <w:tc>
          <w:tcPr>
            <w:tcW w:w="2488" w:type="dxa"/>
          </w:tcPr>
          <w:p w:rsidR="004C5366" w:rsidRDefault="004C5366">
            <w:pPr>
              <w:jc w:val="center"/>
              <w:rPr>
                <w:sz w:val="28"/>
              </w:rPr>
            </w:pPr>
            <w:r>
              <w:rPr>
                <w:sz w:val="28"/>
              </w:rPr>
              <w:t>8</w:t>
            </w:r>
          </w:p>
        </w:tc>
      </w:tr>
      <w:tr w:rsidR="004C5366">
        <w:tc>
          <w:tcPr>
            <w:tcW w:w="1843" w:type="dxa"/>
          </w:tcPr>
          <w:p w:rsidR="004C5366" w:rsidRDefault="004C5366">
            <w:pPr>
              <w:jc w:val="center"/>
              <w:rPr>
                <w:sz w:val="28"/>
              </w:rPr>
            </w:pPr>
            <w:r>
              <w:rPr>
                <w:sz w:val="28"/>
              </w:rPr>
              <w:t>5</w:t>
            </w:r>
          </w:p>
        </w:tc>
        <w:tc>
          <w:tcPr>
            <w:tcW w:w="2105" w:type="dxa"/>
          </w:tcPr>
          <w:p w:rsidR="004C5366" w:rsidRDefault="004C5366">
            <w:pPr>
              <w:jc w:val="center"/>
              <w:rPr>
                <w:sz w:val="28"/>
              </w:rPr>
            </w:pPr>
            <w:r>
              <w:rPr>
                <w:sz w:val="28"/>
              </w:rPr>
              <w:t>КП 103 К</w:t>
            </w:r>
          </w:p>
        </w:tc>
        <w:tc>
          <w:tcPr>
            <w:tcW w:w="1928" w:type="dxa"/>
          </w:tcPr>
          <w:p w:rsidR="004C5366" w:rsidRDefault="004C5366">
            <w:pPr>
              <w:jc w:val="center"/>
              <w:rPr>
                <w:sz w:val="28"/>
              </w:rPr>
            </w:pPr>
            <w:r>
              <w:rPr>
                <w:sz w:val="28"/>
              </w:rPr>
              <w:t>9</w:t>
            </w:r>
          </w:p>
        </w:tc>
        <w:tc>
          <w:tcPr>
            <w:tcW w:w="2488" w:type="dxa"/>
          </w:tcPr>
          <w:p w:rsidR="004C5366" w:rsidRDefault="004C5366">
            <w:pPr>
              <w:jc w:val="center"/>
              <w:rPr>
                <w:sz w:val="28"/>
              </w:rPr>
            </w:pPr>
            <w:r>
              <w:rPr>
                <w:sz w:val="28"/>
              </w:rPr>
              <w:t>4</w:t>
            </w:r>
          </w:p>
        </w:tc>
      </w:tr>
      <w:tr w:rsidR="004C5366">
        <w:tc>
          <w:tcPr>
            <w:tcW w:w="1843" w:type="dxa"/>
          </w:tcPr>
          <w:p w:rsidR="004C5366" w:rsidRDefault="004C5366">
            <w:pPr>
              <w:jc w:val="center"/>
              <w:rPr>
                <w:sz w:val="28"/>
              </w:rPr>
            </w:pPr>
            <w:r>
              <w:rPr>
                <w:sz w:val="28"/>
              </w:rPr>
              <w:t>6</w:t>
            </w:r>
          </w:p>
        </w:tc>
        <w:tc>
          <w:tcPr>
            <w:tcW w:w="2105" w:type="dxa"/>
          </w:tcPr>
          <w:p w:rsidR="004C5366" w:rsidRDefault="004C5366">
            <w:pPr>
              <w:jc w:val="center"/>
              <w:rPr>
                <w:sz w:val="28"/>
              </w:rPr>
            </w:pPr>
            <w:r>
              <w:rPr>
                <w:sz w:val="28"/>
              </w:rPr>
              <w:t>КП 903 А</w:t>
            </w:r>
          </w:p>
        </w:tc>
        <w:tc>
          <w:tcPr>
            <w:tcW w:w="1928" w:type="dxa"/>
          </w:tcPr>
          <w:p w:rsidR="004C5366" w:rsidRDefault="004C5366">
            <w:pPr>
              <w:jc w:val="center"/>
              <w:rPr>
                <w:sz w:val="28"/>
              </w:rPr>
            </w:pPr>
            <w:r>
              <w:rPr>
                <w:sz w:val="28"/>
              </w:rPr>
              <w:t>14</w:t>
            </w:r>
          </w:p>
        </w:tc>
        <w:tc>
          <w:tcPr>
            <w:tcW w:w="2488" w:type="dxa"/>
          </w:tcPr>
          <w:p w:rsidR="004C5366" w:rsidRDefault="004C5366">
            <w:pPr>
              <w:jc w:val="center"/>
              <w:rPr>
                <w:sz w:val="28"/>
              </w:rPr>
            </w:pPr>
            <w:r>
              <w:rPr>
                <w:sz w:val="28"/>
              </w:rPr>
              <w:t>8</w:t>
            </w:r>
          </w:p>
        </w:tc>
      </w:tr>
      <w:tr w:rsidR="004C5366">
        <w:tc>
          <w:tcPr>
            <w:tcW w:w="1843" w:type="dxa"/>
          </w:tcPr>
          <w:p w:rsidR="004C5366" w:rsidRDefault="004C5366">
            <w:pPr>
              <w:jc w:val="center"/>
              <w:rPr>
                <w:sz w:val="28"/>
              </w:rPr>
            </w:pPr>
            <w:r>
              <w:rPr>
                <w:sz w:val="28"/>
              </w:rPr>
              <w:t>7</w:t>
            </w:r>
          </w:p>
        </w:tc>
        <w:tc>
          <w:tcPr>
            <w:tcW w:w="2105" w:type="dxa"/>
          </w:tcPr>
          <w:p w:rsidR="004C5366" w:rsidRDefault="004C5366">
            <w:pPr>
              <w:jc w:val="center"/>
              <w:rPr>
                <w:sz w:val="28"/>
              </w:rPr>
            </w:pPr>
            <w:r>
              <w:rPr>
                <w:sz w:val="28"/>
              </w:rPr>
              <w:t>КП 103 К</w:t>
            </w:r>
          </w:p>
        </w:tc>
        <w:tc>
          <w:tcPr>
            <w:tcW w:w="1928" w:type="dxa"/>
          </w:tcPr>
          <w:p w:rsidR="004C5366" w:rsidRDefault="004C5366">
            <w:pPr>
              <w:jc w:val="center"/>
              <w:rPr>
                <w:sz w:val="28"/>
              </w:rPr>
            </w:pPr>
            <w:r>
              <w:rPr>
                <w:sz w:val="28"/>
                <w:lang w:val="en-US"/>
              </w:rPr>
              <w:t>10</w:t>
            </w:r>
          </w:p>
        </w:tc>
        <w:tc>
          <w:tcPr>
            <w:tcW w:w="2488" w:type="dxa"/>
          </w:tcPr>
          <w:p w:rsidR="004C5366" w:rsidRDefault="004C5366">
            <w:pPr>
              <w:jc w:val="center"/>
              <w:rPr>
                <w:sz w:val="28"/>
              </w:rPr>
            </w:pPr>
            <w:r>
              <w:rPr>
                <w:sz w:val="28"/>
              </w:rPr>
              <w:t>4</w:t>
            </w:r>
          </w:p>
        </w:tc>
      </w:tr>
      <w:tr w:rsidR="004C5366">
        <w:tc>
          <w:tcPr>
            <w:tcW w:w="1843" w:type="dxa"/>
          </w:tcPr>
          <w:p w:rsidR="004C5366" w:rsidRDefault="004C5366">
            <w:pPr>
              <w:jc w:val="center"/>
              <w:rPr>
                <w:sz w:val="28"/>
              </w:rPr>
            </w:pPr>
            <w:r>
              <w:rPr>
                <w:sz w:val="28"/>
              </w:rPr>
              <w:t>8</w:t>
            </w:r>
          </w:p>
        </w:tc>
        <w:tc>
          <w:tcPr>
            <w:tcW w:w="2105" w:type="dxa"/>
          </w:tcPr>
          <w:p w:rsidR="004C5366" w:rsidRDefault="004C5366">
            <w:pPr>
              <w:jc w:val="center"/>
              <w:rPr>
                <w:sz w:val="28"/>
              </w:rPr>
            </w:pPr>
            <w:r>
              <w:rPr>
                <w:sz w:val="28"/>
              </w:rPr>
              <w:t>КП 903 А</w:t>
            </w:r>
          </w:p>
        </w:tc>
        <w:tc>
          <w:tcPr>
            <w:tcW w:w="1928" w:type="dxa"/>
          </w:tcPr>
          <w:p w:rsidR="004C5366" w:rsidRDefault="004C5366">
            <w:pPr>
              <w:jc w:val="center"/>
              <w:rPr>
                <w:sz w:val="28"/>
              </w:rPr>
            </w:pPr>
            <w:r>
              <w:rPr>
                <w:sz w:val="28"/>
              </w:rPr>
              <w:t>16</w:t>
            </w:r>
          </w:p>
        </w:tc>
        <w:tc>
          <w:tcPr>
            <w:tcW w:w="2488" w:type="dxa"/>
          </w:tcPr>
          <w:p w:rsidR="004C5366" w:rsidRDefault="004C5366">
            <w:pPr>
              <w:jc w:val="center"/>
              <w:rPr>
                <w:sz w:val="28"/>
              </w:rPr>
            </w:pPr>
            <w:r>
              <w:rPr>
                <w:sz w:val="28"/>
              </w:rPr>
              <w:t>8</w:t>
            </w:r>
          </w:p>
        </w:tc>
      </w:tr>
      <w:tr w:rsidR="004C5366">
        <w:tc>
          <w:tcPr>
            <w:tcW w:w="1843" w:type="dxa"/>
          </w:tcPr>
          <w:p w:rsidR="004C5366" w:rsidRDefault="004C5366">
            <w:pPr>
              <w:jc w:val="center"/>
              <w:rPr>
                <w:sz w:val="28"/>
              </w:rPr>
            </w:pPr>
            <w:r>
              <w:rPr>
                <w:sz w:val="28"/>
              </w:rPr>
              <w:t>9</w:t>
            </w:r>
          </w:p>
        </w:tc>
        <w:tc>
          <w:tcPr>
            <w:tcW w:w="2105" w:type="dxa"/>
          </w:tcPr>
          <w:p w:rsidR="004C5366" w:rsidRDefault="004C5366">
            <w:pPr>
              <w:jc w:val="center"/>
              <w:rPr>
                <w:sz w:val="28"/>
              </w:rPr>
            </w:pPr>
            <w:r>
              <w:rPr>
                <w:sz w:val="28"/>
              </w:rPr>
              <w:t>КП 103 К</w:t>
            </w:r>
          </w:p>
        </w:tc>
        <w:tc>
          <w:tcPr>
            <w:tcW w:w="1928" w:type="dxa"/>
          </w:tcPr>
          <w:p w:rsidR="004C5366" w:rsidRDefault="004C5366">
            <w:pPr>
              <w:jc w:val="center"/>
              <w:rPr>
                <w:sz w:val="28"/>
              </w:rPr>
            </w:pPr>
            <w:r>
              <w:rPr>
                <w:sz w:val="28"/>
                <w:lang w:val="en-US"/>
              </w:rPr>
              <w:t>11</w:t>
            </w:r>
          </w:p>
        </w:tc>
        <w:tc>
          <w:tcPr>
            <w:tcW w:w="2488" w:type="dxa"/>
          </w:tcPr>
          <w:p w:rsidR="004C5366" w:rsidRDefault="004C5366">
            <w:pPr>
              <w:jc w:val="center"/>
              <w:rPr>
                <w:sz w:val="28"/>
              </w:rPr>
            </w:pPr>
            <w:r>
              <w:rPr>
                <w:sz w:val="28"/>
              </w:rPr>
              <w:t>4</w:t>
            </w:r>
          </w:p>
        </w:tc>
      </w:tr>
      <w:tr w:rsidR="004C5366">
        <w:tc>
          <w:tcPr>
            <w:tcW w:w="1843" w:type="dxa"/>
          </w:tcPr>
          <w:p w:rsidR="004C5366" w:rsidRDefault="004C5366">
            <w:pPr>
              <w:jc w:val="center"/>
              <w:rPr>
                <w:sz w:val="28"/>
              </w:rPr>
            </w:pPr>
            <w:r>
              <w:rPr>
                <w:sz w:val="28"/>
              </w:rPr>
              <w:t>0</w:t>
            </w:r>
          </w:p>
        </w:tc>
        <w:tc>
          <w:tcPr>
            <w:tcW w:w="2105" w:type="dxa"/>
          </w:tcPr>
          <w:p w:rsidR="004C5366" w:rsidRDefault="004C5366">
            <w:pPr>
              <w:jc w:val="center"/>
              <w:rPr>
                <w:sz w:val="28"/>
              </w:rPr>
            </w:pPr>
            <w:r>
              <w:rPr>
                <w:sz w:val="28"/>
              </w:rPr>
              <w:t>КП 903 А</w:t>
            </w:r>
          </w:p>
        </w:tc>
        <w:tc>
          <w:tcPr>
            <w:tcW w:w="1928" w:type="dxa"/>
          </w:tcPr>
          <w:p w:rsidR="004C5366" w:rsidRDefault="004C5366">
            <w:pPr>
              <w:jc w:val="center"/>
              <w:rPr>
                <w:sz w:val="28"/>
              </w:rPr>
            </w:pPr>
            <w:r>
              <w:rPr>
                <w:sz w:val="28"/>
              </w:rPr>
              <w:t>18</w:t>
            </w:r>
          </w:p>
        </w:tc>
        <w:tc>
          <w:tcPr>
            <w:tcW w:w="2488" w:type="dxa"/>
          </w:tcPr>
          <w:p w:rsidR="004C5366" w:rsidRDefault="004C5366">
            <w:pPr>
              <w:jc w:val="center"/>
              <w:rPr>
                <w:sz w:val="28"/>
              </w:rPr>
            </w:pPr>
            <w:r>
              <w:rPr>
                <w:sz w:val="28"/>
              </w:rPr>
              <w:t>8</w:t>
            </w:r>
          </w:p>
        </w:tc>
      </w:tr>
    </w:tbl>
    <w:p w:rsidR="004C5366" w:rsidRDefault="004C5366">
      <w:pPr>
        <w:jc w:val="both"/>
      </w:pPr>
    </w:p>
    <w:p w:rsidR="004C5366" w:rsidRDefault="004C5366">
      <w:pPr>
        <w:jc w:val="both"/>
      </w:pPr>
    </w:p>
    <w:p w:rsidR="004C5366" w:rsidRDefault="004C5366">
      <w:pPr>
        <w:jc w:val="center"/>
        <w:rPr>
          <w:b/>
          <w:sz w:val="28"/>
        </w:rPr>
      </w:pPr>
      <w:r>
        <w:rPr>
          <w:sz w:val="28"/>
        </w:rPr>
        <w:tab/>
      </w:r>
      <w:r>
        <w:rPr>
          <w:sz w:val="28"/>
        </w:rPr>
        <w:tab/>
      </w:r>
      <w:r>
        <w:rPr>
          <w:b/>
          <w:sz w:val="28"/>
        </w:rPr>
        <w:t>ПРИЛОЖЕНИЕ Б</w:t>
      </w:r>
    </w:p>
    <w:p w:rsidR="004C5366" w:rsidRDefault="004C5366">
      <w:pPr>
        <w:jc w:val="both"/>
        <w:rPr>
          <w:sz w:val="28"/>
        </w:rPr>
      </w:pPr>
    </w:p>
    <w:p w:rsidR="004C5366" w:rsidRDefault="004C5366">
      <w:pPr>
        <w:jc w:val="both"/>
      </w:pPr>
    </w:p>
    <w:p w:rsidR="004C5366" w:rsidRDefault="004C5366">
      <w:pPr>
        <w:widowControl/>
        <w:ind w:firstLine="567"/>
        <w:jc w:val="both"/>
      </w:pPr>
      <w:r>
        <w:object w:dxaOrig="8115" w:dyaOrig="5850">
          <v:shape id="_x0000_i1069" type="#_x0000_t75" style="width:405.75pt;height:292.5pt" o:ole="">
            <v:imagedata r:id="rId98" o:title=""/>
          </v:shape>
          <o:OLEObject Type="Embed" ProgID="PBrush" ShapeID="_x0000_i1069" DrawAspect="Content" ObjectID="_1544093738" r:id="rId99"/>
        </w:object>
      </w:r>
    </w:p>
    <w:p w:rsidR="004C5366" w:rsidRDefault="004C5366">
      <w:pPr>
        <w:widowControl/>
        <w:jc w:val="both"/>
        <w:rPr>
          <w:lang w:val="en-US"/>
        </w:rPr>
      </w:pPr>
    </w:p>
    <w:p w:rsidR="004C5366" w:rsidRDefault="004C5366">
      <w:pPr>
        <w:widowControl/>
        <w:ind w:firstLine="567"/>
        <w:jc w:val="center"/>
        <w:rPr>
          <w:sz w:val="28"/>
        </w:rPr>
      </w:pPr>
      <w:r>
        <w:rPr>
          <w:sz w:val="28"/>
        </w:rPr>
        <w:t>Рисунок П.Б.1</w:t>
      </w:r>
    </w:p>
    <w:p w:rsidR="004C5366" w:rsidRDefault="004C5366">
      <w:pPr>
        <w:widowControl/>
        <w:jc w:val="both"/>
        <w:rPr>
          <w:sz w:val="28"/>
        </w:rPr>
      </w:pPr>
    </w:p>
    <w:p w:rsidR="004C5366" w:rsidRDefault="004C5366">
      <w:pPr>
        <w:widowControl/>
        <w:ind w:firstLine="567"/>
        <w:jc w:val="both"/>
      </w:pPr>
      <w:r>
        <w:object w:dxaOrig="8040" w:dyaOrig="5760">
          <v:shape id="_x0000_i1070" type="#_x0000_t75" style="width:402pt;height:4in" o:ole="">
            <v:imagedata r:id="rId100" o:title=""/>
          </v:shape>
          <o:OLEObject Type="Embed" ProgID="PBrush" ShapeID="_x0000_i1070" DrawAspect="Content" ObjectID="_1544093739" r:id="rId101"/>
        </w:object>
      </w:r>
    </w:p>
    <w:p w:rsidR="004C5366" w:rsidRDefault="004C5366">
      <w:pPr>
        <w:widowControl/>
        <w:ind w:firstLine="567"/>
        <w:jc w:val="both"/>
      </w:pPr>
    </w:p>
    <w:p w:rsidR="004C5366" w:rsidRDefault="004C5366">
      <w:pPr>
        <w:widowControl/>
        <w:ind w:firstLine="567"/>
        <w:jc w:val="center"/>
        <w:rPr>
          <w:sz w:val="28"/>
        </w:rPr>
      </w:pPr>
      <w:r>
        <w:rPr>
          <w:sz w:val="28"/>
        </w:rPr>
        <w:t>Рисунок П.Б.2</w:t>
      </w:r>
    </w:p>
    <w:p w:rsidR="004C5366" w:rsidRDefault="004C5366">
      <w:pPr>
        <w:widowControl/>
        <w:ind w:firstLine="567"/>
        <w:jc w:val="both"/>
        <w:rPr>
          <w:sz w:val="28"/>
        </w:rPr>
      </w:pPr>
      <w:r>
        <w:object w:dxaOrig="9705" w:dyaOrig="6465">
          <v:shape id="_x0000_i1071" type="#_x0000_t75" style="width:482.25pt;height:321pt" o:ole="">
            <v:imagedata r:id="rId102" o:title=""/>
          </v:shape>
          <o:OLEObject Type="Embed" ProgID="PBrush" ShapeID="_x0000_i1071" DrawAspect="Content" ObjectID="_1544093740" r:id="rId103"/>
        </w:object>
      </w:r>
    </w:p>
    <w:p w:rsidR="004C5366" w:rsidRDefault="004C5366">
      <w:pPr>
        <w:widowControl/>
        <w:ind w:firstLine="567"/>
        <w:jc w:val="both"/>
        <w:rPr>
          <w:sz w:val="28"/>
        </w:rPr>
      </w:pPr>
      <w:r>
        <w:rPr>
          <w:sz w:val="28"/>
        </w:rPr>
        <w:t xml:space="preserve">                      Рисунок П.Б.3                                           Рисунок П.Б.4</w:t>
      </w:r>
    </w:p>
    <w:p w:rsidR="004C5366" w:rsidRDefault="004C5366">
      <w:pPr>
        <w:widowControl/>
        <w:ind w:firstLine="567"/>
        <w:jc w:val="both"/>
        <w:rPr>
          <w:sz w:val="28"/>
          <w:lang w:val="en-US"/>
        </w:rPr>
      </w:pPr>
      <w:r>
        <w:object w:dxaOrig="8055" w:dyaOrig="5265">
          <v:shape id="_x0000_i1072" type="#_x0000_t75" style="width:402.75pt;height:263.25pt" o:ole="">
            <v:imagedata r:id="rId104" o:title=""/>
          </v:shape>
          <o:OLEObject Type="Embed" ProgID="PBrush" ShapeID="_x0000_i1072" DrawAspect="Content" ObjectID="_1544093741" r:id="rId105"/>
        </w:object>
      </w:r>
    </w:p>
    <w:p w:rsidR="004C5366" w:rsidRDefault="004C5366">
      <w:pPr>
        <w:widowControl/>
        <w:ind w:firstLine="567"/>
        <w:jc w:val="both"/>
        <w:rPr>
          <w:sz w:val="28"/>
          <w:lang w:val="en-US"/>
        </w:rPr>
      </w:pPr>
    </w:p>
    <w:p w:rsidR="004C5366" w:rsidRDefault="004C5366">
      <w:pPr>
        <w:widowControl/>
        <w:ind w:firstLine="567"/>
        <w:jc w:val="center"/>
        <w:rPr>
          <w:sz w:val="28"/>
        </w:rPr>
      </w:pPr>
      <w:r>
        <w:rPr>
          <w:sz w:val="28"/>
        </w:rPr>
        <w:t>Рисунок П.Б.5</w:t>
      </w:r>
    </w:p>
    <w:p w:rsidR="004C5366" w:rsidRDefault="004C5366">
      <w:pPr>
        <w:widowControl/>
        <w:ind w:firstLine="567"/>
        <w:jc w:val="both"/>
        <w:rPr>
          <w:sz w:val="28"/>
        </w:rPr>
      </w:pPr>
    </w:p>
    <w:p w:rsidR="004C5366" w:rsidRDefault="004C5366">
      <w:pPr>
        <w:widowControl/>
        <w:ind w:firstLine="567"/>
        <w:jc w:val="both"/>
      </w:pPr>
      <w:r>
        <w:object w:dxaOrig="7935" w:dyaOrig="5400">
          <v:shape id="_x0000_i1073" type="#_x0000_t75" style="width:396.75pt;height:270pt" o:ole="">
            <v:imagedata r:id="rId106" o:title=""/>
          </v:shape>
          <o:OLEObject Type="Embed" ProgID="PBrush" ShapeID="_x0000_i1073" DrawAspect="Content" ObjectID="_1544093742" r:id="rId107"/>
        </w:object>
      </w:r>
    </w:p>
    <w:p w:rsidR="004C5366" w:rsidRPr="00A81BF5" w:rsidRDefault="004C5366">
      <w:pPr>
        <w:widowControl/>
        <w:ind w:firstLine="567"/>
        <w:jc w:val="center"/>
        <w:rPr>
          <w:sz w:val="28"/>
        </w:rPr>
      </w:pPr>
      <w:r>
        <w:rPr>
          <w:sz w:val="28"/>
        </w:rPr>
        <w:t xml:space="preserve">Рисунок П.Б.6 </w:t>
      </w:r>
    </w:p>
    <w:p w:rsidR="004C5366" w:rsidRPr="00A81BF5" w:rsidRDefault="004C5366">
      <w:pPr>
        <w:widowControl/>
        <w:ind w:firstLine="567"/>
        <w:jc w:val="both"/>
        <w:rPr>
          <w:sz w:val="28"/>
        </w:rPr>
      </w:pPr>
    </w:p>
    <w:p w:rsidR="004C5366" w:rsidRPr="00A81BF5" w:rsidRDefault="004C5366">
      <w:pPr>
        <w:widowControl/>
        <w:ind w:firstLine="567"/>
        <w:jc w:val="both"/>
        <w:rPr>
          <w:sz w:val="28"/>
        </w:rPr>
      </w:pPr>
    </w:p>
    <w:p w:rsidR="004C5366" w:rsidRPr="00A81BF5" w:rsidRDefault="004C5366">
      <w:pPr>
        <w:widowControl/>
        <w:ind w:firstLine="567"/>
        <w:jc w:val="both"/>
        <w:rPr>
          <w:sz w:val="28"/>
        </w:rPr>
      </w:pPr>
    </w:p>
    <w:p w:rsidR="004C5366" w:rsidRPr="00A81BF5" w:rsidRDefault="004C5366">
      <w:pPr>
        <w:widowControl/>
        <w:ind w:firstLine="567"/>
        <w:jc w:val="both"/>
        <w:rPr>
          <w:sz w:val="28"/>
        </w:rPr>
      </w:pPr>
    </w:p>
    <w:p w:rsidR="004C5366" w:rsidRPr="00A81BF5" w:rsidRDefault="004C5366">
      <w:pPr>
        <w:widowControl/>
        <w:ind w:firstLine="567"/>
        <w:jc w:val="both"/>
        <w:rPr>
          <w:sz w:val="28"/>
        </w:rPr>
      </w:pPr>
    </w:p>
    <w:p w:rsidR="004C5366" w:rsidRPr="00A81BF5" w:rsidRDefault="004C5366">
      <w:pPr>
        <w:widowControl/>
        <w:ind w:firstLine="567"/>
        <w:jc w:val="both"/>
        <w:rPr>
          <w:sz w:val="28"/>
        </w:rPr>
      </w:pPr>
    </w:p>
    <w:p w:rsidR="004C5366" w:rsidRPr="00A81BF5" w:rsidRDefault="004C5366">
      <w:pPr>
        <w:widowControl/>
        <w:ind w:firstLine="567"/>
        <w:jc w:val="both"/>
        <w:rPr>
          <w:sz w:val="28"/>
        </w:rPr>
      </w:pPr>
    </w:p>
    <w:p w:rsidR="004C5366" w:rsidRDefault="004C5366">
      <w:pPr>
        <w:ind w:left="375"/>
        <w:jc w:val="both"/>
      </w:pPr>
    </w:p>
    <w:p w:rsidR="004C5366" w:rsidRDefault="004C5366">
      <w:pPr>
        <w:ind w:left="375"/>
        <w:jc w:val="right"/>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Pr="00A81BF5" w:rsidRDefault="004C5366">
      <w:pPr>
        <w:ind w:left="375"/>
        <w:jc w:val="center"/>
        <w:rPr>
          <w:sz w:val="28"/>
        </w:rPr>
      </w:pPr>
      <w:r>
        <w:rPr>
          <w:sz w:val="28"/>
        </w:rPr>
        <w:t xml:space="preserve"> Валерий Леонидович Савиных</w:t>
      </w:r>
    </w:p>
    <w:p w:rsidR="004C5366" w:rsidRDefault="004C5366">
      <w:pPr>
        <w:ind w:left="375"/>
        <w:jc w:val="center"/>
        <w:rPr>
          <w:sz w:val="28"/>
        </w:rPr>
      </w:pPr>
    </w:p>
    <w:p w:rsidR="004C5366" w:rsidRPr="00A81BF5" w:rsidRDefault="004C5366">
      <w:pPr>
        <w:ind w:left="375"/>
        <w:jc w:val="center"/>
        <w:rPr>
          <w:sz w:val="28"/>
        </w:rPr>
      </w:pPr>
      <w:r>
        <w:rPr>
          <w:sz w:val="28"/>
        </w:rPr>
        <w:t>Физические основы электроники.</w:t>
      </w:r>
    </w:p>
    <w:p w:rsidR="004C5366" w:rsidRDefault="004C5366">
      <w:pPr>
        <w:ind w:left="375"/>
        <w:jc w:val="center"/>
        <w:rPr>
          <w:sz w:val="28"/>
        </w:rPr>
      </w:pPr>
      <w:r>
        <w:rPr>
          <w:sz w:val="28"/>
        </w:rPr>
        <w:t>Методические указания и</w:t>
      </w:r>
    </w:p>
    <w:p w:rsidR="004C5366" w:rsidRDefault="004C5366">
      <w:pPr>
        <w:ind w:left="375"/>
        <w:jc w:val="center"/>
        <w:rPr>
          <w:sz w:val="28"/>
        </w:rPr>
      </w:pPr>
      <w:r>
        <w:rPr>
          <w:sz w:val="28"/>
        </w:rPr>
        <w:t>контрольные задания</w:t>
      </w:r>
    </w:p>
    <w:p w:rsidR="004C5366" w:rsidRDefault="004C5366">
      <w:pPr>
        <w:ind w:left="375"/>
        <w:jc w:val="center"/>
        <w:rPr>
          <w:sz w:val="28"/>
        </w:rPr>
      </w:pPr>
    </w:p>
    <w:p w:rsidR="004C5366" w:rsidRDefault="004C5366">
      <w:pPr>
        <w:ind w:left="375"/>
        <w:jc w:val="center"/>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p>
    <w:p w:rsidR="004C5366" w:rsidRDefault="004C5366">
      <w:pPr>
        <w:ind w:left="375"/>
        <w:jc w:val="both"/>
        <w:rPr>
          <w:sz w:val="28"/>
        </w:rPr>
      </w:pPr>
      <w:r>
        <w:rPr>
          <w:sz w:val="28"/>
        </w:rPr>
        <w:tab/>
        <w:t>Редактор проф. Игнатов А.Н.</w:t>
      </w:r>
    </w:p>
    <w:p w:rsidR="004C5366" w:rsidRDefault="004C5366">
      <w:pPr>
        <w:ind w:left="375"/>
        <w:jc w:val="both"/>
        <w:rPr>
          <w:sz w:val="28"/>
        </w:rPr>
      </w:pPr>
      <w:r>
        <w:rPr>
          <w:sz w:val="28"/>
        </w:rPr>
        <w:tab/>
        <w:t>Корректор</w:t>
      </w:r>
    </w:p>
    <w:p w:rsidR="004C5366" w:rsidRDefault="004C5366">
      <w:pPr>
        <w:ind w:left="375"/>
        <w:jc w:val="both"/>
        <w:rPr>
          <w:sz w:val="28"/>
        </w:rPr>
      </w:pPr>
    </w:p>
    <w:p w:rsidR="004C5366" w:rsidRDefault="004C5366">
      <w:pPr>
        <w:pBdr>
          <w:top w:val="single" w:sz="6" w:space="1" w:color="auto"/>
        </w:pBdr>
        <w:ind w:left="375"/>
        <w:jc w:val="both"/>
        <w:rPr>
          <w:sz w:val="28"/>
        </w:rPr>
      </w:pPr>
      <w:r>
        <w:rPr>
          <w:sz w:val="28"/>
        </w:rPr>
        <w:tab/>
        <w:t xml:space="preserve">Лицензия №020475, январь </w:t>
      </w:r>
      <w:smartTag w:uri="urn:schemas-microsoft-com:office:smarttags" w:element="metricconverter">
        <w:smartTagPr>
          <w:attr w:name="ProductID" w:val="1998 г"/>
        </w:smartTagPr>
        <w:r>
          <w:rPr>
            <w:sz w:val="28"/>
          </w:rPr>
          <w:t>1998 г</w:t>
        </w:r>
      </w:smartTag>
      <w:r>
        <w:rPr>
          <w:sz w:val="28"/>
        </w:rPr>
        <w:t>. Подписано в печать</w:t>
      </w:r>
    </w:p>
    <w:p w:rsidR="004C5366" w:rsidRDefault="004C5366">
      <w:pPr>
        <w:ind w:left="375"/>
        <w:jc w:val="both"/>
        <w:rPr>
          <w:sz w:val="28"/>
        </w:rPr>
      </w:pPr>
      <w:r>
        <w:rPr>
          <w:sz w:val="28"/>
        </w:rPr>
        <w:tab/>
        <w:t>Формат бумаги 62</w:t>
      </w:r>
      <w:r>
        <w:rPr>
          <w:sz w:val="28"/>
        </w:rPr>
        <w:sym w:font="Symbol" w:char="F0B4"/>
      </w:r>
      <w:r>
        <w:rPr>
          <w:sz w:val="28"/>
        </w:rPr>
        <w:t>84</w:t>
      </w:r>
      <w:r w:rsidRPr="00A81BF5">
        <w:rPr>
          <w:sz w:val="28"/>
        </w:rPr>
        <w:t>/</w:t>
      </w:r>
      <w:r>
        <w:rPr>
          <w:sz w:val="28"/>
        </w:rPr>
        <w:t>16</w:t>
      </w:r>
    </w:p>
    <w:p w:rsidR="004C5366" w:rsidRDefault="004C5366">
      <w:pPr>
        <w:ind w:left="375"/>
        <w:jc w:val="both"/>
        <w:rPr>
          <w:sz w:val="28"/>
        </w:rPr>
      </w:pPr>
      <w:r>
        <w:rPr>
          <w:sz w:val="28"/>
        </w:rPr>
        <w:tab/>
        <w:t>Бумага писчая № 1. Уч. изд. л.               Тираж  500  экз.</w:t>
      </w:r>
    </w:p>
    <w:p w:rsidR="004C5366" w:rsidRDefault="004C5366">
      <w:pPr>
        <w:ind w:left="375"/>
        <w:jc w:val="both"/>
        <w:rPr>
          <w:sz w:val="28"/>
        </w:rPr>
      </w:pPr>
      <w:r>
        <w:rPr>
          <w:sz w:val="28"/>
        </w:rPr>
        <w:tab/>
        <w:t>Заказ №</w:t>
      </w:r>
    </w:p>
    <w:p w:rsidR="004C5366" w:rsidRDefault="004C5366">
      <w:pPr>
        <w:ind w:left="375"/>
        <w:jc w:val="both"/>
        <w:rPr>
          <w:sz w:val="28"/>
          <w:lang w:val="en-US"/>
        </w:rPr>
      </w:pPr>
      <w:r>
        <w:rPr>
          <w:sz w:val="28"/>
        </w:rPr>
        <w:tab/>
        <w:t>СибГУТИ, 630102,  г. Новосибирск, ул. Кирова, 86.</w:t>
      </w:r>
    </w:p>
    <w:p w:rsidR="004C5366" w:rsidRDefault="004C5366">
      <w:pPr>
        <w:widowControl/>
        <w:ind w:firstLine="567"/>
        <w:jc w:val="both"/>
        <w:rPr>
          <w:sz w:val="28"/>
          <w:lang w:val="en-US"/>
        </w:rPr>
      </w:pPr>
    </w:p>
    <w:p w:rsidR="004C5366" w:rsidRDefault="004C5366">
      <w:pPr>
        <w:widowControl/>
        <w:ind w:firstLine="567"/>
        <w:jc w:val="both"/>
        <w:rPr>
          <w:sz w:val="28"/>
          <w:lang w:val="en-US"/>
        </w:rPr>
      </w:pPr>
    </w:p>
    <w:sectPr w:rsidR="004C5366" w:rsidSect="000F3E1E">
      <w:endnotePr>
        <w:numFmt w:val="decimal"/>
      </w:endnotePr>
      <w:pgSz w:w="11907" w:h="16840"/>
      <w:pgMar w:top="1134" w:right="1134"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991" w:rsidRDefault="00CD1991">
      <w:r>
        <w:separator/>
      </w:r>
    </w:p>
  </w:endnote>
  <w:endnote w:type="continuationSeparator" w:id="1">
    <w:p w:rsidR="00CD1991" w:rsidRDefault="00CD1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66" w:rsidRDefault="00AB597E">
    <w:pPr>
      <w:pStyle w:val="a9"/>
      <w:framePr w:wrap="around" w:vAnchor="text" w:hAnchor="margin" w:xAlign="center" w:y="1"/>
      <w:rPr>
        <w:rStyle w:val="aa"/>
      </w:rPr>
    </w:pPr>
    <w:r>
      <w:rPr>
        <w:rStyle w:val="aa"/>
      </w:rPr>
      <w:fldChar w:fldCharType="begin"/>
    </w:r>
    <w:r w:rsidR="004C5366">
      <w:rPr>
        <w:rStyle w:val="aa"/>
      </w:rPr>
      <w:instrText xml:space="preserve">PAGE  </w:instrText>
    </w:r>
    <w:r>
      <w:rPr>
        <w:rStyle w:val="aa"/>
      </w:rPr>
      <w:fldChar w:fldCharType="end"/>
    </w:r>
  </w:p>
  <w:p w:rsidR="004C5366" w:rsidRDefault="004C536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66" w:rsidRDefault="00AB597E">
    <w:pPr>
      <w:pStyle w:val="a9"/>
      <w:framePr w:wrap="around" w:vAnchor="text" w:hAnchor="margin" w:xAlign="center" w:y="1"/>
      <w:rPr>
        <w:rStyle w:val="aa"/>
      </w:rPr>
    </w:pPr>
    <w:r>
      <w:rPr>
        <w:rStyle w:val="aa"/>
      </w:rPr>
      <w:fldChar w:fldCharType="begin"/>
    </w:r>
    <w:r w:rsidR="004C5366">
      <w:rPr>
        <w:rStyle w:val="aa"/>
      </w:rPr>
      <w:instrText xml:space="preserve">PAGE  </w:instrText>
    </w:r>
    <w:r>
      <w:rPr>
        <w:rStyle w:val="aa"/>
      </w:rPr>
      <w:fldChar w:fldCharType="separate"/>
    </w:r>
    <w:r w:rsidR="004836ED">
      <w:rPr>
        <w:rStyle w:val="aa"/>
        <w:noProof/>
      </w:rPr>
      <w:t>16</w:t>
    </w:r>
    <w:r>
      <w:rPr>
        <w:rStyle w:val="aa"/>
      </w:rPr>
      <w:fldChar w:fldCharType="end"/>
    </w:r>
  </w:p>
  <w:p w:rsidR="004C5366" w:rsidRDefault="004C536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991" w:rsidRDefault="00CD1991">
      <w:r>
        <w:separator/>
      </w:r>
    </w:p>
  </w:footnote>
  <w:footnote w:type="continuationSeparator" w:id="1">
    <w:p w:rsidR="00CD1991" w:rsidRDefault="00CD19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325F"/>
    <w:multiLevelType w:val="singleLevel"/>
    <w:tmpl w:val="522A69BC"/>
    <w:lvl w:ilvl="0">
      <w:start w:val="1"/>
      <w:numFmt w:val="decimal"/>
      <w:lvlText w:val="%1. "/>
      <w:legacy w:legacy="1" w:legacySpace="0" w:legacyIndent="283"/>
      <w:lvlJc w:val="left"/>
      <w:pPr>
        <w:ind w:left="850" w:hanging="283"/>
      </w:pPr>
      <w:rPr>
        <w:sz w:val="28"/>
      </w:rPr>
    </w:lvl>
  </w:abstractNum>
  <w:abstractNum w:abstractNumId="1">
    <w:nsid w:val="1C924229"/>
    <w:multiLevelType w:val="singleLevel"/>
    <w:tmpl w:val="522A69BC"/>
    <w:lvl w:ilvl="0">
      <w:start w:val="1"/>
      <w:numFmt w:val="decimal"/>
      <w:lvlText w:val="%1. "/>
      <w:legacy w:legacy="1" w:legacySpace="0" w:legacyIndent="283"/>
      <w:lvlJc w:val="left"/>
      <w:pPr>
        <w:ind w:left="850" w:hanging="283"/>
      </w:pPr>
      <w:rPr>
        <w:sz w:val="28"/>
      </w:rPr>
    </w:lvl>
  </w:abstractNum>
  <w:abstractNum w:abstractNumId="2">
    <w:nsid w:val="26CD2F2C"/>
    <w:multiLevelType w:val="singleLevel"/>
    <w:tmpl w:val="522A69BC"/>
    <w:lvl w:ilvl="0">
      <w:start w:val="1"/>
      <w:numFmt w:val="decimal"/>
      <w:lvlText w:val="%1. "/>
      <w:legacy w:legacy="1" w:legacySpace="0" w:legacyIndent="283"/>
      <w:lvlJc w:val="left"/>
      <w:pPr>
        <w:ind w:left="850" w:hanging="283"/>
      </w:pPr>
      <w:rPr>
        <w:sz w:val="28"/>
      </w:rPr>
    </w:lvl>
  </w:abstractNum>
  <w:abstractNum w:abstractNumId="3">
    <w:nsid w:val="346964A0"/>
    <w:multiLevelType w:val="singleLevel"/>
    <w:tmpl w:val="522A69BC"/>
    <w:lvl w:ilvl="0">
      <w:start w:val="1"/>
      <w:numFmt w:val="decimal"/>
      <w:lvlText w:val="%1. "/>
      <w:legacy w:legacy="1" w:legacySpace="0" w:legacyIndent="283"/>
      <w:lvlJc w:val="left"/>
      <w:pPr>
        <w:ind w:left="850" w:hanging="283"/>
      </w:pPr>
      <w:rPr>
        <w:sz w:val="28"/>
      </w:rPr>
    </w:lvl>
  </w:abstractNum>
  <w:abstractNum w:abstractNumId="4">
    <w:nsid w:val="38031007"/>
    <w:multiLevelType w:val="singleLevel"/>
    <w:tmpl w:val="522A69BC"/>
    <w:lvl w:ilvl="0">
      <w:start w:val="1"/>
      <w:numFmt w:val="decimal"/>
      <w:lvlText w:val="%1. "/>
      <w:legacy w:legacy="1" w:legacySpace="0" w:legacyIndent="283"/>
      <w:lvlJc w:val="left"/>
      <w:pPr>
        <w:ind w:left="850" w:hanging="283"/>
      </w:pPr>
      <w:rPr>
        <w:sz w:val="28"/>
      </w:rPr>
    </w:lvl>
  </w:abstractNum>
  <w:abstractNum w:abstractNumId="5">
    <w:nsid w:val="387064BB"/>
    <w:multiLevelType w:val="singleLevel"/>
    <w:tmpl w:val="522A69BC"/>
    <w:lvl w:ilvl="0">
      <w:start w:val="1"/>
      <w:numFmt w:val="decimal"/>
      <w:lvlText w:val="%1. "/>
      <w:legacy w:legacy="1" w:legacySpace="0" w:legacyIndent="283"/>
      <w:lvlJc w:val="left"/>
      <w:pPr>
        <w:ind w:left="850" w:hanging="283"/>
      </w:pPr>
      <w:rPr>
        <w:sz w:val="28"/>
      </w:rPr>
    </w:lvl>
  </w:abstractNum>
  <w:abstractNum w:abstractNumId="6">
    <w:nsid w:val="45754EF0"/>
    <w:multiLevelType w:val="singleLevel"/>
    <w:tmpl w:val="26D289AC"/>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7">
    <w:nsid w:val="6C5669D8"/>
    <w:multiLevelType w:val="singleLevel"/>
    <w:tmpl w:val="522A69BC"/>
    <w:lvl w:ilvl="0">
      <w:start w:val="1"/>
      <w:numFmt w:val="decimal"/>
      <w:lvlText w:val="%1. "/>
      <w:legacy w:legacy="1" w:legacySpace="0" w:legacyIndent="283"/>
      <w:lvlJc w:val="left"/>
      <w:pPr>
        <w:ind w:left="850" w:hanging="283"/>
      </w:pPr>
      <w:rPr>
        <w:sz w:val="28"/>
      </w:rPr>
    </w:lvl>
  </w:abstractNum>
  <w:abstractNum w:abstractNumId="8">
    <w:nsid w:val="78563C22"/>
    <w:multiLevelType w:val="singleLevel"/>
    <w:tmpl w:val="522A69BC"/>
    <w:lvl w:ilvl="0">
      <w:start w:val="1"/>
      <w:numFmt w:val="decimal"/>
      <w:lvlText w:val="%1. "/>
      <w:legacy w:legacy="1" w:legacySpace="0" w:legacyIndent="283"/>
      <w:lvlJc w:val="left"/>
      <w:pPr>
        <w:ind w:left="850" w:hanging="283"/>
      </w:pPr>
      <w:rPr>
        <w:sz w:val="28"/>
      </w:rPr>
    </w:lvl>
  </w:abstractNum>
  <w:abstractNum w:abstractNumId="9">
    <w:nsid w:val="7A40340B"/>
    <w:multiLevelType w:val="singleLevel"/>
    <w:tmpl w:val="522A69BC"/>
    <w:lvl w:ilvl="0">
      <w:start w:val="1"/>
      <w:numFmt w:val="decimal"/>
      <w:lvlText w:val="%1. "/>
      <w:legacy w:legacy="1" w:legacySpace="0" w:legacyIndent="283"/>
      <w:lvlJc w:val="left"/>
      <w:pPr>
        <w:ind w:left="850" w:hanging="283"/>
      </w:pPr>
      <w:rPr>
        <w:sz w:val="28"/>
      </w:rPr>
    </w:lvl>
  </w:abstractNum>
  <w:num w:numId="1">
    <w:abstractNumId w:val="6"/>
  </w:num>
  <w:num w:numId="2">
    <w:abstractNumId w:val="8"/>
  </w:num>
  <w:num w:numId="3">
    <w:abstractNumId w:val="8"/>
    <w:lvlOverride w:ilvl="0">
      <w:lvl w:ilvl="0">
        <w:start w:val="2"/>
        <w:numFmt w:val="decimal"/>
        <w:lvlText w:val="%1. "/>
        <w:legacy w:legacy="1" w:legacySpace="0" w:legacyIndent="283"/>
        <w:lvlJc w:val="left"/>
        <w:pPr>
          <w:ind w:left="850" w:hanging="283"/>
        </w:pPr>
        <w:rPr>
          <w:sz w:val="28"/>
        </w:rPr>
      </w:lvl>
    </w:lvlOverride>
  </w:num>
  <w:num w:numId="4">
    <w:abstractNumId w:val="8"/>
    <w:lvlOverride w:ilvl="0">
      <w:lvl w:ilvl="0">
        <w:start w:val="3"/>
        <w:numFmt w:val="decimal"/>
        <w:lvlText w:val="%1. "/>
        <w:legacy w:legacy="1" w:legacySpace="0" w:legacyIndent="283"/>
        <w:lvlJc w:val="left"/>
        <w:pPr>
          <w:ind w:left="850" w:hanging="283"/>
        </w:pPr>
        <w:rPr>
          <w:sz w:val="28"/>
        </w:rPr>
      </w:lvl>
    </w:lvlOverride>
  </w:num>
  <w:num w:numId="5">
    <w:abstractNumId w:val="7"/>
  </w:num>
  <w:num w:numId="6">
    <w:abstractNumId w:val="7"/>
    <w:lvlOverride w:ilvl="0">
      <w:lvl w:ilvl="0">
        <w:start w:val="2"/>
        <w:numFmt w:val="decimal"/>
        <w:lvlText w:val="%1. "/>
        <w:legacy w:legacy="1" w:legacySpace="0" w:legacyIndent="283"/>
        <w:lvlJc w:val="left"/>
        <w:pPr>
          <w:ind w:left="850" w:hanging="283"/>
        </w:pPr>
        <w:rPr>
          <w:sz w:val="28"/>
        </w:rPr>
      </w:lvl>
    </w:lvlOverride>
  </w:num>
  <w:num w:numId="7">
    <w:abstractNumId w:val="7"/>
    <w:lvlOverride w:ilvl="0">
      <w:lvl w:ilvl="0">
        <w:start w:val="3"/>
        <w:numFmt w:val="decimal"/>
        <w:lvlText w:val="%1. "/>
        <w:legacy w:legacy="1" w:legacySpace="0" w:legacyIndent="283"/>
        <w:lvlJc w:val="left"/>
        <w:pPr>
          <w:ind w:left="850" w:hanging="283"/>
        </w:pPr>
        <w:rPr>
          <w:sz w:val="28"/>
        </w:rPr>
      </w:lvl>
    </w:lvlOverride>
  </w:num>
  <w:num w:numId="8">
    <w:abstractNumId w:val="9"/>
  </w:num>
  <w:num w:numId="9">
    <w:abstractNumId w:val="9"/>
    <w:lvlOverride w:ilvl="0">
      <w:lvl w:ilvl="0">
        <w:start w:val="2"/>
        <w:numFmt w:val="decimal"/>
        <w:lvlText w:val="%1. "/>
        <w:legacy w:legacy="1" w:legacySpace="0" w:legacyIndent="283"/>
        <w:lvlJc w:val="left"/>
        <w:pPr>
          <w:ind w:left="850" w:hanging="283"/>
        </w:pPr>
        <w:rPr>
          <w:sz w:val="28"/>
        </w:rPr>
      </w:lvl>
    </w:lvlOverride>
  </w:num>
  <w:num w:numId="10">
    <w:abstractNumId w:val="9"/>
    <w:lvlOverride w:ilvl="0">
      <w:lvl w:ilvl="0">
        <w:start w:val="3"/>
        <w:numFmt w:val="decimal"/>
        <w:lvlText w:val="%1. "/>
        <w:legacy w:legacy="1" w:legacySpace="0" w:legacyIndent="283"/>
        <w:lvlJc w:val="left"/>
        <w:pPr>
          <w:ind w:left="850" w:hanging="283"/>
        </w:pPr>
        <w:rPr>
          <w:sz w:val="28"/>
        </w:rPr>
      </w:lvl>
    </w:lvlOverride>
  </w:num>
  <w:num w:numId="11">
    <w:abstractNumId w:val="9"/>
    <w:lvlOverride w:ilvl="0">
      <w:lvl w:ilvl="0">
        <w:start w:val="4"/>
        <w:numFmt w:val="decimal"/>
        <w:lvlText w:val="%1. "/>
        <w:legacy w:legacy="1" w:legacySpace="0" w:legacyIndent="283"/>
        <w:lvlJc w:val="left"/>
        <w:pPr>
          <w:ind w:left="850" w:hanging="283"/>
        </w:pPr>
        <w:rPr>
          <w:sz w:val="28"/>
        </w:rPr>
      </w:lvl>
    </w:lvlOverride>
  </w:num>
  <w:num w:numId="12">
    <w:abstractNumId w:val="4"/>
  </w:num>
  <w:num w:numId="13">
    <w:abstractNumId w:val="4"/>
    <w:lvlOverride w:ilvl="0">
      <w:lvl w:ilvl="0">
        <w:start w:val="2"/>
        <w:numFmt w:val="decimal"/>
        <w:lvlText w:val="%1. "/>
        <w:legacy w:legacy="1" w:legacySpace="0" w:legacyIndent="283"/>
        <w:lvlJc w:val="left"/>
        <w:pPr>
          <w:ind w:left="850" w:hanging="283"/>
        </w:pPr>
        <w:rPr>
          <w:sz w:val="28"/>
        </w:rPr>
      </w:lvl>
    </w:lvlOverride>
  </w:num>
  <w:num w:numId="14">
    <w:abstractNumId w:val="4"/>
    <w:lvlOverride w:ilvl="0">
      <w:lvl w:ilvl="0">
        <w:start w:val="3"/>
        <w:numFmt w:val="decimal"/>
        <w:lvlText w:val="%1. "/>
        <w:legacy w:legacy="1" w:legacySpace="0" w:legacyIndent="283"/>
        <w:lvlJc w:val="left"/>
        <w:pPr>
          <w:ind w:left="850" w:hanging="283"/>
        </w:pPr>
        <w:rPr>
          <w:sz w:val="28"/>
        </w:rPr>
      </w:lvl>
    </w:lvlOverride>
  </w:num>
  <w:num w:numId="15">
    <w:abstractNumId w:val="4"/>
    <w:lvlOverride w:ilvl="0">
      <w:lvl w:ilvl="0">
        <w:start w:val="4"/>
        <w:numFmt w:val="decimal"/>
        <w:lvlText w:val="%1. "/>
        <w:legacy w:legacy="1" w:legacySpace="0" w:legacyIndent="283"/>
        <w:lvlJc w:val="left"/>
        <w:pPr>
          <w:ind w:left="850" w:hanging="283"/>
        </w:pPr>
        <w:rPr>
          <w:sz w:val="28"/>
        </w:rPr>
      </w:lvl>
    </w:lvlOverride>
  </w:num>
  <w:num w:numId="16">
    <w:abstractNumId w:val="4"/>
    <w:lvlOverride w:ilvl="0">
      <w:lvl w:ilvl="0">
        <w:start w:val="5"/>
        <w:numFmt w:val="decimal"/>
        <w:lvlText w:val="%1. "/>
        <w:legacy w:legacy="1" w:legacySpace="0" w:legacyIndent="283"/>
        <w:lvlJc w:val="left"/>
        <w:pPr>
          <w:ind w:left="850" w:hanging="283"/>
        </w:pPr>
        <w:rPr>
          <w:sz w:val="28"/>
        </w:rPr>
      </w:lvl>
    </w:lvlOverride>
  </w:num>
  <w:num w:numId="17">
    <w:abstractNumId w:val="4"/>
    <w:lvlOverride w:ilvl="0">
      <w:lvl w:ilvl="0">
        <w:start w:val="6"/>
        <w:numFmt w:val="decimal"/>
        <w:lvlText w:val="%1. "/>
        <w:legacy w:legacy="1" w:legacySpace="0" w:legacyIndent="283"/>
        <w:lvlJc w:val="left"/>
        <w:pPr>
          <w:ind w:left="850" w:hanging="283"/>
        </w:pPr>
        <w:rPr>
          <w:sz w:val="28"/>
        </w:rPr>
      </w:lvl>
    </w:lvlOverride>
  </w:num>
  <w:num w:numId="18">
    <w:abstractNumId w:val="4"/>
    <w:lvlOverride w:ilvl="0">
      <w:lvl w:ilvl="0">
        <w:start w:val="8"/>
        <w:numFmt w:val="decimal"/>
        <w:lvlText w:val="%1. "/>
        <w:legacy w:legacy="1" w:legacySpace="0" w:legacyIndent="283"/>
        <w:lvlJc w:val="left"/>
        <w:pPr>
          <w:ind w:left="850" w:hanging="283"/>
        </w:pPr>
        <w:rPr>
          <w:sz w:val="28"/>
        </w:rPr>
      </w:lvl>
    </w:lvlOverride>
  </w:num>
  <w:num w:numId="19">
    <w:abstractNumId w:val="3"/>
  </w:num>
  <w:num w:numId="20">
    <w:abstractNumId w:val="3"/>
    <w:lvlOverride w:ilvl="0">
      <w:lvl w:ilvl="0">
        <w:start w:val="2"/>
        <w:numFmt w:val="decimal"/>
        <w:lvlText w:val="%1. "/>
        <w:legacy w:legacy="1" w:legacySpace="0" w:legacyIndent="283"/>
        <w:lvlJc w:val="left"/>
        <w:pPr>
          <w:ind w:left="850" w:hanging="283"/>
        </w:pPr>
        <w:rPr>
          <w:sz w:val="28"/>
        </w:rPr>
      </w:lvl>
    </w:lvlOverride>
  </w:num>
  <w:num w:numId="21">
    <w:abstractNumId w:val="3"/>
    <w:lvlOverride w:ilvl="0">
      <w:lvl w:ilvl="0">
        <w:start w:val="3"/>
        <w:numFmt w:val="decimal"/>
        <w:lvlText w:val="%1. "/>
        <w:legacy w:legacy="1" w:legacySpace="0" w:legacyIndent="283"/>
        <w:lvlJc w:val="left"/>
        <w:pPr>
          <w:ind w:left="850" w:hanging="283"/>
        </w:pPr>
        <w:rPr>
          <w:sz w:val="28"/>
        </w:rPr>
      </w:lvl>
    </w:lvlOverride>
  </w:num>
  <w:num w:numId="22">
    <w:abstractNumId w:val="3"/>
    <w:lvlOverride w:ilvl="0">
      <w:lvl w:ilvl="0">
        <w:start w:val="4"/>
        <w:numFmt w:val="decimal"/>
        <w:lvlText w:val="%1. "/>
        <w:legacy w:legacy="1" w:legacySpace="0" w:legacyIndent="283"/>
        <w:lvlJc w:val="left"/>
        <w:pPr>
          <w:ind w:left="850" w:hanging="283"/>
        </w:pPr>
        <w:rPr>
          <w:sz w:val="28"/>
        </w:rPr>
      </w:lvl>
    </w:lvlOverride>
  </w:num>
  <w:num w:numId="23">
    <w:abstractNumId w:val="3"/>
    <w:lvlOverride w:ilvl="0">
      <w:lvl w:ilvl="0">
        <w:start w:val="5"/>
        <w:numFmt w:val="decimal"/>
        <w:lvlText w:val="%1. "/>
        <w:legacy w:legacy="1" w:legacySpace="0" w:legacyIndent="283"/>
        <w:lvlJc w:val="left"/>
        <w:pPr>
          <w:ind w:left="850" w:hanging="283"/>
        </w:pPr>
        <w:rPr>
          <w:sz w:val="28"/>
        </w:rPr>
      </w:lvl>
    </w:lvlOverride>
  </w:num>
  <w:num w:numId="24">
    <w:abstractNumId w:val="0"/>
  </w:num>
  <w:num w:numId="25">
    <w:abstractNumId w:val="0"/>
    <w:lvlOverride w:ilvl="0">
      <w:lvl w:ilvl="0">
        <w:start w:val="3"/>
        <w:numFmt w:val="decimal"/>
        <w:lvlText w:val="%1. "/>
        <w:legacy w:legacy="1" w:legacySpace="0" w:legacyIndent="283"/>
        <w:lvlJc w:val="left"/>
        <w:pPr>
          <w:ind w:left="850" w:hanging="283"/>
        </w:pPr>
        <w:rPr>
          <w:sz w:val="28"/>
        </w:rPr>
      </w:lvl>
    </w:lvlOverride>
  </w:num>
  <w:num w:numId="26">
    <w:abstractNumId w:val="0"/>
    <w:lvlOverride w:ilvl="0">
      <w:lvl w:ilvl="0">
        <w:start w:val="4"/>
        <w:numFmt w:val="decimal"/>
        <w:lvlText w:val="%1. "/>
        <w:legacy w:legacy="1" w:legacySpace="0" w:legacyIndent="283"/>
        <w:lvlJc w:val="left"/>
        <w:pPr>
          <w:ind w:left="850" w:hanging="283"/>
        </w:pPr>
        <w:rPr>
          <w:sz w:val="28"/>
        </w:rPr>
      </w:lvl>
    </w:lvlOverride>
  </w:num>
  <w:num w:numId="27">
    <w:abstractNumId w:val="0"/>
    <w:lvlOverride w:ilvl="0">
      <w:lvl w:ilvl="0">
        <w:start w:val="5"/>
        <w:numFmt w:val="decimal"/>
        <w:lvlText w:val="%1. "/>
        <w:legacy w:legacy="1" w:legacySpace="0" w:legacyIndent="283"/>
        <w:lvlJc w:val="left"/>
        <w:pPr>
          <w:ind w:left="850" w:hanging="283"/>
        </w:pPr>
        <w:rPr>
          <w:sz w:val="28"/>
        </w:rPr>
      </w:lvl>
    </w:lvlOverride>
  </w:num>
  <w:num w:numId="28">
    <w:abstractNumId w:val="0"/>
    <w:lvlOverride w:ilvl="0">
      <w:lvl w:ilvl="0">
        <w:start w:val="6"/>
        <w:numFmt w:val="decimal"/>
        <w:lvlText w:val="%1. "/>
        <w:legacy w:legacy="1" w:legacySpace="0" w:legacyIndent="283"/>
        <w:lvlJc w:val="left"/>
        <w:pPr>
          <w:ind w:left="850" w:hanging="283"/>
        </w:pPr>
        <w:rPr>
          <w:sz w:val="28"/>
        </w:rPr>
      </w:lvl>
    </w:lvlOverride>
  </w:num>
  <w:num w:numId="29">
    <w:abstractNumId w:val="0"/>
    <w:lvlOverride w:ilvl="0">
      <w:lvl w:ilvl="0">
        <w:start w:val="7"/>
        <w:numFmt w:val="decimal"/>
        <w:lvlText w:val="%1. "/>
        <w:legacy w:legacy="1" w:legacySpace="0" w:legacyIndent="283"/>
        <w:lvlJc w:val="left"/>
        <w:pPr>
          <w:ind w:left="850" w:hanging="283"/>
        </w:pPr>
        <w:rPr>
          <w:sz w:val="28"/>
        </w:rPr>
      </w:lvl>
    </w:lvlOverride>
  </w:num>
  <w:num w:numId="30">
    <w:abstractNumId w:val="0"/>
    <w:lvlOverride w:ilvl="0">
      <w:lvl w:ilvl="0">
        <w:start w:val="8"/>
        <w:numFmt w:val="decimal"/>
        <w:lvlText w:val="%1. "/>
        <w:legacy w:legacy="1" w:legacySpace="0" w:legacyIndent="283"/>
        <w:lvlJc w:val="left"/>
        <w:pPr>
          <w:ind w:left="850" w:hanging="283"/>
        </w:pPr>
        <w:rPr>
          <w:sz w:val="28"/>
        </w:rPr>
      </w:lvl>
    </w:lvlOverride>
  </w:num>
  <w:num w:numId="31">
    <w:abstractNumId w:val="0"/>
    <w:lvlOverride w:ilvl="0">
      <w:lvl w:ilvl="0">
        <w:start w:val="9"/>
        <w:numFmt w:val="decimal"/>
        <w:lvlText w:val="%1. "/>
        <w:legacy w:legacy="1" w:legacySpace="0" w:legacyIndent="283"/>
        <w:lvlJc w:val="left"/>
        <w:pPr>
          <w:ind w:left="850" w:hanging="283"/>
        </w:pPr>
        <w:rPr>
          <w:sz w:val="28"/>
        </w:rPr>
      </w:lvl>
    </w:lvlOverride>
  </w:num>
  <w:num w:numId="32">
    <w:abstractNumId w:val="0"/>
    <w:lvlOverride w:ilvl="0">
      <w:lvl w:ilvl="0">
        <w:start w:val="10"/>
        <w:numFmt w:val="decimal"/>
        <w:lvlText w:val="%1. "/>
        <w:legacy w:legacy="1" w:legacySpace="0" w:legacyIndent="283"/>
        <w:lvlJc w:val="left"/>
        <w:pPr>
          <w:ind w:left="850" w:hanging="283"/>
        </w:pPr>
        <w:rPr>
          <w:sz w:val="28"/>
        </w:rPr>
      </w:lvl>
    </w:lvlOverride>
  </w:num>
  <w:num w:numId="33">
    <w:abstractNumId w:val="0"/>
    <w:lvlOverride w:ilvl="0">
      <w:lvl w:ilvl="0">
        <w:start w:val="11"/>
        <w:numFmt w:val="decimal"/>
        <w:lvlText w:val="%1. "/>
        <w:legacy w:legacy="1" w:legacySpace="0" w:legacyIndent="283"/>
        <w:lvlJc w:val="left"/>
        <w:pPr>
          <w:ind w:left="850" w:hanging="283"/>
        </w:pPr>
        <w:rPr>
          <w:sz w:val="28"/>
        </w:rPr>
      </w:lvl>
    </w:lvlOverride>
  </w:num>
  <w:num w:numId="34">
    <w:abstractNumId w:val="0"/>
    <w:lvlOverride w:ilvl="0">
      <w:lvl w:ilvl="0">
        <w:start w:val="12"/>
        <w:numFmt w:val="decimal"/>
        <w:lvlText w:val="%1. "/>
        <w:legacy w:legacy="1" w:legacySpace="0" w:legacyIndent="283"/>
        <w:lvlJc w:val="left"/>
        <w:pPr>
          <w:ind w:left="850" w:hanging="283"/>
        </w:pPr>
        <w:rPr>
          <w:sz w:val="28"/>
        </w:rPr>
      </w:lvl>
    </w:lvlOverride>
  </w:num>
  <w:num w:numId="35">
    <w:abstractNumId w:val="0"/>
    <w:lvlOverride w:ilvl="0">
      <w:lvl w:ilvl="0">
        <w:start w:val="13"/>
        <w:numFmt w:val="decimal"/>
        <w:lvlText w:val="%1. "/>
        <w:legacy w:legacy="1" w:legacySpace="0" w:legacyIndent="283"/>
        <w:lvlJc w:val="left"/>
        <w:pPr>
          <w:ind w:left="850" w:hanging="283"/>
        </w:pPr>
        <w:rPr>
          <w:sz w:val="28"/>
        </w:rPr>
      </w:lvl>
    </w:lvlOverride>
  </w:num>
  <w:num w:numId="36">
    <w:abstractNumId w:val="5"/>
  </w:num>
  <w:num w:numId="37">
    <w:abstractNumId w:val="5"/>
    <w:lvlOverride w:ilvl="0">
      <w:lvl w:ilvl="0">
        <w:start w:val="2"/>
        <w:numFmt w:val="decimal"/>
        <w:lvlText w:val="%1. "/>
        <w:legacy w:legacy="1" w:legacySpace="0" w:legacyIndent="283"/>
        <w:lvlJc w:val="left"/>
        <w:pPr>
          <w:ind w:left="850" w:hanging="283"/>
        </w:pPr>
        <w:rPr>
          <w:sz w:val="28"/>
        </w:rPr>
      </w:lvl>
    </w:lvlOverride>
  </w:num>
  <w:num w:numId="38">
    <w:abstractNumId w:val="5"/>
    <w:lvlOverride w:ilvl="0">
      <w:lvl w:ilvl="0">
        <w:start w:val="3"/>
        <w:numFmt w:val="decimal"/>
        <w:lvlText w:val="%1. "/>
        <w:legacy w:legacy="1" w:legacySpace="0" w:legacyIndent="283"/>
        <w:lvlJc w:val="left"/>
        <w:pPr>
          <w:ind w:left="850" w:hanging="283"/>
        </w:pPr>
        <w:rPr>
          <w:sz w:val="28"/>
        </w:rPr>
      </w:lvl>
    </w:lvlOverride>
  </w:num>
  <w:num w:numId="39">
    <w:abstractNumId w:val="5"/>
    <w:lvlOverride w:ilvl="0">
      <w:lvl w:ilvl="0">
        <w:start w:val="4"/>
        <w:numFmt w:val="decimal"/>
        <w:lvlText w:val="%1. "/>
        <w:legacy w:legacy="1" w:legacySpace="0" w:legacyIndent="283"/>
        <w:lvlJc w:val="left"/>
        <w:pPr>
          <w:ind w:left="850" w:hanging="283"/>
        </w:pPr>
        <w:rPr>
          <w:sz w:val="28"/>
        </w:rPr>
      </w:lvl>
    </w:lvlOverride>
  </w:num>
  <w:num w:numId="40">
    <w:abstractNumId w:val="5"/>
    <w:lvlOverride w:ilvl="0">
      <w:lvl w:ilvl="0">
        <w:start w:val="5"/>
        <w:numFmt w:val="decimal"/>
        <w:lvlText w:val="%1. "/>
        <w:legacy w:legacy="1" w:legacySpace="0" w:legacyIndent="283"/>
        <w:lvlJc w:val="left"/>
        <w:pPr>
          <w:ind w:left="850" w:hanging="283"/>
        </w:pPr>
        <w:rPr>
          <w:sz w:val="28"/>
        </w:rPr>
      </w:lvl>
    </w:lvlOverride>
  </w:num>
  <w:num w:numId="41">
    <w:abstractNumId w:val="5"/>
    <w:lvlOverride w:ilvl="0">
      <w:lvl w:ilvl="0">
        <w:start w:val="6"/>
        <w:numFmt w:val="decimal"/>
        <w:lvlText w:val="%1. "/>
        <w:legacy w:legacy="1" w:legacySpace="0" w:legacyIndent="283"/>
        <w:lvlJc w:val="left"/>
        <w:pPr>
          <w:ind w:left="850" w:hanging="283"/>
        </w:pPr>
        <w:rPr>
          <w:sz w:val="28"/>
        </w:rPr>
      </w:lvl>
    </w:lvlOverride>
  </w:num>
  <w:num w:numId="42">
    <w:abstractNumId w:val="5"/>
    <w:lvlOverride w:ilvl="0">
      <w:lvl w:ilvl="0">
        <w:start w:val="7"/>
        <w:numFmt w:val="decimal"/>
        <w:lvlText w:val="%1. "/>
        <w:legacy w:legacy="1" w:legacySpace="0" w:legacyIndent="283"/>
        <w:lvlJc w:val="left"/>
        <w:pPr>
          <w:ind w:left="850" w:hanging="283"/>
        </w:pPr>
        <w:rPr>
          <w:sz w:val="28"/>
        </w:rPr>
      </w:lvl>
    </w:lvlOverride>
  </w:num>
  <w:num w:numId="43">
    <w:abstractNumId w:val="1"/>
  </w:num>
  <w:num w:numId="44">
    <w:abstractNumId w:val="1"/>
    <w:lvlOverride w:ilvl="0">
      <w:lvl w:ilvl="0">
        <w:start w:val="2"/>
        <w:numFmt w:val="decimal"/>
        <w:lvlText w:val="%1. "/>
        <w:legacy w:legacy="1" w:legacySpace="0" w:legacyIndent="283"/>
        <w:lvlJc w:val="left"/>
        <w:pPr>
          <w:ind w:left="850" w:hanging="283"/>
        </w:pPr>
        <w:rPr>
          <w:sz w:val="28"/>
        </w:rPr>
      </w:lvl>
    </w:lvlOverride>
  </w:num>
  <w:num w:numId="45">
    <w:abstractNumId w:val="1"/>
    <w:lvlOverride w:ilvl="0">
      <w:lvl w:ilvl="0">
        <w:start w:val="3"/>
        <w:numFmt w:val="decimal"/>
        <w:lvlText w:val="%1. "/>
        <w:legacy w:legacy="1" w:legacySpace="0" w:legacyIndent="283"/>
        <w:lvlJc w:val="left"/>
        <w:pPr>
          <w:ind w:left="850" w:hanging="283"/>
        </w:pPr>
        <w:rPr>
          <w:sz w:val="28"/>
        </w:rPr>
      </w:lvl>
    </w:lvlOverride>
  </w:num>
  <w:num w:numId="46">
    <w:abstractNumId w:val="1"/>
    <w:lvlOverride w:ilvl="0">
      <w:lvl w:ilvl="0">
        <w:start w:val="4"/>
        <w:numFmt w:val="decimal"/>
        <w:lvlText w:val="%1. "/>
        <w:legacy w:legacy="1" w:legacySpace="0" w:legacyIndent="283"/>
        <w:lvlJc w:val="left"/>
        <w:pPr>
          <w:ind w:left="850" w:hanging="283"/>
        </w:pPr>
        <w:rPr>
          <w:sz w:val="28"/>
        </w:rPr>
      </w:lvl>
    </w:lvlOverride>
  </w:num>
  <w:num w:numId="47">
    <w:abstractNumId w:val="1"/>
    <w:lvlOverride w:ilvl="0">
      <w:lvl w:ilvl="0">
        <w:start w:val="5"/>
        <w:numFmt w:val="decimal"/>
        <w:lvlText w:val="%1. "/>
        <w:legacy w:legacy="1" w:legacySpace="0" w:legacyIndent="283"/>
        <w:lvlJc w:val="left"/>
        <w:pPr>
          <w:ind w:left="850" w:hanging="283"/>
        </w:pPr>
        <w:rPr>
          <w:sz w:val="28"/>
        </w:rPr>
      </w:lvl>
    </w:lvlOverride>
  </w:num>
  <w:num w:numId="48">
    <w:abstractNumId w:val="1"/>
    <w:lvlOverride w:ilvl="0">
      <w:lvl w:ilvl="0">
        <w:start w:val="6"/>
        <w:numFmt w:val="decimal"/>
        <w:lvlText w:val="%1. "/>
        <w:legacy w:legacy="1" w:legacySpace="0" w:legacyIndent="283"/>
        <w:lvlJc w:val="left"/>
        <w:pPr>
          <w:ind w:left="850" w:hanging="283"/>
        </w:pPr>
        <w:rPr>
          <w:sz w:val="28"/>
        </w:rPr>
      </w:lvl>
    </w:lvlOverride>
  </w:num>
  <w:num w:numId="49">
    <w:abstractNumId w:val="1"/>
    <w:lvlOverride w:ilvl="0">
      <w:lvl w:ilvl="0">
        <w:start w:val="7"/>
        <w:numFmt w:val="decimal"/>
        <w:lvlText w:val="%1. "/>
        <w:legacy w:legacy="1" w:legacySpace="0" w:legacyIndent="283"/>
        <w:lvlJc w:val="left"/>
        <w:pPr>
          <w:ind w:left="850" w:hanging="283"/>
        </w:pPr>
        <w:rPr>
          <w:sz w:val="28"/>
        </w:rPr>
      </w:lvl>
    </w:lvlOverride>
  </w:num>
  <w:num w:numId="50">
    <w:abstractNumId w:val="1"/>
    <w:lvlOverride w:ilvl="0">
      <w:lvl w:ilvl="0">
        <w:start w:val="8"/>
        <w:numFmt w:val="decimal"/>
        <w:lvlText w:val="%1. "/>
        <w:legacy w:legacy="1" w:legacySpace="0" w:legacyIndent="283"/>
        <w:lvlJc w:val="left"/>
        <w:pPr>
          <w:ind w:left="850" w:hanging="283"/>
        </w:pPr>
        <w:rPr>
          <w:sz w:val="28"/>
        </w:rPr>
      </w:lvl>
    </w:lvlOverride>
  </w:num>
  <w:num w:numId="51">
    <w:abstractNumId w:val="1"/>
    <w:lvlOverride w:ilvl="0">
      <w:lvl w:ilvl="0">
        <w:start w:val="9"/>
        <w:numFmt w:val="decimal"/>
        <w:lvlText w:val="%1. "/>
        <w:legacy w:legacy="1" w:legacySpace="0" w:legacyIndent="283"/>
        <w:lvlJc w:val="left"/>
        <w:pPr>
          <w:ind w:left="850" w:hanging="283"/>
        </w:pPr>
        <w:rPr>
          <w:sz w:val="28"/>
        </w:rPr>
      </w:lvl>
    </w:lvlOverride>
  </w:num>
  <w:num w:numId="52">
    <w:abstractNumId w:val="1"/>
    <w:lvlOverride w:ilvl="0">
      <w:lvl w:ilvl="0">
        <w:start w:val="10"/>
        <w:numFmt w:val="decimal"/>
        <w:lvlText w:val="%1. "/>
        <w:legacy w:legacy="1" w:legacySpace="0" w:legacyIndent="283"/>
        <w:lvlJc w:val="left"/>
        <w:pPr>
          <w:ind w:left="850" w:hanging="283"/>
        </w:pPr>
        <w:rPr>
          <w:sz w:val="28"/>
        </w:rPr>
      </w:lvl>
    </w:lvlOverride>
  </w:num>
  <w:num w:numId="53">
    <w:abstractNumId w:val="1"/>
    <w:lvlOverride w:ilvl="0">
      <w:lvl w:ilvl="0">
        <w:start w:val="11"/>
        <w:numFmt w:val="decimal"/>
        <w:lvlText w:val="%1. "/>
        <w:legacy w:legacy="1" w:legacySpace="0" w:legacyIndent="283"/>
        <w:lvlJc w:val="left"/>
        <w:pPr>
          <w:ind w:left="850" w:hanging="283"/>
        </w:pPr>
        <w:rPr>
          <w:sz w:val="28"/>
        </w:rPr>
      </w:lvl>
    </w:lvlOverride>
  </w:num>
  <w:num w:numId="54">
    <w:abstractNumId w:val="2"/>
  </w:num>
  <w:num w:numId="55">
    <w:abstractNumId w:val="2"/>
    <w:lvlOverride w:ilvl="0">
      <w:lvl w:ilvl="0">
        <w:start w:val="2"/>
        <w:numFmt w:val="decimal"/>
        <w:lvlText w:val="%1. "/>
        <w:legacy w:legacy="1" w:legacySpace="0" w:legacyIndent="283"/>
        <w:lvlJc w:val="left"/>
        <w:pPr>
          <w:ind w:left="850" w:hanging="283"/>
        </w:pPr>
        <w:rPr>
          <w:sz w:val="28"/>
        </w:rPr>
      </w:lvl>
    </w:lvlOverride>
  </w:num>
  <w:num w:numId="56">
    <w:abstractNumId w:val="2"/>
    <w:lvlOverride w:ilvl="0">
      <w:lvl w:ilvl="0">
        <w:start w:val="3"/>
        <w:numFmt w:val="decimal"/>
        <w:lvlText w:val="%1. "/>
        <w:legacy w:legacy="1" w:legacySpace="0" w:legacyIndent="283"/>
        <w:lvlJc w:val="left"/>
        <w:pPr>
          <w:ind w:left="850" w:hanging="283"/>
        </w:pPr>
        <w:rPr>
          <w:sz w:val="28"/>
        </w:rPr>
      </w:lvl>
    </w:lvlOverride>
  </w:num>
  <w:num w:numId="57">
    <w:abstractNumId w:val="2"/>
    <w:lvlOverride w:ilvl="0">
      <w:lvl w:ilvl="0">
        <w:start w:val="4"/>
        <w:numFmt w:val="decimal"/>
        <w:lvlText w:val="%1. "/>
        <w:legacy w:legacy="1" w:legacySpace="0" w:legacyIndent="283"/>
        <w:lvlJc w:val="left"/>
        <w:pPr>
          <w:ind w:left="850" w:hanging="283"/>
        </w:pPr>
        <w:rPr>
          <w:sz w:val="28"/>
        </w:rPr>
      </w:lvl>
    </w:lvlOverride>
  </w:num>
  <w:num w:numId="58">
    <w:abstractNumId w:val="2"/>
    <w:lvlOverride w:ilvl="0">
      <w:lvl w:ilvl="0">
        <w:start w:val="5"/>
        <w:numFmt w:val="decimal"/>
        <w:lvlText w:val="%1. "/>
        <w:legacy w:legacy="1" w:legacySpace="0" w:legacyIndent="283"/>
        <w:lvlJc w:val="left"/>
        <w:pPr>
          <w:ind w:left="850" w:hanging="283"/>
        </w:pPr>
        <w:rPr>
          <w:sz w:val="28"/>
        </w:rPr>
      </w:lvl>
    </w:lvlOverride>
  </w:num>
  <w:num w:numId="59">
    <w:abstractNumId w:val="2"/>
    <w:lvlOverride w:ilvl="0">
      <w:lvl w:ilvl="0">
        <w:start w:val="6"/>
        <w:numFmt w:val="decimal"/>
        <w:lvlText w:val="%1. "/>
        <w:legacy w:legacy="1" w:legacySpace="0" w:legacyIndent="283"/>
        <w:lvlJc w:val="left"/>
        <w:pPr>
          <w:ind w:left="850" w:hanging="283"/>
        </w:pPr>
        <w:rPr>
          <w:sz w:val="28"/>
        </w:rPr>
      </w:lvl>
    </w:lvlOverride>
  </w:num>
  <w:num w:numId="60">
    <w:abstractNumId w:val="2"/>
    <w:lvlOverride w:ilvl="0">
      <w:lvl w:ilvl="0">
        <w:start w:val="7"/>
        <w:numFmt w:val="decimal"/>
        <w:lvlText w:val="%1. "/>
        <w:legacy w:legacy="1" w:legacySpace="0" w:legacyIndent="283"/>
        <w:lvlJc w:val="left"/>
        <w:pPr>
          <w:ind w:left="850" w:hanging="283"/>
        </w:pPr>
        <w:rPr>
          <w:sz w:val="28"/>
        </w:rPr>
      </w:lvl>
    </w:lvlOverride>
  </w:num>
  <w:num w:numId="61">
    <w:abstractNumId w:val="2"/>
    <w:lvlOverride w:ilvl="0">
      <w:lvl w:ilvl="0">
        <w:start w:val="8"/>
        <w:numFmt w:val="decimal"/>
        <w:lvlText w:val="%1. "/>
        <w:legacy w:legacy="1" w:legacySpace="0" w:legacyIndent="283"/>
        <w:lvlJc w:val="left"/>
        <w:pPr>
          <w:ind w:left="850" w:hanging="283"/>
        </w:pPr>
        <w:rPr>
          <w:sz w:val="28"/>
        </w:rPr>
      </w:lvl>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rawingGridVerticalSpacing w:val="120"/>
  <w:displayVerticalDrawingGridEvery w:val="0"/>
  <w:doNotUseMarginsForDrawingGridOrigin/>
  <w:characterSpacingControl w:val="doNotCompress"/>
  <w:savePreviewPicture/>
  <w:footnotePr>
    <w:footnote w:id="0"/>
    <w:footnote w:id="1"/>
  </w:footnotePr>
  <w:endnotePr>
    <w:numFmt w:val="decimal"/>
    <w:endnote w:id="0"/>
    <w:endnote w:id="1"/>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1BF5"/>
    <w:rsid w:val="000D607D"/>
    <w:rsid w:val="000F3E1E"/>
    <w:rsid w:val="00103CF6"/>
    <w:rsid w:val="00111646"/>
    <w:rsid w:val="001B33E1"/>
    <w:rsid w:val="001C2A26"/>
    <w:rsid w:val="001D095C"/>
    <w:rsid w:val="001E062E"/>
    <w:rsid w:val="001E56D9"/>
    <w:rsid w:val="0021778A"/>
    <w:rsid w:val="00292780"/>
    <w:rsid w:val="002B769E"/>
    <w:rsid w:val="002C791A"/>
    <w:rsid w:val="00304743"/>
    <w:rsid w:val="00312F30"/>
    <w:rsid w:val="00313610"/>
    <w:rsid w:val="00405190"/>
    <w:rsid w:val="00431DD6"/>
    <w:rsid w:val="004836ED"/>
    <w:rsid w:val="004A03F4"/>
    <w:rsid w:val="004C5366"/>
    <w:rsid w:val="004D59C3"/>
    <w:rsid w:val="004E67C3"/>
    <w:rsid w:val="00514B85"/>
    <w:rsid w:val="0057045E"/>
    <w:rsid w:val="005A56D1"/>
    <w:rsid w:val="00607372"/>
    <w:rsid w:val="00621728"/>
    <w:rsid w:val="00647E9B"/>
    <w:rsid w:val="00685E8D"/>
    <w:rsid w:val="006F7E27"/>
    <w:rsid w:val="00752E8C"/>
    <w:rsid w:val="008B06A2"/>
    <w:rsid w:val="00950255"/>
    <w:rsid w:val="009B2950"/>
    <w:rsid w:val="009C0874"/>
    <w:rsid w:val="00A3704E"/>
    <w:rsid w:val="00A417E3"/>
    <w:rsid w:val="00A81BF5"/>
    <w:rsid w:val="00AB597E"/>
    <w:rsid w:val="00B42C9F"/>
    <w:rsid w:val="00B70D03"/>
    <w:rsid w:val="00B7672D"/>
    <w:rsid w:val="00BC040E"/>
    <w:rsid w:val="00CD1991"/>
    <w:rsid w:val="00D4300F"/>
    <w:rsid w:val="00D70D71"/>
    <w:rsid w:val="00E01BB5"/>
    <w:rsid w:val="00E31A7E"/>
    <w:rsid w:val="00E354C3"/>
    <w:rsid w:val="00FB119B"/>
    <w:rsid w:val="00FE5093"/>
  </w:rsids>
  <m:mathPr>
    <m:mathFont m:val="Cambria Math"/>
    <m:brkBin m:val="before"/>
    <m:brkBinSub m:val="--"/>
    <m:smallFrac m:val="off"/>
    <m:dispDef/>
    <m:lMargin m:val="0"/>
    <m:rMargin m:val="0"/>
    <m:defJc m:val="centerGroup"/>
    <m:wrapIndent m:val="1440"/>
    <m:intLim m:val="subSup"/>
    <m:naryLim m:val="undOvr"/>
  </m:mathPr>
  <w:uiCompat97To2003/>
  <w:themeFontLang w:val="ru-RU"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E1E"/>
    <w:pPr>
      <w:widowControl w:val="0"/>
      <w:overflowPunct w:val="0"/>
      <w:autoSpaceDE w:val="0"/>
      <w:autoSpaceDN w:val="0"/>
      <w:adjustRightInd w:val="0"/>
      <w:textAlignment w:val="baseline"/>
    </w:pPr>
    <w:rPr>
      <w:lang w:bidi="ar-SA"/>
    </w:rPr>
  </w:style>
  <w:style w:type="paragraph" w:styleId="1">
    <w:name w:val="heading 1"/>
    <w:basedOn w:val="a"/>
    <w:next w:val="a"/>
    <w:qFormat/>
    <w:rsid w:val="000F3E1E"/>
    <w:pPr>
      <w:keepNext/>
      <w:ind w:right="-250"/>
      <w:outlineLvl w:val="0"/>
    </w:pPr>
    <w:rPr>
      <w:sz w:val="28"/>
    </w:rPr>
  </w:style>
  <w:style w:type="paragraph" w:styleId="2">
    <w:name w:val="heading 2"/>
    <w:basedOn w:val="a"/>
    <w:next w:val="a"/>
    <w:qFormat/>
    <w:rsid w:val="000F3E1E"/>
    <w:pPr>
      <w:keepNext/>
      <w:ind w:right="-249"/>
      <w:outlineLvl w:val="1"/>
    </w:pPr>
    <w:rPr>
      <w:sz w:val="28"/>
    </w:rPr>
  </w:style>
  <w:style w:type="paragraph" w:styleId="3">
    <w:name w:val="heading 3"/>
    <w:basedOn w:val="a"/>
    <w:next w:val="a"/>
    <w:qFormat/>
    <w:rsid w:val="000F3E1E"/>
    <w:pPr>
      <w:keepNext/>
      <w:jc w:val="center"/>
      <w:outlineLvl w:val="2"/>
    </w:pPr>
    <w:rPr>
      <w:sz w:val="28"/>
    </w:rPr>
  </w:style>
  <w:style w:type="paragraph" w:styleId="4">
    <w:name w:val="heading 4"/>
    <w:basedOn w:val="a"/>
    <w:next w:val="a"/>
    <w:qFormat/>
    <w:rsid w:val="000F3E1E"/>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Основной шрифт абзаца4"/>
    <w:rsid w:val="000F3E1E"/>
    <w:rPr>
      <w:sz w:val="20"/>
    </w:rPr>
  </w:style>
  <w:style w:type="character" w:customStyle="1" w:styleId="30">
    <w:name w:val="Основной шрифт абзаца3"/>
    <w:rsid w:val="000F3E1E"/>
    <w:rPr>
      <w:sz w:val="20"/>
    </w:rPr>
  </w:style>
  <w:style w:type="character" w:customStyle="1" w:styleId="20">
    <w:name w:val="Основной шрифт абзаца2"/>
    <w:rsid w:val="000F3E1E"/>
    <w:rPr>
      <w:sz w:val="20"/>
    </w:rPr>
  </w:style>
  <w:style w:type="character" w:customStyle="1" w:styleId="10">
    <w:name w:val="Основной шрифт абзаца1"/>
    <w:rsid w:val="000F3E1E"/>
    <w:rPr>
      <w:sz w:val="20"/>
    </w:rPr>
  </w:style>
  <w:style w:type="paragraph" w:styleId="a3">
    <w:name w:val="Body Text Indent"/>
    <w:basedOn w:val="a"/>
    <w:rsid w:val="000F3E1E"/>
    <w:pPr>
      <w:ind w:firstLine="567"/>
    </w:pPr>
    <w:rPr>
      <w:sz w:val="28"/>
    </w:rPr>
  </w:style>
  <w:style w:type="paragraph" w:styleId="a4">
    <w:name w:val="List"/>
    <w:basedOn w:val="a"/>
    <w:rsid w:val="000F3E1E"/>
    <w:pPr>
      <w:ind w:left="283" w:hanging="283"/>
    </w:pPr>
  </w:style>
  <w:style w:type="paragraph" w:styleId="21">
    <w:name w:val="List 2"/>
    <w:basedOn w:val="a"/>
    <w:rsid w:val="000F3E1E"/>
    <w:pPr>
      <w:ind w:left="566" w:hanging="283"/>
    </w:pPr>
  </w:style>
  <w:style w:type="paragraph" w:styleId="31">
    <w:name w:val="List 3"/>
    <w:basedOn w:val="a"/>
    <w:rsid w:val="000F3E1E"/>
    <w:pPr>
      <w:ind w:left="849" w:hanging="283"/>
    </w:pPr>
  </w:style>
  <w:style w:type="paragraph" w:styleId="22">
    <w:name w:val="List Bullet 2"/>
    <w:basedOn w:val="a"/>
    <w:rsid w:val="000F3E1E"/>
    <w:pPr>
      <w:ind w:left="566" w:hanging="283"/>
    </w:pPr>
  </w:style>
  <w:style w:type="paragraph" w:styleId="a5">
    <w:name w:val="Title"/>
    <w:basedOn w:val="a"/>
    <w:link w:val="a6"/>
    <w:qFormat/>
    <w:rsid w:val="000F3E1E"/>
    <w:pPr>
      <w:spacing w:before="240" w:after="60"/>
      <w:jc w:val="center"/>
    </w:pPr>
    <w:rPr>
      <w:rFonts w:ascii="Arial" w:hAnsi="Arial"/>
      <w:b/>
      <w:kern w:val="28"/>
      <w:sz w:val="32"/>
    </w:rPr>
  </w:style>
  <w:style w:type="paragraph" w:styleId="a7">
    <w:name w:val="Body Text"/>
    <w:basedOn w:val="a"/>
    <w:rsid w:val="000F3E1E"/>
    <w:pPr>
      <w:spacing w:after="120"/>
    </w:pPr>
  </w:style>
  <w:style w:type="paragraph" w:customStyle="1" w:styleId="11">
    <w:name w:val="Основной текст с отступом1"/>
    <w:basedOn w:val="a"/>
    <w:rsid w:val="000F3E1E"/>
    <w:pPr>
      <w:spacing w:after="120"/>
      <w:ind w:left="283"/>
    </w:pPr>
  </w:style>
  <w:style w:type="paragraph" w:styleId="32">
    <w:name w:val="Body Text 3"/>
    <w:basedOn w:val="11"/>
    <w:rsid w:val="000F3E1E"/>
  </w:style>
  <w:style w:type="paragraph" w:styleId="a8">
    <w:name w:val="Subtitle"/>
    <w:basedOn w:val="a"/>
    <w:qFormat/>
    <w:rsid w:val="000F3E1E"/>
    <w:pPr>
      <w:spacing w:after="60"/>
      <w:jc w:val="center"/>
    </w:pPr>
    <w:rPr>
      <w:rFonts w:ascii="Arial" w:hAnsi="Arial"/>
      <w:sz w:val="24"/>
    </w:rPr>
  </w:style>
  <w:style w:type="paragraph" w:styleId="a9">
    <w:name w:val="footer"/>
    <w:basedOn w:val="a"/>
    <w:rsid w:val="000F3E1E"/>
    <w:pPr>
      <w:tabs>
        <w:tab w:val="center" w:pos="4153"/>
        <w:tab w:val="right" w:pos="8306"/>
      </w:tabs>
    </w:pPr>
  </w:style>
  <w:style w:type="character" w:styleId="aa">
    <w:name w:val="page number"/>
    <w:basedOn w:val="a0"/>
    <w:rsid w:val="000F3E1E"/>
  </w:style>
  <w:style w:type="paragraph" w:styleId="ab">
    <w:name w:val="Balloon Text"/>
    <w:basedOn w:val="a"/>
    <w:semiHidden/>
    <w:rsid w:val="00A81BF5"/>
    <w:rPr>
      <w:rFonts w:ascii="Tahoma" w:hAnsi="Tahoma" w:cs="Tahoma"/>
      <w:sz w:val="16"/>
      <w:szCs w:val="16"/>
    </w:rPr>
  </w:style>
  <w:style w:type="character" w:customStyle="1" w:styleId="a6">
    <w:name w:val="Название Знак"/>
    <w:basedOn w:val="a0"/>
    <w:link w:val="a5"/>
    <w:rsid w:val="00BC040E"/>
    <w:rPr>
      <w:rFonts w:ascii="Arial" w:hAnsi="Arial"/>
      <w:b/>
      <w:kern w:val="28"/>
      <w:sz w:val="32"/>
      <w:lang w:bidi="ar-SA"/>
    </w:rPr>
  </w:style>
  <w:style w:type="paragraph" w:styleId="ac">
    <w:name w:val="No Spacing"/>
    <w:uiPriority w:val="1"/>
    <w:qFormat/>
    <w:rsid w:val="00312F30"/>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png"/><Relationship Id="rId89" Type="http://schemas.openxmlformats.org/officeDocument/2006/relationships/oleObject" Target="embeddings/oleObject40.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07" Type="http://schemas.openxmlformats.org/officeDocument/2006/relationships/oleObject" Target="embeddings/oleObject49.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png"/><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image" Target="media/image47.png"/><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3.bin"/><Relationship Id="rId19" Type="http://schemas.openxmlformats.org/officeDocument/2006/relationships/oleObject" Target="embeddings/oleObject5.bin"/><Relationship Id="rId14" Type="http://schemas.openxmlformats.org/officeDocument/2006/relationships/image" Target="media/image3.png"/><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png"/><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6.png"/><Relationship Id="rId105" Type="http://schemas.openxmlformats.org/officeDocument/2006/relationships/oleObject" Target="embeddings/oleObject48.bin"/><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5.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0.png"/><Relationship Id="rId91" Type="http://schemas.openxmlformats.org/officeDocument/2006/relationships/oleObject" Target="embeddings/oleObject41.bin"/><Relationship Id="rId96" Type="http://schemas.openxmlformats.org/officeDocument/2006/relationships/image" Target="media/image4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49.png"/><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image" Target="media/image39.png"/><Relationship Id="rId94" Type="http://schemas.openxmlformats.org/officeDocument/2006/relationships/image" Target="media/image43.png"/><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theme" Target="theme/theme1.xml"/><Relationship Id="rId34" Type="http://schemas.openxmlformats.org/officeDocument/2006/relationships/image" Target="media/image13.wmf"/><Relationship Id="rId50" Type="http://schemas.openxmlformats.org/officeDocument/2006/relationships/image" Target="media/image21.png"/><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png"/><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75899-0BA8-47C7-9B3D-BA8A1DCE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33</Pages>
  <Words>6260</Words>
  <Characters>35682</Characters>
  <Application>Microsoft Office Word</Application>
  <DocSecurity>0</DocSecurity>
  <Lines>297</Lines>
  <Paragraphs>83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Пояснения к изучаемым вопросам</vt:lpstr>
    </vt:vector>
  </TitlesOfParts>
  <Company>Elcom Ltd</Company>
  <LinksUpToDate>false</LinksUpToDate>
  <CharactersWithSpaces>41859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Users</cp:lastModifiedBy>
  <cp:revision>7</cp:revision>
  <cp:lastPrinted>2007-10-29T05:45:00Z</cp:lastPrinted>
  <dcterms:created xsi:type="dcterms:W3CDTF">2016-12-16T08:13:00Z</dcterms:created>
  <dcterms:modified xsi:type="dcterms:W3CDTF">2016-12-24T07:06:00Z</dcterms:modified>
</cp:coreProperties>
</file>