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3D" w:rsidRPr="004E2EE1" w:rsidRDefault="00F5713D" w:rsidP="00F5713D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line="300" w:lineRule="auto"/>
        <w:ind w:left="0" w:firstLine="709"/>
        <w:jc w:val="both"/>
        <w:rPr>
          <w:sz w:val="28"/>
          <w:szCs w:val="28"/>
        </w:rPr>
      </w:pPr>
      <w:r w:rsidRPr="004E2EE1">
        <w:rPr>
          <w:sz w:val="28"/>
          <w:szCs w:val="28"/>
        </w:rPr>
        <w:t>На плоскую стеклянную поверхность нанесена тонкая прозрачная пленка из бензола, которая освещается параллельным пучком белого света, п</w:t>
      </w:r>
      <w:r w:rsidRPr="004E2EE1">
        <w:rPr>
          <w:sz w:val="28"/>
          <w:szCs w:val="28"/>
        </w:rPr>
        <w:t>а</w:t>
      </w:r>
      <w:r w:rsidRPr="004E2EE1">
        <w:rPr>
          <w:sz w:val="28"/>
          <w:szCs w:val="28"/>
        </w:rPr>
        <w:t>дающим на нее под некоторым углом. Найти угол падения света, если при м</w:t>
      </w:r>
      <w:r w:rsidRPr="004E2EE1">
        <w:rPr>
          <w:sz w:val="28"/>
          <w:szCs w:val="28"/>
        </w:rPr>
        <w:t>и</w:t>
      </w:r>
      <w:r w:rsidRPr="004E2EE1">
        <w:rPr>
          <w:sz w:val="28"/>
          <w:szCs w:val="28"/>
        </w:rPr>
        <w:t xml:space="preserve">нимальной толщине пленки, равной 215 </w:t>
      </w:r>
      <w:proofErr w:type="spellStart"/>
      <w:r w:rsidRPr="004E2EE1">
        <w:rPr>
          <w:sz w:val="28"/>
          <w:szCs w:val="28"/>
        </w:rPr>
        <w:t>нм</w:t>
      </w:r>
      <w:proofErr w:type="spellEnd"/>
      <w:r w:rsidRPr="004E2EE1">
        <w:rPr>
          <w:sz w:val="28"/>
          <w:szCs w:val="28"/>
        </w:rPr>
        <w:t xml:space="preserve">, она в проходящем свете окрашена в красный свет длиной волны 670 </w:t>
      </w:r>
      <w:proofErr w:type="spellStart"/>
      <w:r w:rsidRPr="004E2EE1">
        <w:rPr>
          <w:sz w:val="28"/>
          <w:szCs w:val="28"/>
        </w:rPr>
        <w:t>нм</w:t>
      </w:r>
      <w:proofErr w:type="spellEnd"/>
      <w:r w:rsidRPr="004E2EE1">
        <w:rPr>
          <w:sz w:val="28"/>
          <w:szCs w:val="28"/>
        </w:rPr>
        <w:t>. В какой цвет будет окрашена пленка в отраженных лучах?</w:t>
      </w:r>
    </w:p>
    <w:p w:rsidR="00F5713D" w:rsidRPr="00AD3EC5" w:rsidRDefault="00F5713D" w:rsidP="00F5713D">
      <w:pPr>
        <w:numPr>
          <w:ilvl w:val="0"/>
          <w:numId w:val="1"/>
        </w:numPr>
        <w:tabs>
          <w:tab w:val="num" w:pos="1134"/>
          <w:tab w:val="num" w:pos="1990"/>
        </w:tabs>
        <w:autoSpaceDE w:val="0"/>
        <w:autoSpaceDN w:val="0"/>
        <w:adjustRightInd w:val="0"/>
        <w:spacing w:line="300" w:lineRule="auto"/>
        <w:ind w:left="0" w:firstLine="709"/>
        <w:jc w:val="both"/>
        <w:rPr>
          <w:sz w:val="28"/>
          <w:szCs w:val="28"/>
        </w:rPr>
      </w:pPr>
      <w:r w:rsidRPr="00AD3EC5">
        <w:rPr>
          <w:sz w:val="28"/>
          <w:szCs w:val="28"/>
        </w:rPr>
        <w:t xml:space="preserve">На дифракционную решетку падает монохроматический свет длиной волны 500 </w:t>
      </w:r>
      <w:proofErr w:type="spellStart"/>
      <w:r w:rsidRPr="00AD3EC5">
        <w:rPr>
          <w:sz w:val="28"/>
          <w:szCs w:val="28"/>
        </w:rPr>
        <w:t>нм</w:t>
      </w:r>
      <w:proofErr w:type="spellEnd"/>
      <w:r w:rsidRPr="00AD3EC5">
        <w:rPr>
          <w:sz w:val="28"/>
          <w:szCs w:val="28"/>
        </w:rPr>
        <w:t xml:space="preserve">. Определить число штрихов решетки на </w:t>
      </w:r>
      <w:smartTag w:uri="urn:schemas-microsoft-com:office:smarttags" w:element="metricconverter">
        <w:smartTagPr>
          <w:attr w:name="ProductID" w:val="1 мм"/>
        </w:smartTagPr>
        <w:r w:rsidRPr="00AD3EC5">
          <w:rPr>
            <w:sz w:val="28"/>
            <w:szCs w:val="28"/>
          </w:rPr>
          <w:t>1 мм</w:t>
        </w:r>
      </w:smartTag>
      <w:r w:rsidRPr="00AD3EC5">
        <w:rPr>
          <w:sz w:val="28"/>
          <w:szCs w:val="28"/>
        </w:rPr>
        <w:t>, если максимум второго порядка виден под углом 30º к нормали. Чему равен угол между ма</w:t>
      </w:r>
      <w:r w:rsidRPr="00AD3EC5">
        <w:rPr>
          <w:sz w:val="28"/>
          <w:szCs w:val="28"/>
        </w:rPr>
        <w:t>к</w:t>
      </w:r>
      <w:r w:rsidRPr="00AD3EC5">
        <w:rPr>
          <w:sz w:val="28"/>
          <w:szCs w:val="28"/>
        </w:rPr>
        <w:t xml:space="preserve">симумами интенсивности </w:t>
      </w:r>
      <w:r>
        <w:rPr>
          <w:sz w:val="28"/>
          <w:szCs w:val="28"/>
        </w:rPr>
        <w:t>первого и второго</w:t>
      </w:r>
      <w:r w:rsidRPr="00AD3EC5">
        <w:rPr>
          <w:sz w:val="28"/>
          <w:szCs w:val="28"/>
        </w:rPr>
        <w:t xml:space="preserve"> порядков?</w:t>
      </w:r>
    </w:p>
    <w:p w:rsidR="00F5713D" w:rsidRDefault="00F5713D" w:rsidP="00F5713D">
      <w:pPr>
        <w:numPr>
          <w:ilvl w:val="0"/>
          <w:numId w:val="1"/>
        </w:numPr>
        <w:tabs>
          <w:tab w:val="num" w:pos="1134"/>
          <w:tab w:val="num" w:pos="1990"/>
        </w:tabs>
        <w:autoSpaceDE w:val="0"/>
        <w:autoSpaceDN w:val="0"/>
        <w:adjustRightInd w:val="0"/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 преломления луча в жидкости равен 35°. Определить показатель преломления жидкости, если известно, что отраженный луч максимально пол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ризован.</w:t>
      </w:r>
    </w:p>
    <w:p w:rsidR="00F5713D" w:rsidRPr="00CD51B7" w:rsidRDefault="00F5713D" w:rsidP="00F5713D">
      <w:pPr>
        <w:numPr>
          <w:ilvl w:val="0"/>
          <w:numId w:val="1"/>
        </w:numPr>
        <w:tabs>
          <w:tab w:val="num" w:pos="1134"/>
          <w:tab w:val="num" w:pos="1990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CD51B7">
        <w:rPr>
          <w:sz w:val="28"/>
          <w:szCs w:val="28"/>
        </w:rPr>
        <w:t xml:space="preserve">Плоскую цинковую пластинку освещают излучением со сплошным спектром, коротковолновая граница которого соответствует длине волны 30 </w:t>
      </w:r>
      <w:proofErr w:type="spellStart"/>
      <w:r w:rsidRPr="00CD51B7">
        <w:rPr>
          <w:sz w:val="28"/>
          <w:szCs w:val="28"/>
        </w:rPr>
        <w:t>нм</w:t>
      </w:r>
      <w:proofErr w:type="spellEnd"/>
      <w:r w:rsidRPr="00CD51B7">
        <w:rPr>
          <w:sz w:val="28"/>
          <w:szCs w:val="28"/>
        </w:rPr>
        <w:t>. На какое максимальное расстояние от поверхности пластины может удалиться фотоэлектрон, если вне пластины имеется задерживающее однородное эле</w:t>
      </w:r>
      <w:r w:rsidRPr="00CD51B7">
        <w:rPr>
          <w:sz w:val="28"/>
          <w:szCs w:val="28"/>
        </w:rPr>
        <w:t>к</w:t>
      </w:r>
      <w:r w:rsidRPr="00CD51B7">
        <w:rPr>
          <w:sz w:val="28"/>
          <w:szCs w:val="28"/>
        </w:rPr>
        <w:t>трическое поле напряженностью 10</w:t>
      </w:r>
      <w:proofErr w:type="gramStart"/>
      <w:r w:rsidRPr="00CD51B7">
        <w:rPr>
          <w:sz w:val="28"/>
          <w:szCs w:val="28"/>
        </w:rPr>
        <w:t xml:space="preserve"> В</w:t>
      </w:r>
      <w:proofErr w:type="gramEnd"/>
      <w:r w:rsidRPr="00CD51B7">
        <w:rPr>
          <w:sz w:val="28"/>
          <w:szCs w:val="28"/>
        </w:rPr>
        <w:t>/см?</w:t>
      </w:r>
    </w:p>
    <w:p w:rsidR="00F5713D" w:rsidRPr="00CD51B7" w:rsidRDefault="00F5713D" w:rsidP="00F5713D">
      <w:pPr>
        <w:numPr>
          <w:ilvl w:val="0"/>
          <w:numId w:val="1"/>
        </w:numPr>
        <w:tabs>
          <w:tab w:val="num" w:pos="1134"/>
          <w:tab w:val="num" w:pos="1990"/>
        </w:tabs>
        <w:autoSpaceDE w:val="0"/>
        <w:autoSpaceDN w:val="0"/>
        <w:adjustRightInd w:val="0"/>
        <w:spacing w:line="300" w:lineRule="auto"/>
        <w:ind w:left="0" w:firstLine="709"/>
        <w:jc w:val="both"/>
        <w:rPr>
          <w:sz w:val="28"/>
          <w:szCs w:val="28"/>
        </w:rPr>
      </w:pPr>
      <w:r w:rsidRPr="00CD51B7">
        <w:rPr>
          <w:sz w:val="28"/>
          <w:szCs w:val="28"/>
        </w:rPr>
        <w:t xml:space="preserve">Электрон движется по окружности радиусом </w:t>
      </w:r>
      <w:smartTag w:uri="urn:schemas-microsoft-com:office:smarttags" w:element="metricconverter">
        <w:smartTagPr>
          <w:attr w:name="ProductID" w:val="0,5 см"/>
        </w:smartTagPr>
        <w:r w:rsidRPr="00CD51B7">
          <w:rPr>
            <w:sz w:val="28"/>
            <w:szCs w:val="28"/>
          </w:rPr>
          <w:t>0,5 см</w:t>
        </w:r>
      </w:smartTag>
      <w:r w:rsidRPr="00CD51B7">
        <w:rPr>
          <w:sz w:val="28"/>
          <w:szCs w:val="28"/>
        </w:rPr>
        <w:t xml:space="preserve"> в однородном магнитном поле с индукцией 8 </w:t>
      </w:r>
      <w:proofErr w:type="spellStart"/>
      <w:r w:rsidRPr="00CD51B7">
        <w:rPr>
          <w:sz w:val="28"/>
          <w:szCs w:val="28"/>
        </w:rPr>
        <w:t>мТл</w:t>
      </w:r>
      <w:proofErr w:type="spellEnd"/>
      <w:r w:rsidRPr="00CD51B7">
        <w:rPr>
          <w:sz w:val="28"/>
          <w:szCs w:val="28"/>
        </w:rPr>
        <w:t>. Определить длину волны де Бройля эле</w:t>
      </w:r>
      <w:r w:rsidRPr="00CD51B7">
        <w:rPr>
          <w:sz w:val="28"/>
          <w:szCs w:val="28"/>
        </w:rPr>
        <w:t>к</w:t>
      </w:r>
      <w:r w:rsidRPr="00CD51B7">
        <w:rPr>
          <w:sz w:val="28"/>
          <w:szCs w:val="28"/>
        </w:rPr>
        <w:t>трона.</w:t>
      </w:r>
      <w:r>
        <w:rPr>
          <w:sz w:val="28"/>
          <w:szCs w:val="28"/>
        </w:rPr>
        <w:t xml:space="preserve"> Следует ли учитывать волновые свойства у такого электрона?</w:t>
      </w:r>
    </w:p>
    <w:p w:rsidR="00F5713D" w:rsidRPr="00470AA5" w:rsidRDefault="00F5713D" w:rsidP="00F5713D">
      <w:pPr>
        <w:numPr>
          <w:ilvl w:val="0"/>
          <w:numId w:val="1"/>
        </w:numPr>
        <w:tabs>
          <w:tab w:val="num" w:pos="1134"/>
          <w:tab w:val="num" w:pos="199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70AA5">
        <w:rPr>
          <w:sz w:val="28"/>
          <w:szCs w:val="28"/>
        </w:rPr>
        <w:t xml:space="preserve">Найти наибольшую длину волны в серии </w:t>
      </w:r>
      <w:proofErr w:type="spellStart"/>
      <w:r w:rsidRPr="00470AA5">
        <w:rPr>
          <w:sz w:val="28"/>
          <w:szCs w:val="28"/>
        </w:rPr>
        <w:t>Бальмера</w:t>
      </w:r>
      <w:proofErr w:type="spellEnd"/>
      <w:r w:rsidRPr="00470AA5">
        <w:rPr>
          <w:sz w:val="28"/>
          <w:szCs w:val="28"/>
        </w:rPr>
        <w:t xml:space="preserve"> в спектре водор</w:t>
      </w:r>
      <w:r w:rsidRPr="00470AA5">
        <w:rPr>
          <w:sz w:val="28"/>
          <w:szCs w:val="28"/>
        </w:rPr>
        <w:t>о</w:t>
      </w:r>
      <w:r w:rsidRPr="00470AA5">
        <w:rPr>
          <w:sz w:val="28"/>
          <w:szCs w:val="28"/>
        </w:rPr>
        <w:t>да. Какую ускоряющую разность потенциалов должны пройти электроны, чт</w:t>
      </w:r>
      <w:r w:rsidRPr="00470AA5">
        <w:rPr>
          <w:sz w:val="28"/>
          <w:szCs w:val="28"/>
        </w:rPr>
        <w:t>о</w:t>
      </w:r>
      <w:r w:rsidRPr="00470AA5">
        <w:rPr>
          <w:sz w:val="28"/>
          <w:szCs w:val="28"/>
        </w:rPr>
        <w:t xml:space="preserve">бы при возбуждении ими атома водорода появилась эта линия? Решение </w:t>
      </w:r>
      <w:r>
        <w:rPr>
          <w:sz w:val="28"/>
          <w:szCs w:val="28"/>
        </w:rPr>
        <w:t>задачи</w:t>
      </w:r>
      <w:r w:rsidRPr="00470AA5">
        <w:rPr>
          <w:sz w:val="28"/>
          <w:szCs w:val="28"/>
        </w:rPr>
        <w:t xml:space="preserve"> пояснить схемой.</w:t>
      </w:r>
    </w:p>
    <w:p w:rsidR="00F5713D" w:rsidRPr="00893CC6" w:rsidRDefault="00F5713D" w:rsidP="00F5713D">
      <w:pPr>
        <w:numPr>
          <w:ilvl w:val="0"/>
          <w:numId w:val="1"/>
        </w:numPr>
        <w:tabs>
          <w:tab w:val="num" w:pos="1134"/>
          <w:tab w:val="num" w:pos="199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захвата альфа-частицы ядром изотопа </w:t>
      </w:r>
      <w:r w:rsidRPr="00893CC6">
        <w:rPr>
          <w:position w:val="-12"/>
          <w:sz w:val="28"/>
          <w:szCs w:val="28"/>
        </w:rPr>
        <w:object w:dxaOrig="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0.25pt" o:ole="" fillcolor="window">
            <v:imagedata r:id="rId6" o:title=""/>
          </v:shape>
          <o:OLEObject Type="Embed" ProgID="Equation.DSMT4" ShapeID="_x0000_i1025" DrawAspect="Content" ObjectID="_1544518393" r:id="rId7"/>
        </w:object>
      </w:r>
      <w:r>
        <w:rPr>
          <w:position w:val="-12"/>
          <w:sz w:val="28"/>
          <w:szCs w:val="28"/>
        </w:rPr>
        <w:t xml:space="preserve"> </w:t>
      </w:r>
      <w:r w:rsidRPr="00893CC6">
        <w:rPr>
          <w:sz w:val="28"/>
          <w:szCs w:val="28"/>
        </w:rPr>
        <w:t>образу</w:t>
      </w:r>
      <w:r>
        <w:rPr>
          <w:sz w:val="28"/>
          <w:szCs w:val="28"/>
        </w:rPr>
        <w:t>ю</w:t>
      </w:r>
      <w:r w:rsidRPr="00893CC6">
        <w:rPr>
          <w:sz w:val="28"/>
          <w:szCs w:val="28"/>
        </w:rPr>
        <w:t xml:space="preserve">тся неизвестный элемент и протон. </w:t>
      </w:r>
      <w:r>
        <w:rPr>
          <w:sz w:val="28"/>
          <w:szCs w:val="28"/>
        </w:rPr>
        <w:t>Написать реакцию и определить неизвестный элемент.</w:t>
      </w:r>
    </w:p>
    <w:p w:rsidR="00F5713D" w:rsidRDefault="00F5713D" w:rsidP="00F5713D">
      <w:pPr>
        <w:numPr>
          <w:ilvl w:val="0"/>
          <w:numId w:val="1"/>
        </w:numPr>
        <w:tabs>
          <w:tab w:val="num" w:pos="1134"/>
          <w:tab w:val="num" w:pos="199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Вычислить удельную теплоемкость хлористого натрия при темпер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туре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= 0,01Т</w:t>
      </w:r>
      <w:r>
        <w:rPr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</w:rPr>
        <w:t xml:space="preserve">. </w:t>
      </w:r>
    </w:p>
    <w:p w:rsidR="00593DCA" w:rsidRDefault="00593DCA">
      <w:bookmarkStart w:id="0" w:name="_GoBack"/>
      <w:bookmarkEnd w:id="0"/>
    </w:p>
    <w:sectPr w:rsidR="0059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2B55"/>
    <w:multiLevelType w:val="hybridMultilevel"/>
    <w:tmpl w:val="7EF86D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0C"/>
    <w:rsid w:val="00022480"/>
    <w:rsid w:val="0003236D"/>
    <w:rsid w:val="00033F23"/>
    <w:rsid w:val="000565DF"/>
    <w:rsid w:val="000B0EAD"/>
    <w:rsid w:val="000B7BB5"/>
    <w:rsid w:val="000D68AC"/>
    <w:rsid w:val="001061B8"/>
    <w:rsid w:val="001531AC"/>
    <w:rsid w:val="00185C7C"/>
    <w:rsid w:val="001C75B2"/>
    <w:rsid w:val="001E1B69"/>
    <w:rsid w:val="001F27BE"/>
    <w:rsid w:val="002155E8"/>
    <w:rsid w:val="002646D8"/>
    <w:rsid w:val="002859BD"/>
    <w:rsid w:val="00313B76"/>
    <w:rsid w:val="00374460"/>
    <w:rsid w:val="00396292"/>
    <w:rsid w:val="003A7F16"/>
    <w:rsid w:val="00410FE4"/>
    <w:rsid w:val="0041231C"/>
    <w:rsid w:val="0041760F"/>
    <w:rsid w:val="00430A42"/>
    <w:rsid w:val="00437E0F"/>
    <w:rsid w:val="004662EF"/>
    <w:rsid w:val="00482DEC"/>
    <w:rsid w:val="004D6AC1"/>
    <w:rsid w:val="00553ACD"/>
    <w:rsid w:val="00560CE2"/>
    <w:rsid w:val="0058240C"/>
    <w:rsid w:val="00593DCA"/>
    <w:rsid w:val="005C4EB5"/>
    <w:rsid w:val="005D7099"/>
    <w:rsid w:val="005F59B8"/>
    <w:rsid w:val="006274BA"/>
    <w:rsid w:val="00654B51"/>
    <w:rsid w:val="00665E22"/>
    <w:rsid w:val="00677971"/>
    <w:rsid w:val="006F71AD"/>
    <w:rsid w:val="00762663"/>
    <w:rsid w:val="00766801"/>
    <w:rsid w:val="00767540"/>
    <w:rsid w:val="007D2102"/>
    <w:rsid w:val="008421E6"/>
    <w:rsid w:val="00851DF1"/>
    <w:rsid w:val="00874290"/>
    <w:rsid w:val="0088011A"/>
    <w:rsid w:val="008D2BB1"/>
    <w:rsid w:val="009166C1"/>
    <w:rsid w:val="00990F0E"/>
    <w:rsid w:val="009F708C"/>
    <w:rsid w:val="00A9086E"/>
    <w:rsid w:val="00AC7159"/>
    <w:rsid w:val="00AF12F3"/>
    <w:rsid w:val="00AF3BE2"/>
    <w:rsid w:val="00AF7974"/>
    <w:rsid w:val="00B36776"/>
    <w:rsid w:val="00B652FF"/>
    <w:rsid w:val="00C20169"/>
    <w:rsid w:val="00C432F1"/>
    <w:rsid w:val="00C71B9C"/>
    <w:rsid w:val="00C93ED6"/>
    <w:rsid w:val="00DA052B"/>
    <w:rsid w:val="00DA0F2E"/>
    <w:rsid w:val="00E01842"/>
    <w:rsid w:val="00E344D3"/>
    <w:rsid w:val="00E41428"/>
    <w:rsid w:val="00EB00CF"/>
    <w:rsid w:val="00F4440F"/>
    <w:rsid w:val="00F5713D"/>
    <w:rsid w:val="00F717CF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3</cp:revision>
  <dcterms:created xsi:type="dcterms:W3CDTF">2016-12-29T06:00:00Z</dcterms:created>
  <dcterms:modified xsi:type="dcterms:W3CDTF">2016-12-29T06:05:00Z</dcterms:modified>
</cp:coreProperties>
</file>