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3B" w:rsidRPr="008A7633" w:rsidRDefault="0077593B" w:rsidP="0077593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77593B" w:rsidRPr="008A7633" w:rsidRDefault="0077593B" w:rsidP="0077593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8A7633">
        <w:rPr>
          <w:rFonts w:ascii="Verdana" w:eastAsia="Calibri" w:hAnsi="Verdana" w:cs="Times New Roman"/>
          <w:b/>
        </w:rPr>
        <w:t>Задания для студентов заочной формы обучения</w:t>
      </w:r>
    </w:p>
    <w:p w:rsidR="0077593B" w:rsidRPr="008A7633" w:rsidRDefault="0077593B" w:rsidP="0077593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528"/>
      </w:tblGrid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Название дисциплины</w:t>
            </w:r>
          </w:p>
        </w:tc>
        <w:tc>
          <w:tcPr>
            <w:tcW w:w="5528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  <w:b/>
              </w:rPr>
            </w:pPr>
            <w:r w:rsidRPr="008A7633">
              <w:rPr>
                <w:rFonts w:ascii="Verdana" w:hAnsi="Verdana"/>
                <w:b/>
              </w:rPr>
              <w:t>Методологические основы психологии</w:t>
            </w:r>
          </w:p>
        </w:tc>
      </w:tr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Направление подготовки</w:t>
            </w:r>
          </w:p>
        </w:tc>
        <w:tc>
          <w:tcPr>
            <w:tcW w:w="5528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hAnsi="Verdana"/>
                <w:color w:val="000000"/>
              </w:rPr>
              <w:t xml:space="preserve">37.03.01 </w:t>
            </w:r>
            <w:r w:rsidRPr="008A7633">
              <w:rPr>
                <w:rFonts w:ascii="Verdana" w:eastAsia="Calibri" w:hAnsi="Verdana" w:cs="Times New Roman"/>
              </w:rPr>
              <w:t xml:space="preserve"> «Психология»</w:t>
            </w:r>
          </w:p>
        </w:tc>
      </w:tr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ФИО преподавателя</w:t>
            </w:r>
          </w:p>
        </w:tc>
        <w:tc>
          <w:tcPr>
            <w:tcW w:w="5528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</w:p>
        </w:tc>
      </w:tr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Кандидат психологических наук, доцент</w:t>
            </w:r>
          </w:p>
        </w:tc>
      </w:tr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>Контрольная работа</w:t>
            </w:r>
          </w:p>
        </w:tc>
      </w:tr>
      <w:tr w:rsidR="0077593B" w:rsidRPr="008A7633" w:rsidTr="003E755D">
        <w:tc>
          <w:tcPr>
            <w:tcW w:w="3794" w:type="dxa"/>
          </w:tcPr>
          <w:p w:rsidR="0077593B" w:rsidRPr="008A7633" w:rsidRDefault="0077593B" w:rsidP="003E755D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  <w:r w:rsidRPr="008A7633">
              <w:rPr>
                <w:rFonts w:ascii="Verdana" w:eastAsia="Calibri" w:hAnsi="Verdana" w:cs="Times New Roman"/>
              </w:rPr>
              <w:t xml:space="preserve">Контактные данные преподавателя (тел., </w:t>
            </w:r>
            <w:r w:rsidRPr="008A7633">
              <w:rPr>
                <w:rFonts w:ascii="Verdana" w:eastAsia="Calibri" w:hAnsi="Verdana" w:cs="Times New Roman"/>
                <w:lang w:val="en-US"/>
              </w:rPr>
              <w:t>e</w:t>
            </w:r>
            <w:r w:rsidRPr="008A7633">
              <w:rPr>
                <w:rFonts w:ascii="Verdana" w:eastAsia="Calibri" w:hAnsi="Verdana" w:cs="Times New Roman"/>
              </w:rPr>
              <w:t>-</w:t>
            </w:r>
            <w:r w:rsidRPr="008A7633">
              <w:rPr>
                <w:rFonts w:ascii="Verdana" w:eastAsia="Calibri" w:hAnsi="Verdana" w:cs="Times New Roman"/>
                <w:lang w:val="en-US"/>
              </w:rPr>
              <w:t>mail</w:t>
            </w:r>
            <w:r w:rsidRPr="008A7633">
              <w:rPr>
                <w:rFonts w:ascii="Verdana" w:eastAsia="Calibri" w:hAnsi="Verdana" w:cs="Times New Roman"/>
              </w:rPr>
              <w:t>)</w:t>
            </w:r>
          </w:p>
        </w:tc>
        <w:tc>
          <w:tcPr>
            <w:tcW w:w="5528" w:type="dxa"/>
          </w:tcPr>
          <w:p w:rsidR="003D5D2F" w:rsidRPr="003D5D2F" w:rsidRDefault="003D5D2F" w:rsidP="00350A7B">
            <w:pPr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</w:p>
        </w:tc>
      </w:tr>
    </w:tbl>
    <w:p w:rsidR="00382B23" w:rsidRPr="008A7633" w:rsidRDefault="00382B23" w:rsidP="00CF13A3">
      <w:pPr>
        <w:spacing w:after="0"/>
        <w:jc w:val="center"/>
        <w:rPr>
          <w:rFonts w:ascii="Verdana" w:hAnsi="Verdana"/>
          <w:b/>
        </w:rPr>
      </w:pPr>
    </w:p>
    <w:p w:rsidR="00562E47" w:rsidRDefault="00562E47" w:rsidP="00CF13A3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203E86">
        <w:rPr>
          <w:rFonts w:ascii="Verdana" w:hAnsi="Verdana"/>
          <w:b/>
          <w:sz w:val="28"/>
          <w:szCs w:val="28"/>
        </w:rPr>
        <w:t>Контрольная работа</w:t>
      </w:r>
    </w:p>
    <w:p w:rsidR="00203E86" w:rsidRPr="00203E86" w:rsidRDefault="00203E86" w:rsidP="00CF13A3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57744B" w:rsidRPr="008A7633" w:rsidTr="0057744B">
        <w:tc>
          <w:tcPr>
            <w:tcW w:w="9571" w:type="dxa"/>
          </w:tcPr>
          <w:p w:rsidR="0057744B" w:rsidRPr="008A7633" w:rsidRDefault="0057744B" w:rsidP="0057744B">
            <w:pPr>
              <w:ind w:firstLine="426"/>
              <w:jc w:val="both"/>
              <w:rPr>
                <w:rFonts w:ascii="Verdana" w:hAnsi="Verdana"/>
              </w:rPr>
            </w:pPr>
            <w:r w:rsidRPr="008A7633">
              <w:rPr>
                <w:rFonts w:ascii="Verdana" w:hAnsi="Verdana"/>
              </w:rPr>
              <w:t>Каждому студенту необходимо выполнить ВСЕ предложенные задания</w:t>
            </w:r>
          </w:p>
        </w:tc>
      </w:tr>
    </w:tbl>
    <w:p w:rsidR="0057744B" w:rsidRPr="008A7633" w:rsidRDefault="0057744B" w:rsidP="00CF13A3">
      <w:pPr>
        <w:spacing w:after="0"/>
        <w:jc w:val="center"/>
        <w:rPr>
          <w:rFonts w:ascii="Verdana" w:hAnsi="Verdana"/>
          <w:b/>
        </w:rPr>
      </w:pPr>
    </w:p>
    <w:p w:rsidR="003E6BDC" w:rsidRPr="008A7633" w:rsidRDefault="003E6BDC" w:rsidP="003E6BDC">
      <w:pPr>
        <w:spacing w:after="0"/>
        <w:jc w:val="center"/>
        <w:rPr>
          <w:rFonts w:ascii="Verdana" w:hAnsi="Verdana"/>
          <w:b/>
        </w:rPr>
      </w:pPr>
    </w:p>
    <w:p w:rsidR="00562E47" w:rsidRPr="008A7633" w:rsidRDefault="00562E47" w:rsidP="00A131BA">
      <w:pPr>
        <w:pStyle w:val="a9"/>
        <w:ind w:left="0" w:firstLine="426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 xml:space="preserve">Задание </w:t>
      </w:r>
      <w:r w:rsidRPr="008A7633">
        <w:rPr>
          <w:rFonts w:ascii="Verdana" w:hAnsi="Verdana"/>
          <w:b/>
          <w:lang w:val="en-US"/>
        </w:rPr>
        <w:t>I</w:t>
      </w:r>
      <w:r w:rsidRPr="008A7633">
        <w:rPr>
          <w:rFonts w:ascii="Verdana" w:hAnsi="Verdana"/>
          <w:b/>
        </w:rPr>
        <w:t xml:space="preserve">. </w:t>
      </w:r>
      <w:r w:rsidRPr="008A7633">
        <w:rPr>
          <w:rFonts w:ascii="Verdana" w:hAnsi="Verdana"/>
        </w:rPr>
        <w:t>Опишите кризис современной отечественной психологии. Предложите варианты выхода из него.</w:t>
      </w:r>
    </w:p>
    <w:p w:rsidR="00562E47" w:rsidRPr="008A7633" w:rsidRDefault="00562E47" w:rsidP="00A131BA">
      <w:pPr>
        <w:pStyle w:val="a9"/>
        <w:ind w:left="0" w:firstLine="426"/>
        <w:jc w:val="both"/>
        <w:rPr>
          <w:rFonts w:ascii="Verdana" w:hAnsi="Verdana"/>
          <w:i/>
        </w:rPr>
      </w:pPr>
      <w:r w:rsidRPr="008A7633">
        <w:rPr>
          <w:rFonts w:ascii="Verdana" w:hAnsi="Verdana"/>
          <w:b/>
        </w:rPr>
        <w:t>Задание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hAnsi="Verdana"/>
          <w:b/>
          <w:lang w:val="en-US"/>
        </w:rPr>
        <w:t>II</w:t>
      </w:r>
      <w:r w:rsidRPr="008A7633">
        <w:rPr>
          <w:rFonts w:ascii="Verdana" w:hAnsi="Verdana"/>
          <w:b/>
        </w:rPr>
        <w:t xml:space="preserve">. </w:t>
      </w:r>
      <w:r w:rsidRPr="008A7633">
        <w:rPr>
          <w:rFonts w:ascii="Verdana" w:hAnsi="Verdana"/>
        </w:rPr>
        <w:t xml:space="preserve">Изучите следующий источник: </w:t>
      </w:r>
      <w:r w:rsidRPr="008A7633">
        <w:rPr>
          <w:rFonts w:ascii="Verdana" w:eastAsia="Times New Roman" w:hAnsi="Verdana"/>
          <w:bCs/>
          <w:i/>
          <w:lang w:eastAsia="ru-RU"/>
        </w:rPr>
        <w:t>С.Л. Рубинштейн. Основы общей психологии. Глава 1. Предмет психологии</w:t>
      </w:r>
      <w:r w:rsidR="00FC7D46" w:rsidRPr="008A7633">
        <w:rPr>
          <w:rFonts w:ascii="Verdana" w:eastAsia="Times New Roman" w:hAnsi="Verdana"/>
          <w:bCs/>
          <w:i/>
          <w:lang w:eastAsia="ru-RU"/>
        </w:rPr>
        <w:t xml:space="preserve"> </w:t>
      </w:r>
      <w:r w:rsidR="00FC7D46" w:rsidRPr="008A7633">
        <w:rPr>
          <w:rFonts w:ascii="Verdana" w:eastAsia="Times New Roman" w:hAnsi="Verdana"/>
          <w:bCs/>
          <w:lang w:eastAsia="ru-RU"/>
        </w:rPr>
        <w:t>(</w:t>
      </w:r>
      <w:proofErr w:type="gramStart"/>
      <w:r w:rsidR="00FC7D46" w:rsidRPr="008A7633">
        <w:rPr>
          <w:rFonts w:ascii="Verdana" w:eastAsia="Times New Roman" w:hAnsi="Verdana"/>
          <w:bCs/>
          <w:lang w:eastAsia="ru-RU"/>
        </w:rPr>
        <w:t>см</w:t>
      </w:r>
      <w:proofErr w:type="gramEnd"/>
      <w:r w:rsidR="00FC7D46" w:rsidRPr="008A7633">
        <w:rPr>
          <w:rFonts w:ascii="Verdana" w:eastAsia="Times New Roman" w:hAnsi="Verdana"/>
          <w:bCs/>
          <w:lang w:eastAsia="ru-RU"/>
        </w:rPr>
        <w:t>. информационные материалы)</w:t>
      </w:r>
      <w:r w:rsidRPr="008A7633">
        <w:rPr>
          <w:rFonts w:ascii="Verdana" w:eastAsia="Times New Roman" w:hAnsi="Verdana"/>
          <w:bCs/>
          <w:i/>
          <w:lang w:eastAsia="ru-RU"/>
        </w:rPr>
        <w:t>.</w:t>
      </w:r>
    </w:p>
    <w:p w:rsidR="00562E47" w:rsidRPr="008A7633" w:rsidRDefault="00562E47" w:rsidP="00A131BA">
      <w:pPr>
        <w:spacing w:after="0" w:line="240" w:lineRule="auto"/>
        <w:jc w:val="both"/>
        <w:outlineLvl w:val="1"/>
        <w:rPr>
          <w:rFonts w:ascii="Verdana" w:eastAsia="Times New Roman" w:hAnsi="Verdana"/>
          <w:bCs/>
          <w:lang w:eastAsia="ru-RU"/>
        </w:rPr>
      </w:pPr>
      <w:r w:rsidRPr="008A7633">
        <w:rPr>
          <w:rFonts w:ascii="Verdana" w:eastAsia="Times New Roman" w:hAnsi="Verdana"/>
          <w:bCs/>
          <w:lang w:eastAsia="ru-RU"/>
        </w:rPr>
        <w:t>Выполните следующие тестовые задания.</w:t>
      </w:r>
    </w:p>
    <w:p w:rsidR="003E6BDC" w:rsidRPr="008A7633" w:rsidRDefault="003E6BDC" w:rsidP="00A131BA">
      <w:pPr>
        <w:spacing w:after="0" w:line="240" w:lineRule="auto"/>
        <w:jc w:val="both"/>
        <w:outlineLvl w:val="1"/>
        <w:rPr>
          <w:rFonts w:ascii="Verdana" w:eastAsia="Times New Roman" w:hAnsi="Verdana"/>
          <w:bCs/>
          <w:lang w:eastAsia="ru-RU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i/>
          <w:iCs/>
          <w:lang w:eastAsia="ru-RU"/>
        </w:rPr>
        <w:t>Первая характерная особенность всего психического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а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. принадлежность </w:t>
      </w:r>
      <w:proofErr w:type="gramStart"/>
      <w:r w:rsidRPr="008A7633">
        <w:rPr>
          <w:rFonts w:ascii="Verdana" w:eastAsia="Times New Roman" w:hAnsi="Verdana"/>
          <w:i/>
          <w:iCs/>
          <w:lang w:eastAsia="ru-RU"/>
        </w:rPr>
        <w:t>физическому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proofErr w:type="gramStart"/>
      <w:r w:rsidRPr="008A7633">
        <w:rPr>
          <w:rFonts w:ascii="Verdana" w:eastAsia="Times New Roman" w:hAnsi="Verdana"/>
          <w:b/>
          <w:i/>
          <w:iCs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i/>
          <w:iCs/>
          <w:lang w:eastAsia="ru-RU"/>
        </w:rPr>
        <w:t>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</w:t>
      </w:r>
      <w:r w:rsidRPr="008A7633">
        <w:rPr>
          <w:rFonts w:ascii="Verdana" w:hAnsi="Verdana"/>
        </w:rPr>
        <w:t xml:space="preserve">принадлежность </w:t>
      </w:r>
      <w:r w:rsidRPr="008A7633">
        <w:rPr>
          <w:rFonts w:ascii="Verdana" w:eastAsia="Times New Roman" w:hAnsi="Verdana"/>
          <w:i/>
          <w:iCs/>
          <w:lang w:eastAsia="ru-RU"/>
        </w:rPr>
        <w:t>независимому от психики, от сознания объекту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в.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принадлежность индивиду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Психические явления выступают как…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hAnsi="Verdana"/>
          <w:b/>
        </w:rPr>
        <w:t>а.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eastAsia="Times New Roman" w:hAnsi="Verdana"/>
          <w:lang w:eastAsia="ru-RU"/>
        </w:rPr>
        <w:t>процессы и свойства конкретных индивидов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 xml:space="preserve">. </w:t>
      </w:r>
      <w:r w:rsidRPr="008A7633">
        <w:rPr>
          <w:rFonts w:ascii="Verdana" w:eastAsia="Times New Roman" w:hAnsi="Verdana"/>
          <w:lang w:eastAsia="ru-RU"/>
        </w:rPr>
        <w:t>процессы и свойства групп людей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процессы и свойства нервной системы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>Вторая черта психического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а.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принадлежность </w:t>
      </w:r>
      <w:proofErr w:type="gramStart"/>
      <w:r w:rsidRPr="008A7633">
        <w:rPr>
          <w:rFonts w:ascii="Verdana" w:eastAsia="Times New Roman" w:hAnsi="Verdana"/>
          <w:i/>
          <w:iCs/>
          <w:lang w:eastAsia="ru-RU"/>
        </w:rPr>
        <w:t>физическому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proofErr w:type="gramStart"/>
      <w:r w:rsidRPr="008A7633">
        <w:rPr>
          <w:rFonts w:ascii="Verdana" w:eastAsia="Times New Roman" w:hAnsi="Verdana"/>
          <w:b/>
          <w:i/>
          <w:iCs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i/>
          <w:iCs/>
          <w:lang w:eastAsia="ru-RU"/>
        </w:rPr>
        <w:t>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</w:t>
      </w:r>
      <w:r w:rsidRPr="008A7633">
        <w:rPr>
          <w:rFonts w:ascii="Verdana" w:hAnsi="Verdana"/>
        </w:rPr>
        <w:t xml:space="preserve">принадлежность </w:t>
      </w:r>
      <w:r w:rsidRPr="008A7633">
        <w:rPr>
          <w:rFonts w:ascii="Verdana" w:eastAsia="Times New Roman" w:hAnsi="Verdana"/>
          <w:i/>
          <w:iCs/>
          <w:lang w:eastAsia="ru-RU"/>
        </w:rPr>
        <w:t>независимому от психики, от сознания объекту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в.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принадлежность индивиду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Всякое психическое явление – это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с одной стороны субъективное переживание, с другой кусок органической жизни индивида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б.</w:t>
      </w:r>
      <w:r w:rsidRPr="008A7633">
        <w:rPr>
          <w:rFonts w:ascii="Verdana" w:eastAsia="Times New Roman" w:hAnsi="Verdana"/>
          <w:lang w:eastAsia="ru-RU"/>
        </w:rPr>
        <w:t xml:space="preserve"> с одной стороны свойство </w:t>
      </w:r>
      <w:proofErr w:type="gramStart"/>
      <w:r w:rsidRPr="008A7633">
        <w:rPr>
          <w:rFonts w:ascii="Verdana" w:eastAsia="Times New Roman" w:hAnsi="Verdana"/>
          <w:lang w:eastAsia="ru-RU"/>
        </w:rPr>
        <w:t>психического</w:t>
      </w:r>
      <w:proofErr w:type="gramEnd"/>
      <w:r w:rsidRPr="008A7633">
        <w:rPr>
          <w:rFonts w:ascii="Verdana" w:eastAsia="Times New Roman" w:hAnsi="Verdana"/>
          <w:lang w:eastAsia="ru-RU"/>
        </w:rPr>
        <w:t>, с другой свойство соматического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в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</w:t>
      </w:r>
      <w:proofErr w:type="gramStart"/>
      <w:r w:rsidRPr="008A7633">
        <w:rPr>
          <w:rFonts w:ascii="Verdana" w:eastAsia="Times New Roman" w:hAnsi="Verdana"/>
          <w:lang w:eastAsia="ru-RU"/>
        </w:rPr>
        <w:t>с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одной стороны, продукт органической жизни индивида, с другой, отражение окружающего его мира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lastRenderedPageBreak/>
        <w:t>Два аспекта сознания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а.</w:t>
      </w:r>
      <w:r w:rsidRPr="008A7633">
        <w:rPr>
          <w:rFonts w:ascii="Verdana" w:hAnsi="Verdana"/>
        </w:rPr>
        <w:t xml:space="preserve"> переживание и смысл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б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переживание и знание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в.</w:t>
      </w:r>
      <w:r w:rsidRPr="008A7633">
        <w:rPr>
          <w:rFonts w:ascii="Verdana" w:hAnsi="Verdana"/>
        </w:rPr>
        <w:t xml:space="preserve"> знание и значение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>Переживание определяется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а.</w:t>
      </w:r>
      <w:r w:rsidRPr="008A7633">
        <w:rPr>
          <w:rFonts w:ascii="Verdana" w:hAnsi="Verdana"/>
        </w:rPr>
        <w:t xml:space="preserve"> контекстом жизни индивида, личностным контекстом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б</w:t>
      </w:r>
      <w:proofErr w:type="gramEnd"/>
      <w:r w:rsidRPr="008A7633">
        <w:rPr>
          <w:rFonts w:ascii="Verdana" w:hAnsi="Verdana"/>
          <w:b/>
        </w:rPr>
        <w:t xml:space="preserve">. </w:t>
      </w:r>
      <w:r w:rsidRPr="008A7633">
        <w:rPr>
          <w:rFonts w:ascii="Verdana" w:hAnsi="Verdana"/>
        </w:rPr>
        <w:t>контекстом смыслов индивида, объективным контекстом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в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</w:t>
      </w:r>
      <w:proofErr w:type="gramStart"/>
      <w:r w:rsidRPr="008A7633">
        <w:rPr>
          <w:rFonts w:ascii="Verdana" w:hAnsi="Verdana"/>
        </w:rPr>
        <w:t>контекстом</w:t>
      </w:r>
      <w:proofErr w:type="gramEnd"/>
      <w:r w:rsidRPr="008A7633">
        <w:rPr>
          <w:rFonts w:ascii="Verdana" w:hAnsi="Verdana"/>
        </w:rPr>
        <w:t xml:space="preserve"> социальных связей индивида, социальным контекстом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 xml:space="preserve">Психическое явление, которое стало </w:t>
      </w:r>
      <w:r w:rsidRPr="008A7633">
        <w:rPr>
          <w:rFonts w:ascii="Verdana" w:eastAsia="Times New Roman" w:hAnsi="Verdana"/>
          <w:iCs/>
          <w:lang w:eastAsia="ru-RU"/>
        </w:rPr>
        <w:t>событием внутренней жизни личности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r w:rsidRPr="008A7633">
        <w:rPr>
          <w:rFonts w:ascii="Verdana" w:eastAsia="Times New Roman" w:hAnsi="Verdana"/>
          <w:b/>
          <w:iCs/>
          <w:lang w:eastAsia="ru-RU"/>
        </w:rPr>
        <w:t>а.</w:t>
      </w:r>
      <w:r w:rsidRPr="008A7633">
        <w:rPr>
          <w:rFonts w:ascii="Verdana" w:eastAsia="Times New Roman" w:hAnsi="Verdana"/>
          <w:iCs/>
          <w:lang w:eastAsia="ru-RU"/>
        </w:rPr>
        <w:t xml:space="preserve"> знание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proofErr w:type="gramStart"/>
      <w:r w:rsidRPr="008A7633">
        <w:rPr>
          <w:rFonts w:ascii="Verdana" w:eastAsia="Times New Roman" w:hAnsi="Verdana"/>
          <w:b/>
          <w:iCs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iCs/>
          <w:lang w:eastAsia="ru-RU"/>
        </w:rPr>
        <w:t>.</w:t>
      </w:r>
      <w:r w:rsidRPr="008A7633">
        <w:rPr>
          <w:rFonts w:ascii="Verdana" w:eastAsia="Times New Roman" w:hAnsi="Verdana"/>
          <w:iCs/>
          <w:lang w:eastAsia="ru-RU"/>
        </w:rPr>
        <w:t xml:space="preserve"> смысл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r w:rsidRPr="008A7633">
        <w:rPr>
          <w:rFonts w:ascii="Verdana" w:eastAsia="Times New Roman" w:hAnsi="Verdana"/>
          <w:b/>
          <w:iCs/>
          <w:lang w:eastAsia="ru-RU"/>
        </w:rPr>
        <w:t>в.</w:t>
      </w:r>
      <w:r w:rsidRPr="008A7633">
        <w:rPr>
          <w:rFonts w:ascii="Verdana" w:eastAsia="Times New Roman" w:hAnsi="Verdana"/>
          <w:iCs/>
          <w:lang w:eastAsia="ru-RU"/>
        </w:rPr>
        <w:t xml:space="preserve"> переживание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Всякий психический процесс является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а.</w:t>
      </w:r>
      <w:r w:rsidRPr="008A7633">
        <w:rPr>
          <w:rFonts w:ascii="Verdana" w:hAnsi="Verdana"/>
        </w:rPr>
        <w:t xml:space="preserve"> переживанием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hAnsi="Verdana"/>
          <w:b/>
        </w:rPr>
        <w:t>б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eastAsia="Times New Roman" w:hAnsi="Verdana"/>
          <w:lang w:eastAsia="ru-RU"/>
        </w:rPr>
        <w:t>отражением объективной реальности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в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</w:t>
      </w:r>
      <w:proofErr w:type="gramStart"/>
      <w:r w:rsidRPr="008A7633">
        <w:rPr>
          <w:rFonts w:ascii="Verdana" w:eastAsia="Times New Roman" w:hAnsi="Verdana"/>
          <w:lang w:eastAsia="ru-RU"/>
        </w:rPr>
        <w:t>отражением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субъективной реальности</w:t>
      </w: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>Чем знание как аспект сознания отличается от объективного научного знания?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а</w:t>
      </w:r>
      <w:r w:rsidRPr="008A7633">
        <w:rPr>
          <w:rFonts w:ascii="Verdana" w:hAnsi="Verdana"/>
        </w:rPr>
        <w:t>. абстрактностью и специфической ограниченностью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б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специфической ограниченностью и мотивационными компонентами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в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абстрактностью и мотивационными компонентами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Знание, представленное в сознании индивида, является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единством </w:t>
      </w:r>
      <w:proofErr w:type="gramStart"/>
      <w:r w:rsidRPr="008A7633">
        <w:rPr>
          <w:rFonts w:ascii="Verdana" w:eastAsia="Times New Roman" w:hAnsi="Verdana"/>
          <w:i/>
          <w:iCs/>
          <w:lang w:eastAsia="ru-RU"/>
        </w:rPr>
        <w:t>объективного</w:t>
      </w:r>
      <w:proofErr w:type="gramEnd"/>
      <w:r w:rsidRPr="008A7633">
        <w:rPr>
          <w:rFonts w:ascii="Verdana" w:eastAsia="Times New Roman" w:hAnsi="Verdana"/>
          <w:i/>
          <w:iCs/>
          <w:lang w:eastAsia="ru-RU"/>
        </w:rPr>
        <w:t xml:space="preserve"> и субъективного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б.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единством </w:t>
      </w:r>
      <w:proofErr w:type="gramStart"/>
      <w:r w:rsidRPr="008A7633">
        <w:rPr>
          <w:rFonts w:ascii="Verdana" w:eastAsia="Times New Roman" w:hAnsi="Verdana"/>
          <w:i/>
          <w:iCs/>
          <w:lang w:eastAsia="ru-RU"/>
        </w:rPr>
        <w:t>реального</w:t>
      </w:r>
      <w:proofErr w:type="gramEnd"/>
      <w:r w:rsidRPr="008A7633">
        <w:rPr>
          <w:rFonts w:ascii="Verdana" w:eastAsia="Times New Roman" w:hAnsi="Verdana"/>
          <w:i/>
          <w:iCs/>
          <w:lang w:eastAsia="ru-RU"/>
        </w:rPr>
        <w:t xml:space="preserve"> и объективного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/>
          <w:iCs/>
          <w:lang w:eastAsia="ru-RU"/>
        </w:rPr>
      </w:pPr>
      <w:r w:rsidRPr="008A7633">
        <w:rPr>
          <w:rFonts w:ascii="Verdana" w:eastAsia="Times New Roman" w:hAnsi="Verdana"/>
          <w:b/>
          <w:i/>
          <w:iCs/>
          <w:lang w:eastAsia="ru-RU"/>
        </w:rPr>
        <w:t>в.</w:t>
      </w:r>
      <w:r w:rsidRPr="008A7633">
        <w:rPr>
          <w:rFonts w:ascii="Verdana" w:eastAsia="Times New Roman" w:hAnsi="Verdana"/>
          <w:i/>
          <w:iCs/>
          <w:lang w:eastAsia="ru-RU"/>
        </w:rPr>
        <w:t xml:space="preserve"> единством </w:t>
      </w:r>
      <w:proofErr w:type="gramStart"/>
      <w:r w:rsidRPr="008A7633">
        <w:rPr>
          <w:rFonts w:ascii="Verdana" w:eastAsia="Times New Roman" w:hAnsi="Verdana"/>
          <w:i/>
          <w:iCs/>
          <w:lang w:eastAsia="ru-RU"/>
        </w:rPr>
        <w:t>субъективного</w:t>
      </w:r>
      <w:proofErr w:type="gramEnd"/>
      <w:r w:rsidRPr="008A7633">
        <w:rPr>
          <w:rFonts w:ascii="Verdana" w:eastAsia="Times New Roman" w:hAnsi="Verdana"/>
          <w:i/>
          <w:iCs/>
          <w:lang w:eastAsia="ru-RU"/>
        </w:rPr>
        <w:t xml:space="preserve"> и идеального</w:t>
      </w:r>
    </w:p>
    <w:p w:rsidR="00562E47" w:rsidRPr="008A7633" w:rsidRDefault="00562E47" w:rsidP="00A131BA">
      <w:pPr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Высших ступеней объективности, поднимающей знание до уровня научного познания, оно достигает лишь как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личностное переживание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духовный опыт, как система идеальных знаний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общественное познание, как система научных знаний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>В сознании индивида знание представлено как</w:t>
      </w:r>
    </w:p>
    <w:p w:rsidR="00562E47" w:rsidRPr="008A7633" w:rsidRDefault="00562E47" w:rsidP="00A131BA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hAnsi="Verdana"/>
          <w:b/>
        </w:rPr>
        <w:t>а.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eastAsia="Times New Roman" w:hAnsi="Verdana"/>
          <w:lang w:eastAsia="ru-RU"/>
        </w:rPr>
        <w:t>как сторона многообразных действенных, мотивационных, личностных моментов, отражающихся в переживании</w:t>
      </w:r>
    </w:p>
    <w:p w:rsidR="00562E47" w:rsidRPr="008A7633" w:rsidRDefault="00562E47" w:rsidP="00A131BA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как сторона объективной реальности, отражающаяся в смыслах</w:t>
      </w:r>
    </w:p>
    <w:p w:rsidR="00562E47" w:rsidRPr="008A7633" w:rsidRDefault="00562E47" w:rsidP="00A131BA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в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как </w:t>
      </w:r>
      <w:proofErr w:type="gramStart"/>
      <w:r w:rsidRPr="008A7633">
        <w:rPr>
          <w:rFonts w:ascii="Verdana" w:eastAsia="Times New Roman" w:hAnsi="Verdana"/>
          <w:lang w:eastAsia="ru-RU"/>
        </w:rPr>
        <w:t>сторона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многообразных духовных, личностных сил, отражающихся в переживании.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 </w:t>
      </w: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 xml:space="preserve">Осознание переживания – это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определение его субъективной направленности на причины, его вызывающие, на реальные объекты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lastRenderedPageBreak/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всегда выяснение его объективного отношения к причинам, его вызывающим, к объектам, на которые оно направлено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всегда выяснение связей и свойств действительности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Сознательным в специфическом смысле слова называют человека (в концепции С.Л. Рубинштейна)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разумного, способного к рефлексии своего сознания и бессознательного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способного осознать свои потребности и влечения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</w:t>
      </w:r>
      <w:proofErr w:type="gramStart"/>
      <w:r w:rsidRPr="008A7633">
        <w:rPr>
          <w:rFonts w:ascii="Verdana" w:eastAsia="Times New Roman" w:hAnsi="Verdana"/>
          <w:lang w:eastAsia="ru-RU"/>
        </w:rPr>
        <w:t>способного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осознать объективную, общественную значимость своих целей и мотивов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 xml:space="preserve">Бессознательное влечение переходит </w:t>
      </w:r>
      <w:proofErr w:type="gramStart"/>
      <w:r w:rsidRPr="008A7633">
        <w:rPr>
          <w:rFonts w:ascii="Verdana" w:eastAsia="Times New Roman" w:hAnsi="Verdana"/>
          <w:lang w:eastAsia="ru-RU"/>
        </w:rPr>
        <w:t>в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осознанное, когда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осознается субъективная сторона </w:t>
      </w:r>
      <w:proofErr w:type="gramStart"/>
      <w:r w:rsidRPr="008A7633">
        <w:rPr>
          <w:rFonts w:ascii="Verdana" w:eastAsia="Times New Roman" w:hAnsi="Verdana"/>
          <w:lang w:eastAsia="ru-RU"/>
        </w:rPr>
        <w:t>психического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влечение становится направленностью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осознан объект, на который оно направляется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Психический факт – это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реальное проявление </w:t>
      </w:r>
      <w:proofErr w:type="gramStart"/>
      <w:r w:rsidRPr="008A7633">
        <w:rPr>
          <w:rFonts w:ascii="Verdana" w:eastAsia="Times New Roman" w:hAnsi="Verdana"/>
          <w:lang w:eastAsia="ru-RU"/>
        </w:rPr>
        <w:t>психического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б.</w:t>
      </w:r>
      <w:r w:rsidRPr="008A7633">
        <w:rPr>
          <w:rFonts w:ascii="Verdana" w:eastAsia="Times New Roman" w:hAnsi="Verdana"/>
          <w:lang w:eastAsia="ru-RU"/>
        </w:rPr>
        <w:t xml:space="preserve"> единство </w:t>
      </w:r>
      <w:proofErr w:type="gramStart"/>
      <w:r w:rsidRPr="008A7633">
        <w:rPr>
          <w:rFonts w:ascii="Verdana" w:eastAsia="Times New Roman" w:hAnsi="Verdana"/>
          <w:lang w:eastAsia="ru-RU"/>
        </w:rPr>
        <w:t>непосредственного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и опосредованного 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единство </w:t>
      </w:r>
      <w:proofErr w:type="gramStart"/>
      <w:r w:rsidRPr="008A7633">
        <w:rPr>
          <w:rFonts w:ascii="Verdana" w:eastAsia="Times New Roman" w:hAnsi="Verdana"/>
          <w:lang w:eastAsia="ru-RU"/>
        </w:rPr>
        <w:t>объективного</w:t>
      </w:r>
      <w:proofErr w:type="gramEnd"/>
      <w:r w:rsidRPr="008A7633">
        <w:rPr>
          <w:rFonts w:ascii="Verdana" w:eastAsia="Times New Roman" w:hAnsi="Verdana"/>
          <w:lang w:eastAsia="ru-RU"/>
        </w:rPr>
        <w:t xml:space="preserve"> и реального </w:t>
      </w: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 xml:space="preserve">Психологическая наука при изучении человеческого сознания должна исходить </w:t>
      </w:r>
      <w:proofErr w:type="gramStart"/>
      <w:r w:rsidRPr="008A7633">
        <w:rPr>
          <w:rFonts w:ascii="Verdana" w:eastAsia="Times New Roman" w:hAnsi="Verdana"/>
          <w:lang w:eastAsia="ru-RU"/>
        </w:rPr>
        <w:t>из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</w:t>
      </w:r>
      <w:proofErr w:type="spellStart"/>
      <w:r w:rsidRPr="008A7633">
        <w:rPr>
          <w:rFonts w:ascii="Verdana" w:eastAsia="Times New Roman" w:hAnsi="Verdana"/>
          <w:lang w:eastAsia="ru-RU"/>
        </w:rPr>
        <w:t>субъектности</w:t>
      </w:r>
      <w:proofErr w:type="spellEnd"/>
      <w:r w:rsidRPr="008A7633">
        <w:rPr>
          <w:rFonts w:ascii="Verdana" w:eastAsia="Times New Roman" w:hAnsi="Verdana"/>
          <w:lang w:eastAsia="ru-RU"/>
        </w:rPr>
        <w:t xml:space="preserve"> переживания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из отношения сознания к предметному миру объективной действительности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из отношения сознания к </w:t>
      </w:r>
      <w:proofErr w:type="gramStart"/>
      <w:r w:rsidRPr="008A7633">
        <w:rPr>
          <w:rFonts w:ascii="Verdana" w:eastAsia="Times New Roman" w:hAnsi="Verdana"/>
          <w:lang w:eastAsia="ru-RU"/>
        </w:rPr>
        <w:t>бессознательному</w:t>
      </w:r>
      <w:proofErr w:type="gramEnd"/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</w:rPr>
        <w:t>Психология – это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а</w:t>
      </w:r>
      <w:r w:rsidRPr="008A7633">
        <w:rPr>
          <w:rFonts w:ascii="Verdana" w:hAnsi="Verdana"/>
        </w:rPr>
        <w:t>. естественная и культурологическая наука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б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естественная и историческая наука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proofErr w:type="gramStart"/>
      <w:r w:rsidRPr="008A7633">
        <w:rPr>
          <w:rFonts w:ascii="Verdana" w:hAnsi="Verdana"/>
          <w:b/>
        </w:rPr>
        <w:t>в</w:t>
      </w:r>
      <w:proofErr w:type="gramEnd"/>
      <w:r w:rsidRPr="008A7633">
        <w:rPr>
          <w:rFonts w:ascii="Verdana" w:hAnsi="Verdana"/>
          <w:b/>
        </w:rPr>
        <w:t>.</w:t>
      </w:r>
      <w:r w:rsidRPr="008A7633">
        <w:rPr>
          <w:rFonts w:ascii="Verdana" w:hAnsi="Verdana"/>
        </w:rPr>
        <w:t xml:space="preserve"> естественная и философская наука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iCs/>
          <w:lang w:eastAsia="ru-RU"/>
        </w:rPr>
        <w:t>Основным способом существования психического является его существование в качестве …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r w:rsidRPr="008A7633">
        <w:rPr>
          <w:rFonts w:ascii="Verdana" w:eastAsia="Times New Roman" w:hAnsi="Verdana"/>
          <w:b/>
          <w:iCs/>
          <w:lang w:eastAsia="ru-RU"/>
        </w:rPr>
        <w:t>а.</w:t>
      </w:r>
      <w:r w:rsidRPr="008A7633">
        <w:rPr>
          <w:rFonts w:ascii="Verdana" w:eastAsia="Times New Roman" w:hAnsi="Verdana"/>
          <w:iCs/>
          <w:lang w:eastAsia="ru-RU"/>
        </w:rPr>
        <w:t xml:space="preserve"> процесса, деятельности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proofErr w:type="gramStart"/>
      <w:r w:rsidRPr="008A7633">
        <w:rPr>
          <w:rFonts w:ascii="Verdana" w:eastAsia="Times New Roman" w:hAnsi="Verdana"/>
          <w:b/>
          <w:iCs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iCs/>
          <w:lang w:eastAsia="ru-RU"/>
        </w:rPr>
        <w:t>.</w:t>
      </w:r>
      <w:r w:rsidRPr="008A7633">
        <w:rPr>
          <w:rFonts w:ascii="Verdana" w:eastAsia="Times New Roman" w:hAnsi="Verdana"/>
          <w:iCs/>
          <w:lang w:eastAsia="ru-RU"/>
        </w:rPr>
        <w:t xml:space="preserve"> состояния, свойства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iCs/>
          <w:lang w:eastAsia="ru-RU"/>
        </w:rPr>
      </w:pPr>
      <w:r w:rsidRPr="008A7633">
        <w:rPr>
          <w:rFonts w:ascii="Verdana" w:eastAsia="Times New Roman" w:hAnsi="Verdana"/>
          <w:b/>
          <w:iCs/>
          <w:lang w:eastAsia="ru-RU"/>
        </w:rPr>
        <w:t>в.</w:t>
      </w:r>
      <w:r w:rsidRPr="008A7633">
        <w:rPr>
          <w:rFonts w:ascii="Verdana" w:eastAsia="Times New Roman" w:hAnsi="Verdana"/>
          <w:iCs/>
          <w:lang w:eastAsia="ru-RU"/>
        </w:rPr>
        <w:t xml:space="preserve"> явления действительности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</w:p>
    <w:p w:rsidR="00562E47" w:rsidRPr="008A7633" w:rsidRDefault="00562E47" w:rsidP="00A131BA">
      <w:pPr>
        <w:pStyle w:val="a9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lang w:eastAsia="ru-RU"/>
        </w:rPr>
        <w:t>«Виды человеческой деятельности определяются по характеру основного "продукта", который создается в результате деятельности и является ее целью». Таким образом, можно выделить следующие виды деятельности…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r w:rsidRPr="008A7633">
        <w:rPr>
          <w:rFonts w:ascii="Verdana" w:eastAsia="Times New Roman" w:hAnsi="Verdana"/>
          <w:b/>
          <w:lang w:eastAsia="ru-RU"/>
        </w:rPr>
        <w:t>а.</w:t>
      </w:r>
      <w:r w:rsidRPr="008A7633">
        <w:rPr>
          <w:rFonts w:ascii="Verdana" w:eastAsia="Times New Roman" w:hAnsi="Verdana"/>
          <w:lang w:eastAsia="ru-RU"/>
        </w:rPr>
        <w:t xml:space="preserve"> социальную и практическую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8A7633">
        <w:rPr>
          <w:rFonts w:ascii="Verdana" w:eastAsia="Times New Roman" w:hAnsi="Verdana"/>
          <w:b/>
          <w:lang w:eastAsia="ru-RU"/>
        </w:rPr>
        <w:t>б</w:t>
      </w:r>
      <w:proofErr w:type="gramEnd"/>
      <w:r w:rsidRPr="008A7633">
        <w:rPr>
          <w:rFonts w:ascii="Verdana" w:eastAsia="Times New Roman" w:hAnsi="Verdana"/>
          <w:b/>
          <w:lang w:eastAsia="ru-RU"/>
        </w:rPr>
        <w:t>.</w:t>
      </w:r>
      <w:r w:rsidRPr="008A7633">
        <w:rPr>
          <w:rFonts w:ascii="Verdana" w:eastAsia="Times New Roman" w:hAnsi="Verdana"/>
          <w:lang w:eastAsia="ru-RU"/>
        </w:rPr>
        <w:t xml:space="preserve"> идеальную и теоретическую</w:t>
      </w:r>
    </w:p>
    <w:p w:rsidR="00562E47" w:rsidRPr="008A7633" w:rsidRDefault="00562E47" w:rsidP="00A131BA">
      <w:pPr>
        <w:pStyle w:val="a9"/>
        <w:spacing w:after="0"/>
        <w:jc w:val="both"/>
        <w:rPr>
          <w:rFonts w:ascii="Verdana" w:hAnsi="Verdana"/>
        </w:rPr>
      </w:pPr>
      <w:r w:rsidRPr="008A7633">
        <w:rPr>
          <w:rFonts w:ascii="Verdana" w:eastAsia="Times New Roman" w:hAnsi="Verdana"/>
          <w:b/>
          <w:lang w:eastAsia="ru-RU"/>
        </w:rPr>
        <w:t>в.</w:t>
      </w:r>
      <w:r w:rsidRPr="008A7633">
        <w:rPr>
          <w:rFonts w:ascii="Verdana" w:eastAsia="Times New Roman" w:hAnsi="Verdana"/>
          <w:lang w:eastAsia="ru-RU"/>
        </w:rPr>
        <w:t xml:space="preserve"> теоретическую и практическую </w:t>
      </w:r>
    </w:p>
    <w:p w:rsidR="00562E47" w:rsidRPr="008A7633" w:rsidRDefault="00562E47" w:rsidP="00A131BA">
      <w:pPr>
        <w:pStyle w:val="a9"/>
        <w:ind w:left="0" w:firstLine="426"/>
        <w:jc w:val="both"/>
        <w:rPr>
          <w:rFonts w:ascii="Verdana" w:hAnsi="Verdana"/>
          <w:b/>
        </w:rPr>
      </w:pPr>
    </w:p>
    <w:p w:rsidR="009646CE" w:rsidRPr="008A7633" w:rsidRDefault="009646CE" w:rsidP="00A131BA">
      <w:pPr>
        <w:pStyle w:val="a9"/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lastRenderedPageBreak/>
        <w:t>Задание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hAnsi="Verdana"/>
          <w:b/>
          <w:lang w:val="en-US"/>
        </w:rPr>
        <w:t>III</w:t>
      </w:r>
      <w:r w:rsidRPr="008A7633">
        <w:rPr>
          <w:rFonts w:ascii="Verdana" w:hAnsi="Verdana"/>
          <w:b/>
        </w:rPr>
        <w:t xml:space="preserve">. </w:t>
      </w:r>
      <w:r w:rsidRPr="008A7633">
        <w:rPr>
          <w:rFonts w:ascii="Verdana" w:hAnsi="Verdana"/>
        </w:rPr>
        <w:t>Изучите следующий источник:</w:t>
      </w:r>
      <w:r w:rsidRPr="008A7633">
        <w:rPr>
          <w:rFonts w:ascii="Verdana" w:hAnsi="Verdana"/>
          <w:b/>
        </w:rPr>
        <w:t xml:space="preserve"> </w:t>
      </w:r>
      <w:r w:rsidRPr="008A7633">
        <w:rPr>
          <w:rFonts w:ascii="Verdana" w:hAnsi="Verdana"/>
          <w:i/>
        </w:rPr>
        <w:t xml:space="preserve">Л.С. </w:t>
      </w:r>
      <w:proofErr w:type="spellStart"/>
      <w:r w:rsidRPr="008A7633">
        <w:rPr>
          <w:rFonts w:ascii="Verdana" w:hAnsi="Verdana"/>
          <w:i/>
        </w:rPr>
        <w:t>Выготский</w:t>
      </w:r>
      <w:proofErr w:type="spellEnd"/>
      <w:r w:rsidRPr="008A7633">
        <w:rPr>
          <w:rFonts w:ascii="Verdana" w:hAnsi="Verdana"/>
          <w:i/>
        </w:rPr>
        <w:t>. Проблемы развития психики</w:t>
      </w:r>
      <w:r w:rsidRPr="008A7633">
        <w:rPr>
          <w:rFonts w:ascii="Verdana" w:hAnsi="Verdana"/>
        </w:rPr>
        <w:t xml:space="preserve"> (</w:t>
      </w:r>
      <w:proofErr w:type="gramStart"/>
      <w:r w:rsidRPr="008A7633">
        <w:rPr>
          <w:rFonts w:ascii="Verdana" w:hAnsi="Verdana"/>
        </w:rPr>
        <w:t>см</w:t>
      </w:r>
      <w:proofErr w:type="gramEnd"/>
      <w:r w:rsidRPr="008A7633">
        <w:rPr>
          <w:rFonts w:ascii="Verdana" w:hAnsi="Verdana"/>
        </w:rPr>
        <w:t>. информационные материалы). Ответьте на следующие вопросы.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>Что требуется от исследователя для истинного понимания психического развития?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Каким образом изучались ВПФ до Л.С. </w:t>
      </w:r>
      <w:proofErr w:type="spellStart"/>
      <w:r w:rsidRPr="008A7633">
        <w:rPr>
          <w:rFonts w:ascii="Verdana" w:hAnsi="Verdana"/>
        </w:rPr>
        <w:t>Выготского</w:t>
      </w:r>
      <w:proofErr w:type="spellEnd"/>
      <w:r w:rsidRPr="008A7633">
        <w:rPr>
          <w:rFonts w:ascii="Verdana" w:hAnsi="Verdana"/>
        </w:rPr>
        <w:t>? В чем была ошибка исследователей?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Поясните идею Л.С. </w:t>
      </w:r>
      <w:proofErr w:type="spellStart"/>
      <w:r w:rsidRPr="008A7633">
        <w:rPr>
          <w:rFonts w:ascii="Verdana" w:hAnsi="Verdana"/>
        </w:rPr>
        <w:t>Выготского</w:t>
      </w:r>
      <w:proofErr w:type="spellEnd"/>
      <w:r w:rsidRPr="008A7633">
        <w:rPr>
          <w:rFonts w:ascii="Verdana" w:hAnsi="Verdana"/>
        </w:rPr>
        <w:t xml:space="preserve"> о том, что высшие формы поведения, обязанные своим происхождением историческому развитию человечества.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Что </w:t>
      </w:r>
      <w:proofErr w:type="spellStart"/>
      <w:r w:rsidRPr="008A7633">
        <w:rPr>
          <w:rFonts w:ascii="Verdana" w:hAnsi="Verdana"/>
        </w:rPr>
        <w:t>Выготский</w:t>
      </w:r>
      <w:proofErr w:type="spellEnd"/>
      <w:r w:rsidRPr="008A7633">
        <w:rPr>
          <w:rFonts w:ascii="Verdana" w:hAnsi="Verdana"/>
        </w:rPr>
        <w:t xml:space="preserve"> понимает под высшими формами поведения? Под высшими психическими функциями? 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Раскройте смысл следующей идеи </w:t>
      </w:r>
      <w:proofErr w:type="spellStart"/>
      <w:r w:rsidRPr="008A7633">
        <w:rPr>
          <w:rFonts w:ascii="Verdana" w:hAnsi="Verdana"/>
        </w:rPr>
        <w:t>Выготского</w:t>
      </w:r>
      <w:proofErr w:type="spellEnd"/>
      <w:r w:rsidRPr="008A7633">
        <w:rPr>
          <w:rFonts w:ascii="Verdana" w:hAnsi="Verdana"/>
        </w:rPr>
        <w:t xml:space="preserve">: «Поведение современного культурного взрослого человека … является результатом двух различных процессов психического развития. С одной стороны, процесс биологической эволюции животных видов, приведший к возникновению вида </w:t>
      </w:r>
      <w:proofErr w:type="spellStart"/>
      <w:r w:rsidRPr="008A7633">
        <w:rPr>
          <w:rFonts w:ascii="Verdana" w:hAnsi="Verdana"/>
        </w:rPr>
        <w:t>Homo</w:t>
      </w:r>
      <w:proofErr w:type="spellEnd"/>
      <w:r w:rsidRPr="008A7633">
        <w:rPr>
          <w:rFonts w:ascii="Verdana" w:hAnsi="Verdana"/>
        </w:rPr>
        <w:t xml:space="preserve"> </w:t>
      </w:r>
      <w:proofErr w:type="spellStart"/>
      <w:r w:rsidRPr="008A7633">
        <w:rPr>
          <w:rFonts w:ascii="Verdana" w:hAnsi="Verdana"/>
        </w:rPr>
        <w:t>sapiens</w:t>
      </w:r>
      <w:proofErr w:type="spellEnd"/>
      <w:r w:rsidRPr="008A7633">
        <w:rPr>
          <w:rFonts w:ascii="Verdana" w:hAnsi="Verdana"/>
        </w:rPr>
        <w:t xml:space="preserve">; с другой — процесс исторического развития, путем которого первобытный примитивный человек превратился </w:t>
      </w:r>
      <w:proofErr w:type="gramStart"/>
      <w:r w:rsidRPr="008A7633">
        <w:rPr>
          <w:rFonts w:ascii="Verdana" w:hAnsi="Verdana"/>
        </w:rPr>
        <w:t>в</w:t>
      </w:r>
      <w:proofErr w:type="gramEnd"/>
      <w:r w:rsidRPr="008A7633">
        <w:rPr>
          <w:rFonts w:ascii="Verdana" w:hAnsi="Verdana"/>
        </w:rPr>
        <w:t xml:space="preserve"> культурного».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Что такое рудиментарная функция? Как </w:t>
      </w:r>
      <w:proofErr w:type="spellStart"/>
      <w:r w:rsidRPr="008A7633">
        <w:rPr>
          <w:rFonts w:ascii="Verdana" w:hAnsi="Verdana"/>
        </w:rPr>
        <w:t>Выготский</w:t>
      </w:r>
      <w:proofErr w:type="spellEnd"/>
      <w:r w:rsidRPr="008A7633">
        <w:rPr>
          <w:rFonts w:ascii="Verdana" w:hAnsi="Verdana"/>
        </w:rPr>
        <w:t xml:space="preserve"> их трактует и использует в своем методе изучения ВПФ? Как ВПФ соотносятся с рудиментарными функциями? Опишите три основных рудиментарных функции. Раскройте их смысл и значение для исследования ВПФ.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>Что такое знаки? Какую функцию они выполняют?</w:t>
      </w:r>
    </w:p>
    <w:p w:rsidR="009646CE" w:rsidRPr="008A7633" w:rsidRDefault="009646CE" w:rsidP="00A131BA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>Разведите понятие сигнализация и сигнификация в истории развития ВПФ.</w:t>
      </w:r>
    </w:p>
    <w:p w:rsidR="009646CE" w:rsidRPr="008A7633" w:rsidRDefault="009646CE" w:rsidP="003E6BDC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Как возникает </w:t>
      </w:r>
      <w:proofErr w:type="spellStart"/>
      <w:r w:rsidRPr="008A7633">
        <w:rPr>
          <w:rFonts w:ascii="Verdana" w:hAnsi="Verdana"/>
        </w:rPr>
        <w:t>автостимуляция</w:t>
      </w:r>
      <w:proofErr w:type="spellEnd"/>
      <w:r w:rsidRPr="008A7633">
        <w:rPr>
          <w:rFonts w:ascii="Verdana" w:hAnsi="Verdana"/>
        </w:rPr>
        <w:t xml:space="preserve"> и овладение собой?</w:t>
      </w:r>
      <w:r w:rsidR="003E6BDC" w:rsidRPr="008A7633">
        <w:rPr>
          <w:rFonts w:ascii="Verdana" w:hAnsi="Verdana"/>
        </w:rPr>
        <w:t xml:space="preserve"> </w:t>
      </w:r>
      <w:r w:rsidRPr="008A7633">
        <w:rPr>
          <w:rFonts w:ascii="Verdana" w:hAnsi="Verdana"/>
        </w:rPr>
        <w:t>Что представляет переход от социального воздействия вне личности к социальному воздействию внутри личности?</w:t>
      </w:r>
    </w:p>
    <w:p w:rsidR="009646CE" w:rsidRPr="008A7633" w:rsidRDefault="003E6BDC" w:rsidP="003E6BDC">
      <w:pPr>
        <w:pStyle w:val="a9"/>
        <w:numPr>
          <w:ilvl w:val="0"/>
          <w:numId w:val="6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 </w:t>
      </w:r>
      <w:r w:rsidR="009646CE" w:rsidRPr="008A7633">
        <w:rPr>
          <w:rFonts w:ascii="Verdana" w:hAnsi="Verdana"/>
        </w:rPr>
        <w:t>Как связано овладение человеком природой с изменением природы самого человека?</w:t>
      </w:r>
    </w:p>
    <w:p w:rsidR="009646CE" w:rsidRPr="008A7633" w:rsidRDefault="009646CE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5661AA" w:rsidRPr="008A7633" w:rsidRDefault="00295E84" w:rsidP="00A131BA">
      <w:pPr>
        <w:pStyle w:val="a9"/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Задание</w:t>
      </w:r>
      <w:r w:rsidR="009646CE" w:rsidRPr="008A7633">
        <w:rPr>
          <w:rFonts w:ascii="Verdana" w:hAnsi="Verdana"/>
          <w:b/>
        </w:rPr>
        <w:t xml:space="preserve"> </w:t>
      </w:r>
      <w:r w:rsidR="009646CE" w:rsidRPr="008A7633">
        <w:rPr>
          <w:rFonts w:ascii="Verdana" w:hAnsi="Verdana"/>
          <w:b/>
          <w:lang w:val="en-US"/>
        </w:rPr>
        <w:t>IV</w:t>
      </w:r>
      <w:r w:rsidRPr="008A7633">
        <w:rPr>
          <w:rFonts w:ascii="Verdana" w:hAnsi="Verdana"/>
          <w:b/>
        </w:rPr>
        <w:t xml:space="preserve">. </w:t>
      </w:r>
      <w:r w:rsidR="005661AA" w:rsidRPr="008A7633">
        <w:rPr>
          <w:rFonts w:ascii="Verdana" w:hAnsi="Verdana"/>
        </w:rPr>
        <w:t>По названию темы, определите объект и предмет исследования</w:t>
      </w:r>
      <w:r w:rsidR="003E6BDC" w:rsidRPr="008A7633">
        <w:rPr>
          <w:rFonts w:ascii="Verdana" w:hAnsi="Verdana"/>
        </w:rPr>
        <w:t>.</w:t>
      </w:r>
    </w:p>
    <w:p w:rsidR="003E6BDC" w:rsidRPr="008A7633" w:rsidRDefault="003E6BDC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5661AA" w:rsidRPr="008A7633" w:rsidRDefault="005661AA" w:rsidP="00A131BA">
      <w:pPr>
        <w:pStyle w:val="a9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Тема:</w:t>
      </w:r>
      <w:r w:rsidRPr="008A7633">
        <w:rPr>
          <w:rFonts w:ascii="Verdana" w:hAnsi="Verdana"/>
        </w:rPr>
        <w:t xml:space="preserve"> «Влияние тревожности на внимание детей старшего дошкольного возраста».</w:t>
      </w:r>
    </w:p>
    <w:p w:rsidR="005661AA" w:rsidRPr="008A7633" w:rsidRDefault="005661AA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5661AA" w:rsidRPr="008A7633" w:rsidRDefault="005661AA" w:rsidP="00A131BA">
      <w:pPr>
        <w:pStyle w:val="a9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Тема:</w:t>
      </w:r>
      <w:r w:rsidRPr="008A7633">
        <w:rPr>
          <w:rFonts w:ascii="Verdana" w:hAnsi="Verdana"/>
        </w:rPr>
        <w:t xml:space="preserve"> «Преодоление страха познания как ключевой фактор инициации личности».</w:t>
      </w:r>
    </w:p>
    <w:p w:rsidR="005661AA" w:rsidRPr="008A7633" w:rsidRDefault="005661AA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5661AA" w:rsidRPr="008A7633" w:rsidRDefault="005661AA" w:rsidP="00A131BA">
      <w:pPr>
        <w:pStyle w:val="a9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Тема:</w:t>
      </w:r>
      <w:r w:rsidRPr="008A7633">
        <w:rPr>
          <w:rFonts w:ascii="Verdana" w:hAnsi="Verdana"/>
        </w:rPr>
        <w:t xml:space="preserve"> «Различия семейных взаимоотношений в ранних и поздних браках».</w:t>
      </w:r>
    </w:p>
    <w:p w:rsidR="005661AA" w:rsidRPr="008A7633" w:rsidRDefault="005661AA" w:rsidP="00A131BA">
      <w:pPr>
        <w:pStyle w:val="a9"/>
        <w:jc w:val="both"/>
        <w:rPr>
          <w:rFonts w:ascii="Verdana" w:hAnsi="Verdana"/>
        </w:rPr>
      </w:pPr>
    </w:p>
    <w:p w:rsidR="005661AA" w:rsidRPr="008A7633" w:rsidRDefault="005661AA" w:rsidP="00A131BA">
      <w:pPr>
        <w:pStyle w:val="a9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Тема:</w:t>
      </w:r>
      <w:r w:rsidRPr="008A7633">
        <w:rPr>
          <w:rFonts w:ascii="Verdana" w:hAnsi="Verdana"/>
        </w:rPr>
        <w:t xml:space="preserve"> «Влияние личностной тревожности на внимание подростков».</w:t>
      </w:r>
    </w:p>
    <w:p w:rsidR="005661AA" w:rsidRPr="008A7633" w:rsidRDefault="005661AA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5661AA" w:rsidRPr="008A7633" w:rsidRDefault="005661AA" w:rsidP="00A131BA">
      <w:pPr>
        <w:pStyle w:val="a9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Тема:</w:t>
      </w:r>
      <w:r w:rsidRPr="008A7633">
        <w:rPr>
          <w:rFonts w:ascii="Verdana" w:hAnsi="Verdana"/>
        </w:rPr>
        <w:t xml:space="preserve"> «Взаимосвязь переживания ревности и психологических защит личности».</w:t>
      </w:r>
    </w:p>
    <w:p w:rsidR="005661AA" w:rsidRPr="008A7633" w:rsidRDefault="005661AA" w:rsidP="00A131BA">
      <w:pPr>
        <w:pStyle w:val="a9"/>
        <w:spacing w:line="240" w:lineRule="auto"/>
        <w:jc w:val="both"/>
        <w:rPr>
          <w:rFonts w:ascii="Verdana" w:hAnsi="Verdana"/>
        </w:rPr>
      </w:pPr>
    </w:p>
    <w:p w:rsidR="00991F2F" w:rsidRPr="008A7633" w:rsidRDefault="00991F2F" w:rsidP="00A131BA">
      <w:pPr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lastRenderedPageBreak/>
        <w:t>Задание</w:t>
      </w:r>
      <w:r w:rsidRPr="008A7633">
        <w:rPr>
          <w:rFonts w:ascii="Verdana" w:hAnsi="Verdana"/>
        </w:rPr>
        <w:t xml:space="preserve"> </w:t>
      </w:r>
      <w:r w:rsidRPr="008A7633">
        <w:rPr>
          <w:rFonts w:ascii="Verdana" w:hAnsi="Verdana"/>
          <w:b/>
          <w:lang w:val="en-US"/>
        </w:rPr>
        <w:t>V</w:t>
      </w:r>
      <w:r w:rsidRPr="008A7633">
        <w:rPr>
          <w:rFonts w:ascii="Verdana" w:hAnsi="Verdana"/>
          <w:b/>
        </w:rPr>
        <w:t xml:space="preserve">. </w:t>
      </w:r>
      <w:r w:rsidRPr="008A7633">
        <w:rPr>
          <w:rFonts w:ascii="Verdana" w:hAnsi="Verdana"/>
        </w:rPr>
        <w:t>Создайте проект психологического исследования: определитесь с методологической базой, спланируйте и составьте схему исследования.</w:t>
      </w:r>
    </w:p>
    <w:p w:rsidR="00991F2F" w:rsidRPr="008A7633" w:rsidRDefault="00991F2F" w:rsidP="003E6BDC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b/>
          <w:u w:val="single"/>
        </w:rPr>
        <w:t>Алгоритм</w:t>
      </w:r>
      <w:r w:rsidRPr="008A7633">
        <w:rPr>
          <w:rFonts w:ascii="Verdana" w:hAnsi="Verdana"/>
        </w:rPr>
        <w:t xml:space="preserve"> выполнения задания:</w:t>
      </w:r>
    </w:p>
    <w:p w:rsidR="00991F2F" w:rsidRPr="008A7633" w:rsidRDefault="00991F2F" w:rsidP="003E6BDC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1</w:t>
      </w:r>
      <w:r w:rsidRPr="008A7633">
        <w:rPr>
          <w:rFonts w:ascii="Verdana" w:hAnsi="Verdana"/>
        </w:rPr>
        <w:t>. Изучите литературу, посвященную проблемам проектирования и построения психологических исследований (</w:t>
      </w:r>
      <w:proofErr w:type="gramStart"/>
      <w:r w:rsidRPr="008A7633">
        <w:rPr>
          <w:rFonts w:ascii="Verdana" w:hAnsi="Verdana"/>
        </w:rPr>
        <w:t>см</w:t>
      </w:r>
      <w:proofErr w:type="gramEnd"/>
      <w:r w:rsidRPr="008A7633">
        <w:rPr>
          <w:rFonts w:ascii="Verdana" w:hAnsi="Verdana"/>
        </w:rPr>
        <w:t>. библиографический список по предмету).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2</w:t>
      </w:r>
      <w:r w:rsidRPr="008A7633">
        <w:rPr>
          <w:rFonts w:ascii="Verdana" w:hAnsi="Verdana"/>
        </w:rPr>
        <w:t>. Определитесь с проблемой и идей исследования.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3</w:t>
      </w:r>
      <w:r w:rsidRPr="008A7633">
        <w:rPr>
          <w:rFonts w:ascii="Verdana" w:hAnsi="Verdana"/>
        </w:rPr>
        <w:t>. Просмотрите научную литературу по выбранной Вами проблеме; по возможности изучите исследования и эксперименты по данной проблематике (в частн</w:t>
      </w:r>
      <w:r w:rsidR="00E923FA" w:rsidRPr="008A7633">
        <w:rPr>
          <w:rFonts w:ascii="Verdana" w:hAnsi="Verdana"/>
        </w:rPr>
        <w:t>ости, диссертационные, ВКР</w:t>
      </w:r>
      <w:r w:rsidRPr="008A7633">
        <w:rPr>
          <w:rFonts w:ascii="Verdana" w:hAnsi="Verdana"/>
        </w:rPr>
        <w:t xml:space="preserve"> и курсовые работы).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4.</w:t>
      </w:r>
      <w:r w:rsidRPr="008A7633">
        <w:rPr>
          <w:rFonts w:ascii="Verdana" w:hAnsi="Verdana"/>
        </w:rPr>
        <w:t xml:space="preserve"> Определите актуальность исследования.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5</w:t>
      </w:r>
      <w:r w:rsidRPr="008A7633">
        <w:rPr>
          <w:rFonts w:ascii="Verdana" w:hAnsi="Verdana"/>
        </w:rPr>
        <w:t>. Составьте библио</w:t>
      </w:r>
      <w:r w:rsidR="003E6BDC" w:rsidRPr="008A7633">
        <w:rPr>
          <w:rFonts w:ascii="Verdana" w:hAnsi="Verdana"/>
        </w:rPr>
        <w:t>графический список (список использованной литературы</w:t>
      </w:r>
      <w:r w:rsidRPr="008A7633">
        <w:rPr>
          <w:rFonts w:ascii="Verdana" w:hAnsi="Verdana"/>
        </w:rPr>
        <w:t>) по выбранной Вами тематике.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6</w:t>
      </w:r>
      <w:r w:rsidRPr="008A7633">
        <w:rPr>
          <w:rFonts w:ascii="Verdana" w:hAnsi="Verdana"/>
        </w:rPr>
        <w:t xml:space="preserve">. Сформулируйте тему. 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7</w:t>
      </w:r>
      <w:r w:rsidRPr="008A7633">
        <w:rPr>
          <w:rFonts w:ascii="Verdana" w:hAnsi="Verdana"/>
        </w:rPr>
        <w:t>. Определите объект, предмет исследования.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8</w:t>
      </w:r>
      <w:r w:rsidRPr="008A7633">
        <w:rPr>
          <w:rFonts w:ascii="Verdana" w:hAnsi="Verdana"/>
        </w:rPr>
        <w:t>. Сформулируйте развернутую гипотезу. Сделайте краткое обоснование гипотезы.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9</w:t>
      </w:r>
      <w:r w:rsidRPr="008A7633">
        <w:rPr>
          <w:rFonts w:ascii="Verdana" w:hAnsi="Verdana"/>
        </w:rPr>
        <w:t>. Поставьте цель исследования и определитесь с его основными задачами.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10.</w:t>
      </w:r>
      <w:r w:rsidRPr="008A7633">
        <w:rPr>
          <w:rFonts w:ascii="Verdana" w:hAnsi="Verdana"/>
        </w:rPr>
        <w:t xml:space="preserve"> Определите </w:t>
      </w:r>
      <w:proofErr w:type="gramStart"/>
      <w:r w:rsidRPr="008A7633">
        <w:rPr>
          <w:rFonts w:ascii="Verdana" w:hAnsi="Verdana"/>
        </w:rPr>
        <w:t>принципы</w:t>
      </w:r>
      <w:proofErr w:type="gramEnd"/>
      <w:r w:rsidRPr="008A7633">
        <w:rPr>
          <w:rFonts w:ascii="Verdana" w:hAnsi="Verdana"/>
        </w:rPr>
        <w:t xml:space="preserve"> на которых базируется Ваше исследование (см. тему «Принципы психологической науки»).</w:t>
      </w:r>
    </w:p>
    <w:p w:rsidR="00991F2F" w:rsidRPr="008A7633" w:rsidRDefault="000A39F3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11</w:t>
      </w:r>
      <w:r w:rsidR="00991F2F" w:rsidRPr="008A7633">
        <w:rPr>
          <w:rFonts w:ascii="Verdana" w:hAnsi="Verdana"/>
        </w:rPr>
        <w:t>. Спланируйте и опишите этапы теоретической и эмпирической частей исследования.</w:t>
      </w:r>
    </w:p>
    <w:p w:rsidR="00991F2F" w:rsidRPr="008A7633" w:rsidRDefault="00991F2F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 xml:space="preserve">Шаг </w:t>
      </w:r>
      <w:r w:rsidR="000A39F3" w:rsidRPr="008A7633">
        <w:rPr>
          <w:rFonts w:ascii="Verdana" w:hAnsi="Verdana"/>
          <w:u w:val="single"/>
        </w:rPr>
        <w:t>12</w:t>
      </w:r>
      <w:r w:rsidRPr="008A7633">
        <w:rPr>
          <w:rFonts w:ascii="Verdana" w:hAnsi="Verdana"/>
        </w:rPr>
        <w:t>. Определите процедуры получения эмпирических данных, их представления и обработки. Укажите методы и методики (по возможности).</w:t>
      </w:r>
    </w:p>
    <w:p w:rsidR="00991F2F" w:rsidRPr="008A7633" w:rsidRDefault="000A39F3" w:rsidP="00A131BA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13</w:t>
      </w:r>
      <w:r w:rsidR="00991F2F" w:rsidRPr="008A7633">
        <w:rPr>
          <w:rFonts w:ascii="Verdana" w:hAnsi="Verdana"/>
          <w:u w:val="single"/>
        </w:rPr>
        <w:t>.</w:t>
      </w:r>
      <w:r w:rsidR="00991F2F" w:rsidRPr="008A7633">
        <w:rPr>
          <w:rFonts w:ascii="Verdana" w:hAnsi="Verdana"/>
        </w:rPr>
        <w:t xml:space="preserve"> Определитесь и конкретно сформулируйте предполагаемые (ожидаемые) результаты исследования.</w:t>
      </w:r>
    </w:p>
    <w:p w:rsidR="003E6BDC" w:rsidRPr="008A7633" w:rsidRDefault="00991F2F" w:rsidP="003E6BDC">
      <w:pPr>
        <w:spacing w:after="0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Шаг 1</w:t>
      </w:r>
      <w:r w:rsidR="000A39F3" w:rsidRPr="008A7633">
        <w:rPr>
          <w:rFonts w:ascii="Verdana" w:hAnsi="Verdana"/>
          <w:u w:val="single"/>
        </w:rPr>
        <w:t>4</w:t>
      </w:r>
      <w:r w:rsidRPr="008A7633">
        <w:rPr>
          <w:rFonts w:ascii="Verdana" w:hAnsi="Verdana"/>
        </w:rPr>
        <w:t>. Оформите печатный вариант выполненного задания в соответствии с требованиями к подобным работам.</w:t>
      </w:r>
    </w:p>
    <w:p w:rsidR="000A39F3" w:rsidRPr="008A7633" w:rsidRDefault="000A39F3" w:rsidP="003E6BDC">
      <w:pPr>
        <w:pStyle w:val="a9"/>
        <w:jc w:val="both"/>
        <w:rPr>
          <w:rFonts w:ascii="Verdana" w:hAnsi="Verdana"/>
        </w:rPr>
      </w:pPr>
      <w:r w:rsidRPr="008A7633">
        <w:rPr>
          <w:rFonts w:ascii="Verdana" w:hAnsi="Verdana"/>
          <w:u w:val="single"/>
        </w:rPr>
        <w:t>Проект психологического исследования</w:t>
      </w:r>
      <w:r w:rsidRPr="008A7633">
        <w:rPr>
          <w:rFonts w:ascii="Verdana" w:hAnsi="Verdana"/>
        </w:rPr>
        <w:t xml:space="preserve">: 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тема</w:t>
      </w:r>
      <w:r w:rsidRPr="008A7633">
        <w:rPr>
          <w:rFonts w:ascii="Verdana" w:hAnsi="Verdana"/>
        </w:rPr>
        <w:t xml:space="preserve"> предполагаемого 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формулировка </w:t>
      </w:r>
      <w:r w:rsidRPr="008A7633">
        <w:rPr>
          <w:rFonts w:ascii="Verdana" w:hAnsi="Verdana"/>
          <w:b/>
        </w:rPr>
        <w:t>проблемы</w:t>
      </w:r>
      <w:r w:rsidRPr="008A7633">
        <w:rPr>
          <w:rFonts w:ascii="Verdana" w:hAnsi="Verdana"/>
        </w:rPr>
        <w:t xml:space="preserve"> исследования и его </w:t>
      </w:r>
      <w:r w:rsidRPr="008A7633">
        <w:rPr>
          <w:rFonts w:ascii="Verdana" w:hAnsi="Verdana"/>
          <w:b/>
        </w:rPr>
        <w:t>актуальности</w:t>
      </w:r>
      <w:r w:rsidRPr="008A7633">
        <w:rPr>
          <w:rFonts w:ascii="Verdana" w:hAnsi="Verdana"/>
        </w:rPr>
        <w:t>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формулировка </w:t>
      </w:r>
      <w:r w:rsidRPr="008A7633">
        <w:rPr>
          <w:rFonts w:ascii="Verdana" w:hAnsi="Verdana"/>
          <w:b/>
        </w:rPr>
        <w:t>объекта</w:t>
      </w:r>
      <w:r w:rsidRPr="008A7633">
        <w:rPr>
          <w:rFonts w:ascii="Verdana" w:hAnsi="Verdana"/>
        </w:rPr>
        <w:t xml:space="preserve"> и </w:t>
      </w:r>
      <w:r w:rsidRPr="008A7633">
        <w:rPr>
          <w:rFonts w:ascii="Verdana" w:hAnsi="Verdana"/>
          <w:b/>
        </w:rPr>
        <w:t>предмета</w:t>
      </w:r>
      <w:r w:rsidRPr="008A7633">
        <w:rPr>
          <w:rFonts w:ascii="Verdana" w:hAnsi="Verdana"/>
        </w:rPr>
        <w:t xml:space="preserve"> 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развернутая </w:t>
      </w:r>
      <w:r w:rsidRPr="008A7633">
        <w:rPr>
          <w:rFonts w:ascii="Verdana" w:hAnsi="Verdana"/>
          <w:b/>
        </w:rPr>
        <w:t>гипотеза</w:t>
      </w:r>
      <w:r w:rsidRPr="008A7633">
        <w:rPr>
          <w:rFonts w:ascii="Verdana" w:hAnsi="Verdana"/>
        </w:rPr>
        <w:t xml:space="preserve"> 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>цель</w:t>
      </w:r>
      <w:r w:rsidRPr="008A7633">
        <w:rPr>
          <w:rFonts w:ascii="Verdana" w:hAnsi="Verdana"/>
        </w:rPr>
        <w:t xml:space="preserve"> и </w:t>
      </w:r>
      <w:r w:rsidRPr="008A7633">
        <w:rPr>
          <w:rFonts w:ascii="Verdana" w:hAnsi="Verdana"/>
          <w:b/>
        </w:rPr>
        <w:t>задачи</w:t>
      </w:r>
      <w:r w:rsidRPr="008A7633">
        <w:rPr>
          <w:rFonts w:ascii="Verdana" w:hAnsi="Verdana"/>
        </w:rPr>
        <w:t xml:space="preserve"> 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 xml:space="preserve">принципы </w:t>
      </w:r>
      <w:r w:rsidRPr="008A7633">
        <w:rPr>
          <w:rFonts w:ascii="Verdana" w:hAnsi="Verdana"/>
        </w:rPr>
        <w:t>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название и план </w:t>
      </w:r>
      <w:r w:rsidRPr="008A7633">
        <w:rPr>
          <w:rFonts w:ascii="Verdana" w:hAnsi="Verdana"/>
          <w:b/>
        </w:rPr>
        <w:t>теоретической части</w:t>
      </w:r>
      <w:r w:rsidRPr="008A7633">
        <w:rPr>
          <w:rFonts w:ascii="Verdana" w:hAnsi="Verdana"/>
        </w:rPr>
        <w:t xml:space="preserve"> исследования;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название и план </w:t>
      </w:r>
      <w:r w:rsidRPr="008A7633">
        <w:rPr>
          <w:rFonts w:ascii="Verdana" w:hAnsi="Verdana"/>
          <w:b/>
        </w:rPr>
        <w:t>эмпирической части</w:t>
      </w:r>
      <w:r w:rsidRPr="008A7633">
        <w:rPr>
          <w:rFonts w:ascii="Verdana" w:hAnsi="Verdana"/>
        </w:rPr>
        <w:t xml:space="preserve"> исследования (этапы эмпирического исследования, </w:t>
      </w:r>
      <w:r w:rsidRPr="008A7633">
        <w:rPr>
          <w:rFonts w:ascii="Verdana" w:hAnsi="Verdana"/>
          <w:b/>
        </w:rPr>
        <w:t>процедуры</w:t>
      </w:r>
      <w:r w:rsidRPr="008A7633">
        <w:rPr>
          <w:rFonts w:ascii="Verdana" w:hAnsi="Verdana"/>
        </w:rPr>
        <w:t xml:space="preserve"> получения эмпирических данных, </w:t>
      </w:r>
      <w:r w:rsidRPr="008A7633">
        <w:rPr>
          <w:rFonts w:ascii="Verdana" w:hAnsi="Verdana"/>
          <w:b/>
        </w:rPr>
        <w:t>методы</w:t>
      </w:r>
      <w:r w:rsidRPr="008A7633">
        <w:rPr>
          <w:rFonts w:ascii="Verdana" w:hAnsi="Verdana"/>
        </w:rPr>
        <w:t xml:space="preserve"> и </w:t>
      </w:r>
      <w:r w:rsidRPr="008A7633">
        <w:rPr>
          <w:rFonts w:ascii="Verdana" w:hAnsi="Verdana"/>
          <w:b/>
        </w:rPr>
        <w:t>методики</w:t>
      </w:r>
      <w:r w:rsidRPr="008A7633">
        <w:rPr>
          <w:rFonts w:ascii="Verdana" w:hAnsi="Verdana"/>
        </w:rPr>
        <w:t>).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</w:rPr>
        <w:t xml:space="preserve">предполагаемые </w:t>
      </w:r>
      <w:r w:rsidRPr="008A7633">
        <w:rPr>
          <w:rFonts w:ascii="Verdana" w:hAnsi="Verdana"/>
          <w:b/>
        </w:rPr>
        <w:t>результаты</w:t>
      </w:r>
      <w:r w:rsidRPr="008A7633">
        <w:rPr>
          <w:rFonts w:ascii="Verdana" w:hAnsi="Verdana"/>
        </w:rPr>
        <w:t>;</w:t>
      </w:r>
    </w:p>
    <w:p w:rsidR="000A39F3" w:rsidRPr="008A7633" w:rsidRDefault="000A39F3" w:rsidP="00A131BA">
      <w:pPr>
        <w:pStyle w:val="a9"/>
        <w:numPr>
          <w:ilvl w:val="0"/>
          <w:numId w:val="5"/>
        </w:numPr>
        <w:jc w:val="both"/>
        <w:rPr>
          <w:rFonts w:ascii="Verdana" w:hAnsi="Verdana"/>
        </w:rPr>
      </w:pPr>
      <w:r w:rsidRPr="008A7633">
        <w:rPr>
          <w:rFonts w:ascii="Verdana" w:hAnsi="Verdana"/>
          <w:b/>
        </w:rPr>
        <w:t xml:space="preserve">библиографический список </w:t>
      </w:r>
      <w:r w:rsidRPr="008A7633">
        <w:rPr>
          <w:rFonts w:ascii="Verdana" w:hAnsi="Verdana"/>
        </w:rPr>
        <w:t>по теме планируемого исследования.</w:t>
      </w:r>
    </w:p>
    <w:p w:rsidR="005661AA" w:rsidRPr="008A7633" w:rsidRDefault="005661AA" w:rsidP="00A131BA">
      <w:pPr>
        <w:spacing w:after="0"/>
        <w:jc w:val="both"/>
        <w:rPr>
          <w:rFonts w:ascii="Verdana" w:hAnsi="Verdana"/>
        </w:rPr>
      </w:pPr>
    </w:p>
    <w:p w:rsidR="0057744B" w:rsidRPr="008A7633" w:rsidRDefault="0057744B" w:rsidP="00203E86">
      <w:pPr>
        <w:pStyle w:val="a9"/>
        <w:spacing w:after="0" w:line="240" w:lineRule="auto"/>
        <w:jc w:val="both"/>
        <w:rPr>
          <w:rFonts w:ascii="Verdana" w:hAnsi="Verdana" w:cs="Times New Roman"/>
          <w:b/>
        </w:rPr>
      </w:pPr>
      <w:r w:rsidRPr="008A7633">
        <w:rPr>
          <w:rFonts w:ascii="Verdana" w:hAnsi="Verdana" w:cs="Times New Roman"/>
          <w:b/>
        </w:rPr>
        <w:t>Учебно-методические материалы по дисциплине</w:t>
      </w:r>
    </w:p>
    <w:p w:rsidR="0057744B" w:rsidRPr="008A7633" w:rsidRDefault="0057744B" w:rsidP="0057744B">
      <w:pPr>
        <w:pStyle w:val="1"/>
        <w:ind w:firstLine="709"/>
        <w:jc w:val="both"/>
        <w:rPr>
          <w:rFonts w:ascii="Verdana" w:hAnsi="Verdana"/>
          <w:spacing w:val="-6"/>
          <w:sz w:val="22"/>
          <w:szCs w:val="22"/>
        </w:rPr>
      </w:pPr>
      <w:r w:rsidRPr="008A7633">
        <w:rPr>
          <w:rFonts w:ascii="Verdana" w:hAnsi="Verdana"/>
          <w:spacing w:val="-6"/>
          <w:sz w:val="22"/>
          <w:szCs w:val="22"/>
        </w:rPr>
        <w:lastRenderedPageBreak/>
        <w:t>Основная литература</w:t>
      </w:r>
    </w:p>
    <w:p w:rsidR="0057744B" w:rsidRPr="008A7633" w:rsidRDefault="0057744B" w:rsidP="0057744B">
      <w:pPr>
        <w:pStyle w:val="a9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Verdana" w:hAnsi="Verdana" w:cs="Times New Roman"/>
        </w:rPr>
      </w:pPr>
      <w:proofErr w:type="spellStart"/>
      <w:r w:rsidRPr="008A7633">
        <w:rPr>
          <w:rFonts w:ascii="Verdana" w:hAnsi="Verdana" w:cs="Times New Roman"/>
        </w:rPr>
        <w:t>Веракса</w:t>
      </w:r>
      <w:proofErr w:type="spellEnd"/>
      <w:r w:rsidRPr="008A7633">
        <w:rPr>
          <w:rFonts w:ascii="Verdana" w:hAnsi="Verdana" w:cs="Times New Roman"/>
        </w:rPr>
        <w:t xml:space="preserve"> Н.Е. Методологические основы психологии. М.: Академия, 2008. </w:t>
      </w:r>
    </w:p>
    <w:p w:rsidR="0057744B" w:rsidRPr="008A7633" w:rsidRDefault="0057744B" w:rsidP="0057744B">
      <w:pPr>
        <w:pStyle w:val="a9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8A7633">
        <w:rPr>
          <w:rFonts w:ascii="Verdana" w:hAnsi="Verdana" w:cs="Times New Roman"/>
        </w:rPr>
        <w:t>Корнилова Т.В., Смирнов С.Д. Методологические основы психологии. СПб</w:t>
      </w:r>
      <w:proofErr w:type="gramStart"/>
      <w:r w:rsidRPr="008A7633">
        <w:rPr>
          <w:rFonts w:ascii="Verdana" w:hAnsi="Verdana" w:cs="Times New Roman"/>
        </w:rPr>
        <w:t xml:space="preserve">.: </w:t>
      </w:r>
      <w:proofErr w:type="gramEnd"/>
      <w:r w:rsidRPr="008A7633">
        <w:rPr>
          <w:rFonts w:ascii="Verdana" w:hAnsi="Verdana" w:cs="Times New Roman"/>
        </w:rPr>
        <w:t>Питер, 2012.</w:t>
      </w:r>
    </w:p>
    <w:p w:rsidR="0057744B" w:rsidRPr="008A7633" w:rsidRDefault="0057744B" w:rsidP="0057744B">
      <w:pPr>
        <w:pStyle w:val="a9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8A7633">
        <w:rPr>
          <w:rFonts w:ascii="Verdana" w:hAnsi="Verdana" w:cs="Times New Roman"/>
        </w:rPr>
        <w:t xml:space="preserve">Никандров В.В. Методологические основы психологии. М.: Речь, 2008. </w:t>
      </w:r>
    </w:p>
    <w:p w:rsidR="0057744B" w:rsidRPr="008A7633" w:rsidRDefault="0057744B" w:rsidP="0057744B">
      <w:pPr>
        <w:pStyle w:val="a9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Verdana" w:hAnsi="Verdana" w:cs="Times New Roman"/>
        </w:rPr>
      </w:pPr>
      <w:proofErr w:type="spellStart"/>
      <w:r w:rsidRPr="008A7633">
        <w:rPr>
          <w:rFonts w:ascii="Verdana" w:hAnsi="Verdana" w:cs="Times New Roman"/>
        </w:rPr>
        <w:t>Чиркова</w:t>
      </w:r>
      <w:proofErr w:type="spellEnd"/>
      <w:r w:rsidRPr="008A7633">
        <w:rPr>
          <w:rFonts w:ascii="Verdana" w:hAnsi="Verdana" w:cs="Times New Roman"/>
        </w:rPr>
        <w:t xml:space="preserve"> Т.И. Методологические основы психологии. М.: Вузовский учебник, 2013. – 416с.</w:t>
      </w:r>
    </w:p>
    <w:p w:rsidR="0057744B" w:rsidRPr="008A7633" w:rsidRDefault="0057744B" w:rsidP="0057744B">
      <w:pPr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57744B" w:rsidRPr="008A7633" w:rsidRDefault="0057744B" w:rsidP="0057744B">
      <w:pPr>
        <w:shd w:val="clear" w:color="auto" w:fill="FFFFFF"/>
        <w:spacing w:after="0" w:line="240" w:lineRule="auto"/>
        <w:ind w:firstLine="709"/>
        <w:jc w:val="both"/>
        <w:rPr>
          <w:rFonts w:ascii="Verdana" w:hAnsi="Verdana" w:cs="Times New Roman"/>
        </w:rPr>
      </w:pPr>
      <w:r w:rsidRPr="008A7633">
        <w:rPr>
          <w:rFonts w:ascii="Verdana" w:hAnsi="Verdana" w:cs="Times New Roman"/>
          <w:b/>
          <w:bCs/>
          <w:color w:val="000000"/>
          <w:spacing w:val="-2"/>
        </w:rPr>
        <w:t>Дополнительная литература</w:t>
      </w:r>
    </w:p>
    <w:p w:rsidR="0057744B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8"/>
        </w:rPr>
      </w:pPr>
      <w:r w:rsidRPr="008A7633">
        <w:rPr>
          <w:rFonts w:ascii="Verdana" w:hAnsi="Verdana" w:cs="Times New Roman"/>
          <w:color w:val="000000"/>
        </w:rPr>
        <w:t>Алексеев   К.И.   «Психология   и   теория   социальных   эстафет»</w:t>
      </w:r>
      <w:r w:rsidRPr="008A7633">
        <w:rPr>
          <w:rFonts w:ascii="Verdana" w:hAnsi="Verdana" w:cs="Times New Roman"/>
          <w:color w:val="000000"/>
        </w:rPr>
        <w:br/>
      </w:r>
      <w:r w:rsidRPr="008A7633">
        <w:rPr>
          <w:rFonts w:ascii="Verdana" w:hAnsi="Verdana" w:cs="Times New Roman"/>
          <w:color w:val="000000"/>
          <w:spacing w:val="2"/>
        </w:rPr>
        <w:t>/Сборник    «Теория     социальных    эстафет:     история,     идеи,</w:t>
      </w:r>
      <w:r w:rsidRPr="008A7633">
        <w:rPr>
          <w:rFonts w:ascii="Verdana" w:hAnsi="Verdana" w:cs="Times New Roman"/>
          <w:color w:val="000000"/>
          <w:spacing w:val="2"/>
        </w:rPr>
        <w:br/>
      </w:r>
      <w:r w:rsidRPr="008A7633">
        <w:rPr>
          <w:rFonts w:ascii="Verdana" w:hAnsi="Verdana" w:cs="Times New Roman"/>
          <w:color w:val="000000"/>
        </w:rPr>
        <w:t>перспективы». - Новосибирск, 1995.</w:t>
      </w:r>
    </w:p>
    <w:p w:rsidR="00751118" w:rsidRPr="00751118" w:rsidRDefault="00846C04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8"/>
        </w:rPr>
      </w:pPr>
      <w:proofErr w:type="spellStart"/>
      <w:r w:rsidRPr="008A7633">
        <w:rPr>
          <w:rFonts w:ascii="Verdana" w:hAnsi="Verdana"/>
        </w:rPr>
        <w:t>Аллахвердов</w:t>
      </w:r>
      <w:proofErr w:type="spellEnd"/>
      <w:r w:rsidRPr="008A7633">
        <w:rPr>
          <w:rFonts w:ascii="Verdana" w:hAnsi="Verdana"/>
        </w:rPr>
        <w:t xml:space="preserve"> В.М. и др. Экспериментальная психология познания: когнитивная логика сознательного и бессоз</w:t>
      </w:r>
      <w:r w:rsidR="00751118">
        <w:rPr>
          <w:rFonts w:ascii="Verdana" w:hAnsi="Verdana"/>
        </w:rPr>
        <w:t>нательного. СПб</w:t>
      </w:r>
      <w:proofErr w:type="gramStart"/>
      <w:r w:rsidR="00751118">
        <w:rPr>
          <w:rFonts w:ascii="Verdana" w:hAnsi="Verdana"/>
        </w:rPr>
        <w:t xml:space="preserve">.: </w:t>
      </w:r>
      <w:proofErr w:type="gramEnd"/>
      <w:r w:rsidR="00751118">
        <w:rPr>
          <w:rFonts w:ascii="Verdana" w:hAnsi="Verdana"/>
        </w:rPr>
        <w:t>изд-во СПбГУ, 2006.</w:t>
      </w:r>
    </w:p>
    <w:p w:rsidR="00846C04" w:rsidRPr="008A7633" w:rsidRDefault="00846C04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8"/>
        </w:rPr>
      </w:pPr>
      <w:proofErr w:type="spellStart"/>
      <w:r w:rsidRPr="008A7633">
        <w:rPr>
          <w:rFonts w:ascii="Verdana" w:hAnsi="Verdana"/>
        </w:rPr>
        <w:t>Аллахвердов</w:t>
      </w:r>
      <w:proofErr w:type="spellEnd"/>
      <w:r w:rsidRPr="008A7633">
        <w:rPr>
          <w:rFonts w:ascii="Verdana" w:hAnsi="Verdana"/>
        </w:rPr>
        <w:t xml:space="preserve"> В.М. Методологическое путешествие по океану бессознательного к таинственному острову сознания. СПб</w:t>
      </w:r>
      <w:proofErr w:type="gramStart"/>
      <w:r w:rsidRPr="008A7633">
        <w:rPr>
          <w:rFonts w:ascii="Verdana" w:hAnsi="Verdana"/>
        </w:rPr>
        <w:t xml:space="preserve">.: </w:t>
      </w:r>
      <w:proofErr w:type="gramEnd"/>
      <w:r w:rsidRPr="008A7633">
        <w:rPr>
          <w:rFonts w:ascii="Verdana" w:hAnsi="Verdana"/>
        </w:rPr>
        <w:t>Изд-во "Речь", 2003.</w:t>
      </w:r>
    </w:p>
    <w:p w:rsidR="00846C04" w:rsidRPr="008A7633" w:rsidRDefault="00846C04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8"/>
        </w:rPr>
      </w:pPr>
      <w:proofErr w:type="spellStart"/>
      <w:r w:rsidRPr="008A7633">
        <w:rPr>
          <w:rFonts w:ascii="Verdana" w:hAnsi="Verdana"/>
        </w:rPr>
        <w:t>Аллахвердов</w:t>
      </w:r>
      <w:proofErr w:type="spellEnd"/>
      <w:r w:rsidRPr="008A7633">
        <w:rPr>
          <w:rFonts w:ascii="Verdana" w:hAnsi="Verdana"/>
        </w:rPr>
        <w:t xml:space="preserve"> В.М. Сознание как парадокс. Экспериментальная </w:t>
      </w:r>
      <w:proofErr w:type="spellStart"/>
      <w:r w:rsidRPr="008A7633">
        <w:rPr>
          <w:rFonts w:ascii="Verdana" w:hAnsi="Verdana"/>
        </w:rPr>
        <w:t>психологика</w:t>
      </w:r>
      <w:proofErr w:type="spellEnd"/>
      <w:r w:rsidRPr="008A7633">
        <w:rPr>
          <w:rFonts w:ascii="Verdana" w:hAnsi="Verdana"/>
        </w:rPr>
        <w:t>. СПб</w:t>
      </w:r>
      <w:proofErr w:type="gramStart"/>
      <w:r w:rsidRPr="008A7633">
        <w:rPr>
          <w:rFonts w:ascii="Verdana" w:hAnsi="Verdana"/>
        </w:rPr>
        <w:t xml:space="preserve">.: </w:t>
      </w:r>
      <w:proofErr w:type="gramEnd"/>
      <w:r w:rsidRPr="008A7633">
        <w:rPr>
          <w:rFonts w:ascii="Verdana" w:hAnsi="Verdana"/>
        </w:rPr>
        <w:t>Изд-во "ДНК", 2000.</w:t>
      </w:r>
    </w:p>
    <w:p w:rsidR="0057744B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  <w:color w:val="000000"/>
          <w:spacing w:val="8"/>
        </w:rPr>
        <w:t xml:space="preserve">Ананьев Б.Г. О проблеме </w:t>
      </w:r>
      <w:proofErr w:type="gramStart"/>
      <w:r w:rsidRPr="008A7633">
        <w:rPr>
          <w:rFonts w:ascii="Verdana" w:hAnsi="Verdana" w:cs="Times New Roman"/>
          <w:color w:val="000000"/>
          <w:spacing w:val="8"/>
        </w:rPr>
        <w:t>современного</w:t>
      </w:r>
      <w:proofErr w:type="gramEnd"/>
      <w:r w:rsidRPr="008A7633">
        <w:rPr>
          <w:rFonts w:ascii="Verdana" w:hAnsi="Verdana" w:cs="Times New Roman"/>
          <w:color w:val="000000"/>
          <w:spacing w:val="8"/>
        </w:rPr>
        <w:t xml:space="preserve"> </w:t>
      </w:r>
      <w:proofErr w:type="spellStart"/>
      <w:r w:rsidRPr="008A7633">
        <w:rPr>
          <w:rFonts w:ascii="Verdana" w:hAnsi="Verdana" w:cs="Times New Roman"/>
          <w:color w:val="000000"/>
          <w:spacing w:val="8"/>
        </w:rPr>
        <w:t>человекознания</w:t>
      </w:r>
      <w:proofErr w:type="spellEnd"/>
      <w:r w:rsidRPr="008A7633">
        <w:rPr>
          <w:rFonts w:ascii="Verdana" w:hAnsi="Verdana" w:cs="Times New Roman"/>
          <w:color w:val="000000"/>
          <w:spacing w:val="8"/>
        </w:rPr>
        <w:t>. - М.:</w:t>
      </w:r>
      <w:r w:rsidRPr="008A7633">
        <w:rPr>
          <w:rFonts w:ascii="Verdana" w:hAnsi="Verdana" w:cs="Times New Roman"/>
          <w:color w:val="000000"/>
          <w:spacing w:val="8"/>
        </w:rPr>
        <w:br/>
      </w:r>
      <w:r w:rsidRPr="008A7633">
        <w:rPr>
          <w:rFonts w:ascii="Verdana" w:hAnsi="Verdana" w:cs="Times New Roman"/>
          <w:color w:val="000000"/>
          <w:spacing w:val="-2"/>
        </w:rPr>
        <w:t>Наука, 1977.</w:t>
      </w:r>
    </w:p>
    <w:p w:rsidR="0057744B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proofErr w:type="spellStart"/>
      <w:r w:rsidRPr="008A7633">
        <w:rPr>
          <w:rFonts w:ascii="Verdana" w:hAnsi="Verdana" w:cs="Times New Roman"/>
          <w:color w:val="000000"/>
          <w:spacing w:val="5"/>
        </w:rPr>
        <w:t>БрушлинскийА.в</w:t>
      </w:r>
      <w:proofErr w:type="spellEnd"/>
      <w:r w:rsidRPr="008A7633">
        <w:rPr>
          <w:rFonts w:ascii="Verdana" w:hAnsi="Verdana" w:cs="Times New Roman"/>
          <w:color w:val="000000"/>
          <w:spacing w:val="5"/>
        </w:rPr>
        <w:t>. Субъект: мышление, учение, воображение. -</w:t>
      </w:r>
      <w:r w:rsidRPr="008A7633">
        <w:rPr>
          <w:rFonts w:ascii="Verdana" w:hAnsi="Verdana" w:cs="Times New Roman"/>
          <w:color w:val="000000"/>
          <w:spacing w:val="5"/>
        </w:rPr>
        <w:br/>
      </w:r>
      <w:r w:rsidRPr="008A7633">
        <w:rPr>
          <w:rFonts w:ascii="Verdana" w:hAnsi="Verdana" w:cs="Times New Roman"/>
          <w:color w:val="000000"/>
          <w:spacing w:val="-2"/>
        </w:rPr>
        <w:t>М., 1996.</w:t>
      </w:r>
    </w:p>
    <w:p w:rsidR="008A7633" w:rsidRPr="008A7633" w:rsidRDefault="00E44987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  <w:color w:val="000000"/>
          <w:spacing w:val="-15"/>
        </w:rPr>
        <w:t xml:space="preserve">Волков Б. С. , Волкова Н. В. , Губанов А. В. </w:t>
      </w:r>
      <w:r w:rsidR="0057744B" w:rsidRPr="008A7633">
        <w:rPr>
          <w:rFonts w:ascii="Verdana" w:hAnsi="Verdana" w:cs="Times New Roman"/>
          <w:color w:val="000000"/>
          <w:spacing w:val="-15"/>
        </w:rPr>
        <w:t>Методология и методы психологического исследования. М., 2010</w:t>
      </w:r>
      <w:r w:rsidR="008A7633" w:rsidRPr="008A7633">
        <w:rPr>
          <w:rFonts w:ascii="Verdana" w:hAnsi="Verdana" w:cs="Times New Roman"/>
          <w:color w:val="000000"/>
          <w:spacing w:val="-15"/>
        </w:rPr>
        <w:t>.</w:t>
      </w:r>
    </w:p>
    <w:p w:rsidR="008A7633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  <w:color w:val="000000"/>
          <w:spacing w:val="-5"/>
        </w:rPr>
        <w:t>Психология индивидуального и группового субъекта</w:t>
      </w:r>
      <w:proofErr w:type="gramStart"/>
      <w:r w:rsidRPr="008A7633">
        <w:rPr>
          <w:rFonts w:ascii="Verdana" w:hAnsi="Verdana" w:cs="Times New Roman"/>
          <w:color w:val="000000"/>
          <w:spacing w:val="-5"/>
        </w:rPr>
        <w:t xml:space="preserve"> /П</w:t>
      </w:r>
      <w:proofErr w:type="gramEnd"/>
      <w:r w:rsidRPr="008A7633">
        <w:rPr>
          <w:rFonts w:ascii="Verdana" w:hAnsi="Verdana" w:cs="Times New Roman"/>
          <w:color w:val="000000"/>
          <w:spacing w:val="-5"/>
        </w:rPr>
        <w:t xml:space="preserve">од ред. А.В. </w:t>
      </w:r>
      <w:proofErr w:type="spellStart"/>
      <w:r w:rsidRPr="008A7633">
        <w:rPr>
          <w:rFonts w:ascii="Verdana" w:hAnsi="Verdana" w:cs="Times New Roman"/>
          <w:color w:val="000000"/>
          <w:spacing w:val="-4"/>
        </w:rPr>
        <w:t>Брушлинского</w:t>
      </w:r>
      <w:proofErr w:type="spellEnd"/>
      <w:r w:rsidRPr="008A7633">
        <w:rPr>
          <w:rFonts w:ascii="Verdana" w:hAnsi="Verdana" w:cs="Times New Roman"/>
          <w:color w:val="000000"/>
          <w:spacing w:val="-4"/>
        </w:rPr>
        <w:t xml:space="preserve"> и др.-М.,2002.</w:t>
      </w:r>
    </w:p>
    <w:p w:rsidR="008A7633" w:rsidRPr="008A7633" w:rsidRDefault="008A7633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proofErr w:type="spellStart"/>
      <w:r w:rsidRPr="008A7633">
        <w:rPr>
          <w:rFonts w:ascii="Verdana" w:hAnsi="Verdana" w:cs="Times New Roman"/>
          <w:color w:val="000000"/>
          <w:spacing w:val="-4"/>
        </w:rPr>
        <w:t>Выготский</w:t>
      </w:r>
      <w:proofErr w:type="spellEnd"/>
      <w:r w:rsidRPr="008A7633">
        <w:rPr>
          <w:rFonts w:ascii="Verdana" w:hAnsi="Verdana" w:cs="Times New Roman"/>
          <w:color w:val="000000"/>
          <w:spacing w:val="-4"/>
        </w:rPr>
        <w:t xml:space="preserve"> Л.С. Проблемы развития психики. Собрание сочинений в </w:t>
      </w:r>
      <w:r w:rsidRPr="008A7633">
        <w:rPr>
          <w:rFonts w:ascii="Verdana" w:hAnsi="Verdana" w:cs="Times New Roman"/>
          <w:color w:val="000000"/>
          <w:spacing w:val="-4"/>
          <w:lang w:val="en-US"/>
        </w:rPr>
        <w:t>VI</w:t>
      </w:r>
      <w:r w:rsidRPr="008A7633">
        <w:rPr>
          <w:rFonts w:ascii="Verdana" w:hAnsi="Verdana" w:cs="Times New Roman"/>
          <w:color w:val="000000"/>
          <w:spacing w:val="-4"/>
        </w:rPr>
        <w:t xml:space="preserve"> томах. Т. </w:t>
      </w:r>
      <w:r w:rsidRPr="008A7633">
        <w:rPr>
          <w:rFonts w:ascii="Verdana" w:hAnsi="Verdana" w:cs="Times New Roman"/>
          <w:color w:val="000000"/>
          <w:spacing w:val="-4"/>
          <w:lang w:val="en-US"/>
        </w:rPr>
        <w:t>III</w:t>
      </w:r>
      <w:r w:rsidRPr="008A7633">
        <w:rPr>
          <w:rFonts w:ascii="Verdana" w:hAnsi="Verdana" w:cs="Times New Roman"/>
          <w:color w:val="000000"/>
          <w:spacing w:val="-4"/>
        </w:rPr>
        <w:t>. Глава 1, 2. Любое издание.</w:t>
      </w:r>
    </w:p>
    <w:p w:rsidR="008A7633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proofErr w:type="spellStart"/>
      <w:r w:rsidRPr="008A7633">
        <w:rPr>
          <w:rFonts w:ascii="Verdana" w:hAnsi="Verdana" w:cs="Times New Roman"/>
          <w:color w:val="000000"/>
          <w:spacing w:val="-3"/>
        </w:rPr>
        <w:t>Выготский</w:t>
      </w:r>
      <w:proofErr w:type="spellEnd"/>
      <w:r w:rsidRPr="008A7633">
        <w:rPr>
          <w:rFonts w:ascii="Verdana" w:hAnsi="Verdana" w:cs="Times New Roman"/>
          <w:color w:val="000000"/>
          <w:spacing w:val="-3"/>
        </w:rPr>
        <w:t xml:space="preserve"> Л.С. «О психологических системах». Собр. соч. - Т.1.</w:t>
      </w:r>
      <w:r w:rsidRPr="008A7633">
        <w:rPr>
          <w:rFonts w:ascii="Verdana" w:hAnsi="Verdana" w:cs="Times New Roman"/>
          <w:color w:val="000000"/>
          <w:spacing w:val="-3"/>
        </w:rPr>
        <w:br/>
      </w:r>
      <w:r w:rsidRPr="008A7633">
        <w:rPr>
          <w:rFonts w:ascii="Verdana" w:hAnsi="Verdana" w:cs="Times New Roman"/>
          <w:color w:val="000000"/>
        </w:rPr>
        <w:t>-С. 111-118.</w:t>
      </w:r>
    </w:p>
    <w:p w:rsidR="008A7633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proofErr w:type="spellStart"/>
      <w:r w:rsidRPr="008A7633">
        <w:rPr>
          <w:rFonts w:ascii="Verdana" w:hAnsi="Verdana" w:cs="Times New Roman"/>
          <w:color w:val="000000"/>
          <w:spacing w:val="-4"/>
        </w:rPr>
        <w:t>Гензен</w:t>
      </w:r>
      <w:proofErr w:type="spellEnd"/>
      <w:r w:rsidRPr="008A7633">
        <w:rPr>
          <w:rFonts w:ascii="Verdana" w:hAnsi="Verdana" w:cs="Times New Roman"/>
          <w:color w:val="000000"/>
          <w:spacing w:val="-4"/>
        </w:rPr>
        <w:t xml:space="preserve"> В.А. Системные описания в психологии. - Л.: ЛГУ, 1976.</w:t>
      </w:r>
    </w:p>
    <w:p w:rsidR="008A7633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  <w:color w:val="000000"/>
          <w:spacing w:val="-4"/>
        </w:rPr>
        <w:t>Дружинин     В.Н.     Структура     и     логика     психологического</w:t>
      </w:r>
      <w:r w:rsidRPr="008A7633">
        <w:rPr>
          <w:rFonts w:ascii="Verdana" w:hAnsi="Verdana" w:cs="Times New Roman"/>
          <w:color w:val="000000"/>
          <w:spacing w:val="-4"/>
        </w:rPr>
        <w:br/>
      </w:r>
      <w:r w:rsidRPr="008A7633">
        <w:rPr>
          <w:rFonts w:ascii="Verdana" w:hAnsi="Verdana" w:cs="Times New Roman"/>
          <w:color w:val="000000"/>
          <w:spacing w:val="-5"/>
        </w:rPr>
        <w:t>исследования. - М., 1993.</w:t>
      </w:r>
    </w:p>
    <w:p w:rsidR="008A7633" w:rsidRPr="008A7633" w:rsidRDefault="00E44987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proofErr w:type="spellStart"/>
      <w:r w:rsidRPr="008A7633">
        <w:rPr>
          <w:rFonts w:ascii="Verdana" w:hAnsi="Verdana" w:cs="Times New Roman"/>
          <w:color w:val="000000"/>
          <w:spacing w:val="-15"/>
        </w:rPr>
        <w:t>Дорфман</w:t>
      </w:r>
      <w:proofErr w:type="spellEnd"/>
      <w:r w:rsidRPr="008A7633">
        <w:rPr>
          <w:rFonts w:ascii="Verdana" w:hAnsi="Verdana" w:cs="Times New Roman"/>
          <w:color w:val="000000"/>
          <w:spacing w:val="-15"/>
        </w:rPr>
        <w:t xml:space="preserve"> Л. Я. </w:t>
      </w:r>
      <w:r w:rsidR="002A7A2D" w:rsidRPr="008A7633">
        <w:rPr>
          <w:rFonts w:ascii="Verdana" w:hAnsi="Verdana" w:cs="Times New Roman"/>
          <w:color w:val="000000"/>
          <w:spacing w:val="-15"/>
        </w:rPr>
        <w:t xml:space="preserve">Методологические основы эмпирической психологии. От понимания к технологии. М., 2005. </w:t>
      </w:r>
    </w:p>
    <w:p w:rsidR="008A7633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  <w:color w:val="000000"/>
          <w:spacing w:val="3"/>
        </w:rPr>
        <w:t>Кузнецова Н.И.,  Розов М.А.  Сознание  и  проблема человека.</w:t>
      </w:r>
      <w:r w:rsidRPr="008A7633">
        <w:rPr>
          <w:rFonts w:ascii="Verdana" w:hAnsi="Verdana" w:cs="Times New Roman"/>
          <w:color w:val="000000"/>
          <w:spacing w:val="3"/>
        </w:rPr>
        <w:br/>
      </w:r>
      <w:r w:rsidRPr="008A7633">
        <w:rPr>
          <w:rFonts w:ascii="Verdana" w:hAnsi="Verdana" w:cs="Times New Roman"/>
          <w:color w:val="000000"/>
          <w:spacing w:val="-5"/>
        </w:rPr>
        <w:t>//Проблема человека и гуманитарные науки. - Новосибирск, 1988</w:t>
      </w:r>
      <w:r w:rsidR="008A7633" w:rsidRPr="008A7633">
        <w:rPr>
          <w:rFonts w:ascii="Verdana" w:hAnsi="Verdana" w:cs="Times New Roman"/>
          <w:color w:val="000000"/>
          <w:spacing w:val="-5"/>
        </w:rPr>
        <w:t>.</w:t>
      </w:r>
    </w:p>
    <w:p w:rsidR="0057744B" w:rsidRPr="008A7633" w:rsidRDefault="0057744B" w:rsidP="008A763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5"/>
        </w:rPr>
      </w:pPr>
      <w:r w:rsidRPr="008A7633">
        <w:rPr>
          <w:rFonts w:ascii="Verdana" w:hAnsi="Verdana" w:cs="Times New Roman"/>
        </w:rPr>
        <w:t>Куликов Л.В. Психологическое исследование: методологические рекомендации по проведению. СПб</w:t>
      </w:r>
      <w:proofErr w:type="gramStart"/>
      <w:r w:rsidRPr="008A7633">
        <w:rPr>
          <w:rFonts w:ascii="Verdana" w:hAnsi="Verdana" w:cs="Times New Roman"/>
        </w:rPr>
        <w:t>.: «</w:t>
      </w:r>
      <w:proofErr w:type="gramEnd"/>
      <w:r w:rsidRPr="008A7633">
        <w:rPr>
          <w:rFonts w:ascii="Verdana" w:hAnsi="Verdana" w:cs="Times New Roman"/>
        </w:rPr>
        <w:t>Речь», 2001. 184с.</w:t>
      </w:r>
    </w:p>
    <w:p w:rsidR="0057744B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2"/>
        </w:rPr>
      </w:pPr>
      <w:r w:rsidRPr="008A7633">
        <w:rPr>
          <w:rFonts w:ascii="Verdana" w:hAnsi="Verdana" w:cs="Times New Roman"/>
          <w:color w:val="000000"/>
          <w:spacing w:val="-1"/>
        </w:rPr>
        <w:t>Ломов   Б.Ф.   Методологические   и   теоретические   проблемы</w:t>
      </w:r>
      <w:r w:rsidRPr="008A7633">
        <w:rPr>
          <w:rFonts w:ascii="Verdana" w:hAnsi="Verdana" w:cs="Times New Roman"/>
          <w:color w:val="000000"/>
          <w:spacing w:val="-1"/>
        </w:rPr>
        <w:br/>
      </w:r>
      <w:r w:rsidRPr="008A7633">
        <w:rPr>
          <w:rFonts w:ascii="Verdana" w:hAnsi="Verdana" w:cs="Times New Roman"/>
          <w:color w:val="000000"/>
          <w:spacing w:val="-5"/>
        </w:rPr>
        <w:t>психологии. - М., 1984.</w:t>
      </w:r>
    </w:p>
    <w:p w:rsidR="0057744B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2"/>
        </w:rPr>
      </w:pPr>
      <w:r w:rsidRPr="008A7633">
        <w:rPr>
          <w:rFonts w:ascii="Verdana" w:hAnsi="Verdana" w:cs="Times New Roman"/>
        </w:rPr>
        <w:t xml:space="preserve">Маланов С.В. Методологические и теоретические основы психологии. М.: </w:t>
      </w:r>
      <w:proofErr w:type="spellStart"/>
      <w:r w:rsidRPr="008A7633">
        <w:rPr>
          <w:rFonts w:ascii="Verdana" w:hAnsi="Verdana" w:cs="Times New Roman"/>
        </w:rPr>
        <w:t>Модэк</w:t>
      </w:r>
      <w:proofErr w:type="spellEnd"/>
      <w:r w:rsidRPr="008A7633">
        <w:rPr>
          <w:rFonts w:ascii="Verdana" w:hAnsi="Verdana" w:cs="Times New Roman"/>
        </w:rPr>
        <w:t>, 2012.</w:t>
      </w:r>
    </w:p>
    <w:p w:rsidR="0057744B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2"/>
        </w:rPr>
      </w:pPr>
      <w:r w:rsidRPr="008A7633">
        <w:rPr>
          <w:rFonts w:ascii="Verdana" w:hAnsi="Verdana" w:cs="Times New Roman"/>
          <w:color w:val="000000"/>
          <w:spacing w:val="-22"/>
        </w:rPr>
        <w:t xml:space="preserve">Мартин Д. </w:t>
      </w:r>
      <w:proofErr w:type="gramStart"/>
      <w:r w:rsidRPr="008A7633">
        <w:rPr>
          <w:rFonts w:ascii="Verdana" w:hAnsi="Verdana" w:cs="Times New Roman"/>
          <w:color w:val="000000"/>
          <w:spacing w:val="-22"/>
        </w:rPr>
        <w:t>Психологические</w:t>
      </w:r>
      <w:proofErr w:type="gramEnd"/>
      <w:r w:rsidRPr="008A7633">
        <w:rPr>
          <w:rFonts w:ascii="Verdana" w:hAnsi="Verdana" w:cs="Times New Roman"/>
          <w:color w:val="000000"/>
          <w:spacing w:val="-22"/>
        </w:rPr>
        <w:t xml:space="preserve"> </w:t>
      </w:r>
      <w:proofErr w:type="spellStart"/>
      <w:r w:rsidRPr="008A7633">
        <w:rPr>
          <w:rFonts w:ascii="Verdana" w:hAnsi="Verdana" w:cs="Times New Roman"/>
          <w:color w:val="000000"/>
          <w:spacing w:val="-22"/>
        </w:rPr>
        <w:t>экмперименты</w:t>
      </w:r>
      <w:proofErr w:type="spellEnd"/>
      <w:r w:rsidRPr="008A7633">
        <w:rPr>
          <w:rFonts w:ascii="Verdana" w:hAnsi="Verdana" w:cs="Times New Roman"/>
          <w:color w:val="000000"/>
          <w:spacing w:val="-22"/>
        </w:rPr>
        <w:t xml:space="preserve">. Секреты механизмов психики. – СПб.: </w:t>
      </w:r>
      <w:proofErr w:type="spellStart"/>
      <w:r w:rsidRPr="008A7633">
        <w:rPr>
          <w:rFonts w:ascii="Verdana" w:hAnsi="Verdana" w:cs="Times New Roman"/>
          <w:color w:val="000000"/>
          <w:spacing w:val="-22"/>
        </w:rPr>
        <w:t>прайм-ЕВРОЗНАК</w:t>
      </w:r>
      <w:proofErr w:type="spellEnd"/>
      <w:r w:rsidRPr="008A7633">
        <w:rPr>
          <w:rFonts w:ascii="Verdana" w:hAnsi="Verdana" w:cs="Times New Roman"/>
          <w:color w:val="000000"/>
          <w:spacing w:val="-22"/>
        </w:rPr>
        <w:t xml:space="preserve">, 2002. – 480 </w:t>
      </w:r>
      <w:proofErr w:type="gramStart"/>
      <w:r w:rsidRPr="008A7633">
        <w:rPr>
          <w:rFonts w:ascii="Verdana" w:hAnsi="Verdana" w:cs="Times New Roman"/>
          <w:color w:val="000000"/>
          <w:spacing w:val="-22"/>
        </w:rPr>
        <w:t>с</w:t>
      </w:r>
      <w:proofErr w:type="gramEnd"/>
      <w:r w:rsidRPr="008A7633">
        <w:rPr>
          <w:rFonts w:ascii="Verdana" w:hAnsi="Verdana" w:cs="Times New Roman"/>
          <w:color w:val="000000"/>
          <w:spacing w:val="-22"/>
        </w:rPr>
        <w:t xml:space="preserve">. </w:t>
      </w:r>
    </w:p>
    <w:p w:rsidR="00E13EB2" w:rsidRPr="008A7633" w:rsidRDefault="00E44987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22"/>
        </w:rPr>
      </w:pPr>
      <w:r w:rsidRPr="008A7633">
        <w:rPr>
          <w:rFonts w:ascii="Verdana" w:hAnsi="Verdana" w:cs="Times New Roman"/>
          <w:bCs/>
          <w:color w:val="000000"/>
          <w:spacing w:val="-22"/>
        </w:rPr>
        <w:t>Поляков С.Э. Мифы и реальность современной психологии., М.</w:t>
      </w:r>
      <w:proofErr w:type="gramStart"/>
      <w:r w:rsidRPr="008A7633">
        <w:rPr>
          <w:rFonts w:ascii="Verdana" w:hAnsi="Verdana" w:cs="Times New Roman"/>
          <w:bCs/>
          <w:color w:val="000000"/>
          <w:spacing w:val="-22"/>
        </w:rPr>
        <w:t xml:space="preserve"> :</w:t>
      </w:r>
      <w:proofErr w:type="gramEnd"/>
      <w:r w:rsidRPr="008A7633">
        <w:rPr>
          <w:rFonts w:ascii="Verdana" w:hAnsi="Verdana" w:cs="Times New Roman"/>
          <w:bCs/>
          <w:color w:val="000000"/>
          <w:spacing w:val="-22"/>
        </w:rPr>
        <w:t xml:space="preserve"> </w:t>
      </w:r>
      <w:proofErr w:type="spellStart"/>
      <w:r w:rsidRPr="008A7633">
        <w:rPr>
          <w:rFonts w:ascii="Verdana" w:hAnsi="Verdana" w:cs="Times New Roman"/>
          <w:bCs/>
          <w:color w:val="000000"/>
          <w:spacing w:val="-22"/>
        </w:rPr>
        <w:t>Эдиториал</w:t>
      </w:r>
      <w:proofErr w:type="spellEnd"/>
      <w:r w:rsidRPr="008A7633">
        <w:rPr>
          <w:rFonts w:ascii="Verdana" w:hAnsi="Verdana" w:cs="Times New Roman"/>
          <w:bCs/>
          <w:color w:val="000000"/>
          <w:spacing w:val="-22"/>
        </w:rPr>
        <w:t xml:space="preserve"> УРСС, 2008. </w:t>
      </w:r>
      <w:r w:rsidR="00E13EB2" w:rsidRPr="008A7633">
        <w:rPr>
          <w:rFonts w:ascii="Verdana" w:hAnsi="Verdana" w:cs="Times New Roman"/>
          <w:bCs/>
          <w:color w:val="000000"/>
          <w:spacing w:val="-22"/>
        </w:rPr>
        <w:t>– 496 с.</w:t>
      </w:r>
    </w:p>
    <w:p w:rsidR="008A7633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8"/>
        </w:rPr>
      </w:pPr>
      <w:r w:rsidRPr="008A7633">
        <w:rPr>
          <w:rFonts w:ascii="Verdana" w:hAnsi="Verdana" w:cs="Times New Roman"/>
          <w:color w:val="000000"/>
          <w:spacing w:val="-4"/>
        </w:rPr>
        <w:t>Пономарев Л.А. Методологическое введение в психологию. - М.,</w:t>
      </w:r>
      <w:r w:rsidRPr="008A7633">
        <w:rPr>
          <w:rFonts w:ascii="Verdana" w:hAnsi="Verdana" w:cs="Times New Roman"/>
          <w:color w:val="000000"/>
          <w:spacing w:val="-4"/>
        </w:rPr>
        <w:br/>
      </w:r>
      <w:r w:rsidRPr="008A7633">
        <w:rPr>
          <w:rFonts w:ascii="Verdana" w:hAnsi="Verdana" w:cs="Times New Roman"/>
          <w:color w:val="000000"/>
          <w:spacing w:val="-16"/>
        </w:rPr>
        <w:t>1983.</w:t>
      </w:r>
    </w:p>
    <w:p w:rsidR="008A7633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8"/>
        </w:rPr>
      </w:pPr>
      <w:r w:rsidRPr="008A7633">
        <w:rPr>
          <w:rFonts w:ascii="Verdana" w:hAnsi="Verdana" w:cs="Times New Roman"/>
          <w:color w:val="000000"/>
          <w:spacing w:val="-5"/>
        </w:rPr>
        <w:t xml:space="preserve">Розов М.А. «К методологии  анализа феномена идеального» </w:t>
      </w:r>
      <w:r w:rsidRPr="008A7633">
        <w:rPr>
          <w:rFonts w:ascii="Verdana" w:hAnsi="Verdana" w:cs="Times New Roman"/>
          <w:color w:val="000000"/>
          <w:spacing w:val="-4"/>
        </w:rPr>
        <w:t xml:space="preserve">//Методологические проблемы науки. - Новосибирск, 1981. </w:t>
      </w:r>
    </w:p>
    <w:p w:rsidR="008A7633" w:rsidRPr="008A7633" w:rsidRDefault="008A7633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8"/>
        </w:rPr>
      </w:pPr>
      <w:r w:rsidRPr="008A7633">
        <w:rPr>
          <w:rFonts w:ascii="Verdana" w:hAnsi="Verdana"/>
        </w:rPr>
        <w:lastRenderedPageBreak/>
        <w:t>Розов М.А. Теория социальных эстафет. История, идеи, перспективы. Новосибирск, 1997.</w:t>
      </w:r>
    </w:p>
    <w:p w:rsidR="008A7633" w:rsidRPr="008A7633" w:rsidRDefault="008A7633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8"/>
        </w:rPr>
      </w:pPr>
      <w:r w:rsidRPr="008A7633">
        <w:rPr>
          <w:rFonts w:ascii="Verdana" w:hAnsi="Verdana"/>
        </w:rPr>
        <w:t xml:space="preserve">Рубинштейн С.Л. Основы общей психологии. – СПб.: Питер, 2007.- 713 </w:t>
      </w:r>
      <w:proofErr w:type="gramStart"/>
      <w:r w:rsidRPr="008A7633">
        <w:rPr>
          <w:rFonts w:ascii="Verdana" w:hAnsi="Verdana"/>
        </w:rPr>
        <w:t>с</w:t>
      </w:r>
      <w:proofErr w:type="gramEnd"/>
      <w:r w:rsidRPr="008A7633">
        <w:rPr>
          <w:rFonts w:ascii="Verdana" w:hAnsi="Verdana"/>
        </w:rPr>
        <w:t xml:space="preserve">. </w:t>
      </w:r>
    </w:p>
    <w:p w:rsidR="008A7633" w:rsidRPr="008A7633" w:rsidRDefault="0057744B" w:rsidP="008A763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 w:hanging="371"/>
        <w:jc w:val="both"/>
        <w:rPr>
          <w:rFonts w:ascii="Verdana" w:hAnsi="Verdana" w:cs="Times New Roman"/>
          <w:color w:val="000000"/>
          <w:spacing w:val="-18"/>
        </w:rPr>
      </w:pPr>
      <w:r w:rsidRPr="008A7633">
        <w:rPr>
          <w:rFonts w:ascii="Verdana" w:hAnsi="Verdana" w:cs="Times New Roman"/>
          <w:color w:val="000000"/>
        </w:rPr>
        <w:t xml:space="preserve">Психология и новые идеалы научности. (Материалы «круглого </w:t>
      </w:r>
      <w:r w:rsidRPr="008A7633">
        <w:rPr>
          <w:rFonts w:ascii="Verdana" w:hAnsi="Verdana" w:cs="Times New Roman"/>
          <w:color w:val="000000"/>
          <w:spacing w:val="-4"/>
        </w:rPr>
        <w:t xml:space="preserve">стола») //Вопросы философии. - 1993. - № 5. </w:t>
      </w:r>
    </w:p>
    <w:p w:rsidR="0057744B" w:rsidRPr="008A7633" w:rsidRDefault="0057744B" w:rsidP="008A7633">
      <w:pPr>
        <w:spacing w:after="0"/>
        <w:ind w:left="709"/>
        <w:jc w:val="both"/>
        <w:rPr>
          <w:rFonts w:ascii="Verdana" w:hAnsi="Verdana"/>
        </w:rPr>
      </w:pPr>
    </w:p>
    <w:sectPr w:rsidR="0057744B" w:rsidRPr="008A7633" w:rsidSect="00562E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36" w:rsidRDefault="00703C36" w:rsidP="00562E47">
      <w:pPr>
        <w:spacing w:after="0" w:line="240" w:lineRule="auto"/>
      </w:pPr>
      <w:r>
        <w:separator/>
      </w:r>
    </w:p>
  </w:endnote>
  <w:endnote w:type="continuationSeparator" w:id="0">
    <w:p w:rsidR="00703C36" w:rsidRDefault="00703C36" w:rsidP="0056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47" w:rsidRDefault="00562E47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Методологические основы психологии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Контрольная работа</w:t>
    </w:r>
  </w:p>
  <w:p w:rsidR="00562E47" w:rsidRDefault="00562E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36" w:rsidRDefault="00703C36" w:rsidP="00562E47">
      <w:pPr>
        <w:spacing w:after="0" w:line="240" w:lineRule="auto"/>
      </w:pPr>
      <w:r>
        <w:separator/>
      </w:r>
    </w:p>
  </w:footnote>
  <w:footnote w:type="continuationSeparator" w:id="0">
    <w:p w:rsidR="00703C36" w:rsidRDefault="00703C36" w:rsidP="0056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1FC"/>
    <w:multiLevelType w:val="hybridMultilevel"/>
    <w:tmpl w:val="487405DE"/>
    <w:lvl w:ilvl="0" w:tplc="64DA8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2ABB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E4EE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68DE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3040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DCEA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E2E9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8A51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F038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236363"/>
    <w:multiLevelType w:val="hybridMultilevel"/>
    <w:tmpl w:val="745A3F36"/>
    <w:lvl w:ilvl="0" w:tplc="866428E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C47"/>
    <w:multiLevelType w:val="hybridMultilevel"/>
    <w:tmpl w:val="050E366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D52"/>
    <w:multiLevelType w:val="hybridMultilevel"/>
    <w:tmpl w:val="1E1A2C44"/>
    <w:lvl w:ilvl="0" w:tplc="939E98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A0DC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EB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3812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5A40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C436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7A18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24B8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C474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E011E27"/>
    <w:multiLevelType w:val="hybridMultilevel"/>
    <w:tmpl w:val="866A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0C38"/>
    <w:multiLevelType w:val="singleLevel"/>
    <w:tmpl w:val="BE50A4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AC60AC7"/>
    <w:multiLevelType w:val="hybridMultilevel"/>
    <w:tmpl w:val="C90A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337C"/>
    <w:multiLevelType w:val="hybridMultilevel"/>
    <w:tmpl w:val="13CCE8CA"/>
    <w:lvl w:ilvl="0" w:tplc="91923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81EEC"/>
    <w:multiLevelType w:val="hybridMultilevel"/>
    <w:tmpl w:val="18362748"/>
    <w:lvl w:ilvl="0" w:tplc="28BC2F8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432FE1"/>
    <w:multiLevelType w:val="hybridMultilevel"/>
    <w:tmpl w:val="0DAE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E32AA"/>
    <w:multiLevelType w:val="hybridMultilevel"/>
    <w:tmpl w:val="D7E62D3C"/>
    <w:lvl w:ilvl="0" w:tplc="D97C03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A01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8A67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FE53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9876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70F7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0281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1E31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0CED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B89006A"/>
    <w:multiLevelType w:val="hybridMultilevel"/>
    <w:tmpl w:val="65D8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8E7"/>
    <w:rsid w:val="000838E7"/>
    <w:rsid w:val="000A39F3"/>
    <w:rsid w:val="001A66EC"/>
    <w:rsid w:val="001E3B71"/>
    <w:rsid w:val="00203E86"/>
    <w:rsid w:val="002475F5"/>
    <w:rsid w:val="00295E84"/>
    <w:rsid w:val="002A7A2D"/>
    <w:rsid w:val="00350A7B"/>
    <w:rsid w:val="00382B23"/>
    <w:rsid w:val="003963E1"/>
    <w:rsid w:val="003D5D2F"/>
    <w:rsid w:val="003E6BDC"/>
    <w:rsid w:val="005622AC"/>
    <w:rsid w:val="00562E47"/>
    <w:rsid w:val="005661AA"/>
    <w:rsid w:val="0057744B"/>
    <w:rsid w:val="005A55CB"/>
    <w:rsid w:val="006F2EB8"/>
    <w:rsid w:val="00703C36"/>
    <w:rsid w:val="0073242C"/>
    <w:rsid w:val="00751118"/>
    <w:rsid w:val="0077593B"/>
    <w:rsid w:val="00846C04"/>
    <w:rsid w:val="008A7633"/>
    <w:rsid w:val="009646CE"/>
    <w:rsid w:val="00991F2F"/>
    <w:rsid w:val="00A131BA"/>
    <w:rsid w:val="00A628FE"/>
    <w:rsid w:val="00AB425D"/>
    <w:rsid w:val="00AB7C24"/>
    <w:rsid w:val="00AE7794"/>
    <w:rsid w:val="00BC111F"/>
    <w:rsid w:val="00CF13A3"/>
    <w:rsid w:val="00E13EB2"/>
    <w:rsid w:val="00E44987"/>
    <w:rsid w:val="00E923FA"/>
    <w:rsid w:val="00F25B97"/>
    <w:rsid w:val="00FB0C1B"/>
    <w:rsid w:val="00FC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EC"/>
  </w:style>
  <w:style w:type="paragraph" w:styleId="1">
    <w:name w:val="heading 1"/>
    <w:basedOn w:val="a"/>
    <w:next w:val="a"/>
    <w:link w:val="10"/>
    <w:qFormat/>
    <w:rsid w:val="00577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E47"/>
  </w:style>
  <w:style w:type="paragraph" w:styleId="a5">
    <w:name w:val="footer"/>
    <w:basedOn w:val="a"/>
    <w:link w:val="a6"/>
    <w:uiPriority w:val="99"/>
    <w:unhideWhenUsed/>
    <w:rsid w:val="0056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E47"/>
  </w:style>
  <w:style w:type="paragraph" w:styleId="a7">
    <w:name w:val="Balloon Text"/>
    <w:basedOn w:val="a"/>
    <w:link w:val="a8"/>
    <w:uiPriority w:val="99"/>
    <w:semiHidden/>
    <w:unhideWhenUsed/>
    <w:rsid w:val="0056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E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62E47"/>
    <w:pPr>
      <w:ind w:left="720"/>
      <w:contextualSpacing/>
    </w:pPr>
  </w:style>
  <w:style w:type="table" w:styleId="aa">
    <w:name w:val="Table Grid"/>
    <w:basedOn w:val="a1"/>
    <w:uiPriority w:val="59"/>
    <w:rsid w:val="00577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744B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D5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E47"/>
  </w:style>
  <w:style w:type="paragraph" w:styleId="a5">
    <w:name w:val="footer"/>
    <w:basedOn w:val="a"/>
    <w:link w:val="a6"/>
    <w:uiPriority w:val="99"/>
    <w:unhideWhenUsed/>
    <w:rsid w:val="0056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E47"/>
  </w:style>
  <w:style w:type="paragraph" w:styleId="a7">
    <w:name w:val="Balloon Text"/>
    <w:basedOn w:val="a"/>
    <w:link w:val="a8"/>
    <w:uiPriority w:val="99"/>
    <w:semiHidden/>
    <w:unhideWhenUsed/>
    <w:rsid w:val="0056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E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2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4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4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</dc:creator>
  <cp:keywords/>
  <dc:description/>
  <cp:lastModifiedBy>Ксения</cp:lastModifiedBy>
  <cp:revision>23</cp:revision>
  <dcterms:created xsi:type="dcterms:W3CDTF">2011-11-18T12:50:00Z</dcterms:created>
  <dcterms:modified xsi:type="dcterms:W3CDTF">2017-01-17T16:26:00Z</dcterms:modified>
</cp:coreProperties>
</file>