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F" w:rsidRPr="00CA6992" w:rsidRDefault="00BB4C8C" w:rsidP="00A87673">
      <w:pPr>
        <w:jc w:val="center"/>
        <w:rPr>
          <w:b/>
        </w:rPr>
      </w:pPr>
      <w:bookmarkStart w:id="0" w:name="_GoBack"/>
      <w:bookmarkEnd w:id="0"/>
      <w:r w:rsidRPr="00CA6992">
        <w:rPr>
          <w:b/>
          <w:noProof/>
          <w:lang w:eastAsia="ru-RU"/>
        </w:rPr>
        <w:pict>
          <v:rect id="_x0000_s1045" style="position:absolute;left:0;text-align:left;margin-left:-15.25pt;margin-top:-42.5pt;width:489.55pt;height:789.8pt;z-index:251670528" filled="f"/>
        </w:pict>
      </w:r>
      <w:r w:rsidR="0031066F" w:rsidRPr="00CA6992">
        <w:rPr>
          <w:b/>
        </w:rPr>
        <w:t>Федеральное агентство железнодорожного транспорта</w:t>
      </w:r>
    </w:p>
    <w:p w:rsidR="0031066F" w:rsidRPr="00CA6992" w:rsidRDefault="0031066F" w:rsidP="0031066F">
      <w:pPr>
        <w:jc w:val="center"/>
        <w:rPr>
          <w:b/>
        </w:rPr>
      </w:pPr>
      <w:r w:rsidRPr="00CA6992">
        <w:rPr>
          <w:b/>
        </w:rPr>
        <w:t>Сибирский государственный университет путей сообщения</w:t>
      </w:r>
    </w:p>
    <w:p w:rsidR="0031066F" w:rsidRPr="00CA6992" w:rsidRDefault="0031066F" w:rsidP="0031066F">
      <w:pPr>
        <w:jc w:val="center"/>
        <w:rPr>
          <w:b/>
        </w:rPr>
      </w:pPr>
      <w:r w:rsidRPr="00CA6992">
        <w:rPr>
          <w:b/>
        </w:rPr>
        <w:t>Кафедра «Общая информатика»</w:t>
      </w:r>
    </w:p>
    <w:p w:rsidR="0031066F" w:rsidRDefault="0031066F" w:rsidP="0031066F">
      <w:pPr>
        <w:jc w:val="center"/>
      </w:pPr>
      <w:r>
        <w:t>Расчётно – графическая работа</w:t>
      </w:r>
    </w:p>
    <w:p w:rsidR="0031066F" w:rsidRDefault="0031066F" w:rsidP="0031066F">
      <w:pPr>
        <w:jc w:val="center"/>
      </w:pPr>
      <w:r>
        <w:t>по дисциплине «Информатика»</w:t>
      </w:r>
    </w:p>
    <w:p w:rsidR="0031066F" w:rsidRDefault="007D610C" w:rsidP="0031066F">
      <w:pPr>
        <w:jc w:val="center"/>
      </w:pPr>
      <w:r>
        <w:t>Вариант 20</w:t>
      </w:r>
    </w:p>
    <w:p w:rsidR="0031066F" w:rsidRPr="0031066F" w:rsidRDefault="0031066F" w:rsidP="0031066F">
      <w:pPr>
        <w:pStyle w:val="a6"/>
      </w:pPr>
      <w:r w:rsidRPr="0031066F">
        <w:t xml:space="preserve"> Руководитель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</w:t>
      </w:r>
      <w:proofErr w:type="gramEnd"/>
      <w:r>
        <w:t xml:space="preserve">азработала </w:t>
      </w:r>
    </w:p>
    <w:p w:rsidR="0031066F" w:rsidRPr="0031066F" w:rsidRDefault="0031066F" w:rsidP="0031066F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студентка гр. МАУ-111</w:t>
      </w:r>
    </w:p>
    <w:p w:rsidR="0031066F" w:rsidRDefault="0031066F" w:rsidP="0031066F">
      <w:pPr>
        <w:pStyle w:val="a6"/>
      </w:pPr>
    </w:p>
    <w:p w:rsidR="0031066F" w:rsidRDefault="00BB4C8C" w:rsidP="0031066F">
      <w:pPr>
        <w:pStyle w:val="a6"/>
        <w:tabs>
          <w:tab w:val="left" w:pos="14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2.55pt;margin-top:7.2pt;width:74.7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.7pt;margin-top:7.2pt;width:66.65pt;height:0;z-index:251658240" o:connectortype="straight"/>
        </w:pict>
      </w:r>
      <w:r w:rsidR="00CA7811">
        <w:tab/>
        <w:t>Янин А.А</w:t>
      </w:r>
      <w:r w:rsidR="0031066F">
        <w:tab/>
      </w:r>
      <w:r w:rsidR="0031066F">
        <w:tab/>
      </w:r>
      <w:r w:rsidR="0031066F">
        <w:tab/>
      </w:r>
      <w:r w:rsidR="0031066F">
        <w:tab/>
      </w:r>
      <w:r w:rsidR="0031066F">
        <w:tab/>
      </w:r>
      <w:r w:rsidR="0031066F">
        <w:tab/>
      </w:r>
      <w:r w:rsidR="0031066F">
        <w:tab/>
      </w:r>
      <w:r w:rsidR="0031066F">
        <w:tab/>
        <w:t>Позднякова Л.П.</w:t>
      </w:r>
    </w:p>
    <w:p w:rsidR="0031066F" w:rsidRPr="0031066F" w:rsidRDefault="0031066F" w:rsidP="0031066F">
      <w:pPr>
        <w:pStyle w:val="a6"/>
        <w:tabs>
          <w:tab w:val="left" w:pos="7318"/>
        </w:tabs>
      </w:pPr>
      <w:r>
        <w:t>(подпись)</w:t>
      </w:r>
      <w:r>
        <w:tab/>
        <w:t>(подпись)</w:t>
      </w:r>
    </w:p>
    <w:p w:rsidR="0031066F" w:rsidRDefault="0031066F" w:rsidP="00164905">
      <w:pPr>
        <w:jc w:val="center"/>
        <w:rPr>
          <w:sz w:val="36"/>
          <w:szCs w:val="36"/>
        </w:rPr>
      </w:pPr>
    </w:p>
    <w:p w:rsidR="0031066F" w:rsidRDefault="0031066F" w:rsidP="00164905">
      <w:pPr>
        <w:jc w:val="center"/>
        <w:rPr>
          <w:sz w:val="36"/>
          <w:szCs w:val="36"/>
        </w:rPr>
      </w:pPr>
      <w:r>
        <w:rPr>
          <w:sz w:val="36"/>
          <w:szCs w:val="36"/>
        </w:rPr>
        <w:t>Краткая рецензия</w:t>
      </w:r>
    </w:p>
    <w:p w:rsidR="005204C9" w:rsidRDefault="005204C9" w:rsidP="00164905">
      <w:pPr>
        <w:jc w:val="center"/>
        <w:rPr>
          <w:sz w:val="36"/>
          <w:szCs w:val="36"/>
        </w:rPr>
      </w:pPr>
    </w:p>
    <w:p w:rsidR="00164905" w:rsidRDefault="00BB4C8C" w:rsidP="0016490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2" type="#_x0000_t32" style="position:absolute;left:0;text-align:left;margin-left:-.7pt;margin-top:30.95pt;width:453.95pt;height:0;z-index:25166131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1" type="#_x0000_t32" style="position:absolute;left:0;text-align:left;margin-left:-.7pt;margin-top:8.35pt;width:453.95pt;height:.05pt;z-index:251660288" o:connectortype="straight"/>
        </w:pict>
      </w:r>
    </w:p>
    <w:p w:rsidR="00164905" w:rsidRDefault="00BB4C8C" w:rsidP="0016490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3" type="#_x0000_t32" style="position:absolute;left:0;text-align:left;margin-left:-.7pt;margin-top:19.85pt;width:453.95pt;height:0;z-index:251662336" o:connectortype="straight"/>
        </w:pict>
      </w:r>
    </w:p>
    <w:p w:rsidR="00164905" w:rsidRDefault="00BB4C8C" w:rsidP="0016490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5" type="#_x0000_t32" style="position:absolute;left:0;text-align:left;margin-left:-.7pt;margin-top:33.95pt;width:453.95pt;height:.05pt;z-index:251664384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4" type="#_x0000_t32" style="position:absolute;left:0;text-align:left;margin-left:-.7pt;margin-top:7.15pt;width:453.95pt;height:0;z-index:251663360" o:connectortype="straight"/>
        </w:pict>
      </w:r>
    </w:p>
    <w:p w:rsidR="00164905" w:rsidRDefault="00BB4C8C" w:rsidP="0016490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6" type="#_x0000_t32" style="position:absolute;left:0;text-align:left;margin-left:4.1pt;margin-top:22.9pt;width:449.15pt;height:.05pt;z-index:251665408" o:connectortype="straight"/>
        </w:pict>
      </w:r>
    </w:p>
    <w:p w:rsidR="00164905" w:rsidRDefault="00BB4C8C" w:rsidP="0016490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7" type="#_x0000_t32" style="position:absolute;left:0;text-align:left;margin-left:4.1pt;margin-top:12.9pt;width:449.15pt;height:0;z-index:251666432" o:connectortype="straight"/>
        </w:pict>
      </w:r>
    </w:p>
    <w:p w:rsidR="005204C9" w:rsidRDefault="00BB4C8C" w:rsidP="005204C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9" type="#_x0000_t32" style="position:absolute;margin-left:9pt;margin-top:26.5pt;width:130pt;height:0;z-index:251667456" o:connectortype="straight"/>
        </w:pict>
      </w:r>
    </w:p>
    <w:p w:rsidR="00164905" w:rsidRDefault="005204C9" w:rsidP="005204C9">
      <w:pPr>
        <w:rPr>
          <w:sz w:val="24"/>
          <w:szCs w:val="24"/>
        </w:rPr>
      </w:pPr>
      <w:r>
        <w:rPr>
          <w:sz w:val="36"/>
          <w:szCs w:val="36"/>
        </w:rPr>
        <w:t>(</w:t>
      </w:r>
      <w:r w:rsidR="00A86C33">
        <w:rPr>
          <w:sz w:val="24"/>
          <w:szCs w:val="24"/>
        </w:rPr>
        <w:t>З</w:t>
      </w:r>
      <w:r w:rsidRPr="005204C9">
        <w:rPr>
          <w:sz w:val="24"/>
          <w:szCs w:val="24"/>
        </w:rPr>
        <w:t>апись о допуске к защите</w:t>
      </w:r>
      <w:r>
        <w:rPr>
          <w:sz w:val="24"/>
          <w:szCs w:val="24"/>
        </w:rPr>
        <w:t>)</w:t>
      </w:r>
    </w:p>
    <w:p w:rsidR="005204C9" w:rsidRDefault="00BB4C8C" w:rsidP="005204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320.6pt;margin-top:21.5pt;width:122.55pt;height:0;z-index:2516695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9pt;margin-top:21.5pt;width:156.9pt;height:0;z-index:251668480" o:connectortype="straight"/>
        </w:pict>
      </w:r>
    </w:p>
    <w:p w:rsidR="005204C9" w:rsidRPr="005204C9" w:rsidRDefault="005204C9" w:rsidP="005204C9">
      <w:pPr>
        <w:rPr>
          <w:i/>
          <w:sz w:val="24"/>
          <w:szCs w:val="24"/>
        </w:rPr>
      </w:pPr>
      <w:r>
        <w:rPr>
          <w:sz w:val="24"/>
          <w:szCs w:val="24"/>
        </w:rPr>
        <w:t>(Оценка по результатам защиты)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 преподавателя)</w:t>
      </w: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A86C33" w:rsidP="00164905">
      <w:pPr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</w:p>
    <w:p w:rsidR="00967628" w:rsidRPr="00967628" w:rsidRDefault="00967628" w:rsidP="00CA6992">
      <w:pPr>
        <w:pStyle w:val="1"/>
      </w:pPr>
      <w:r w:rsidRPr="00967628">
        <w:lastRenderedPageBreak/>
        <w:t>Оглавление</w:t>
      </w:r>
    </w:p>
    <w:p w:rsidR="00967628" w:rsidRDefault="00967628" w:rsidP="00CA6992">
      <w:pPr>
        <w:pStyle w:val="1"/>
      </w:pPr>
      <w:r>
        <w:t xml:space="preserve"> Теоретическая часть .............................................................................................................. 3 Практическая часть................................................................................................................ 5 </w:t>
      </w:r>
    </w:p>
    <w:p w:rsidR="00967628" w:rsidRDefault="00967628" w:rsidP="00CA6992">
      <w:pPr>
        <w:pStyle w:val="1"/>
      </w:pPr>
      <w:r>
        <w:t>Задача 1. .............................................................................................................................. 5</w:t>
      </w:r>
    </w:p>
    <w:p w:rsidR="00967628" w:rsidRDefault="00967628" w:rsidP="00CA6992">
      <w:pPr>
        <w:pStyle w:val="1"/>
      </w:pPr>
      <w:r>
        <w:t xml:space="preserve"> Задача 2. .............................................................................................................................. 6 </w:t>
      </w:r>
    </w:p>
    <w:p w:rsidR="00967628" w:rsidRDefault="00967628" w:rsidP="00CA6992">
      <w:pPr>
        <w:pStyle w:val="1"/>
      </w:pPr>
      <w:r>
        <w:t>Задача 3. .............................................................................................................................. 8</w:t>
      </w:r>
    </w:p>
    <w:p w:rsidR="00967628" w:rsidRDefault="00967628" w:rsidP="00CA6992">
      <w:pPr>
        <w:pStyle w:val="1"/>
      </w:pPr>
      <w:r>
        <w:t xml:space="preserve"> Задача 4. ............................................................................................................................ 10</w:t>
      </w:r>
    </w:p>
    <w:p w:rsidR="00967628" w:rsidRDefault="00967628" w:rsidP="00CA6992">
      <w:pPr>
        <w:pStyle w:val="1"/>
      </w:pPr>
      <w:r>
        <w:t xml:space="preserve"> Задача 5. ............................................................................................................................ 10</w:t>
      </w:r>
    </w:p>
    <w:p w:rsidR="00164905" w:rsidRDefault="00967628" w:rsidP="00CA6992">
      <w:pPr>
        <w:pStyle w:val="1"/>
      </w:pPr>
      <w:r>
        <w:t xml:space="preserve"> Вывод .................................................................................................................................... 13</w:t>
      </w: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164905" w:rsidRDefault="00164905" w:rsidP="00164905">
      <w:pPr>
        <w:jc w:val="center"/>
        <w:rPr>
          <w:sz w:val="36"/>
          <w:szCs w:val="36"/>
        </w:rPr>
      </w:pPr>
    </w:p>
    <w:p w:rsidR="00967628" w:rsidRDefault="00164905" w:rsidP="00967628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>Теоретическая часть</w:t>
      </w:r>
    </w:p>
    <w:p w:rsidR="00967628" w:rsidRPr="00967628" w:rsidRDefault="00967628" w:rsidP="00164905">
      <w:pPr>
        <w:rPr>
          <w:sz w:val="36"/>
          <w:szCs w:val="36"/>
        </w:rPr>
      </w:pPr>
      <w:r w:rsidRPr="00967628">
        <w:rPr>
          <w:sz w:val="36"/>
          <w:szCs w:val="36"/>
        </w:rPr>
        <w:t xml:space="preserve">1.Основные понятия финансово – экономических расчётов </w:t>
      </w:r>
    </w:p>
    <w:p w:rsidR="00164905" w:rsidRDefault="00F315C9" w:rsidP="00164905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164905">
        <w:rPr>
          <w:sz w:val="36"/>
          <w:szCs w:val="36"/>
        </w:rPr>
        <w:t>Процент - абсолютная величина дохода от предоставления денег в долг в любой его форме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>Процентная ставка – относительная величина дохода за фиксированный интервал времени, измеряемая в процентах или в виде дроби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>Период начисления – интервал времени, к которому приурочена процентная ставка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>Капитализация процентов – присоединение начисленных процентов к основной сумме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 xml:space="preserve">Наращение – увеличение первоначальной суммы в связи с капитализацией </w:t>
      </w:r>
    </w:p>
    <w:p w:rsidR="00164905" w:rsidRDefault="00164905" w:rsidP="00164905">
      <w:pPr>
        <w:rPr>
          <w:sz w:val="36"/>
          <w:szCs w:val="36"/>
        </w:rPr>
      </w:pPr>
      <w:r>
        <w:rPr>
          <w:sz w:val="36"/>
          <w:szCs w:val="36"/>
        </w:rPr>
        <w:t>Дисконтирование – приведение стоимостной величины, относящейся к будущему, на некоторый, обычно более ранний, период времени</w:t>
      </w:r>
      <w:r w:rsidR="001514BB">
        <w:rPr>
          <w:sz w:val="36"/>
          <w:szCs w:val="36"/>
        </w:rPr>
        <w:t xml:space="preserve"> (операция, обратная наращению)</w:t>
      </w:r>
    </w:p>
    <w:p w:rsidR="001514BB" w:rsidRDefault="001514BB" w:rsidP="00164905">
      <w:pPr>
        <w:rPr>
          <w:sz w:val="36"/>
          <w:szCs w:val="36"/>
        </w:rPr>
      </w:pPr>
      <w:r>
        <w:rPr>
          <w:sz w:val="36"/>
          <w:szCs w:val="36"/>
        </w:rPr>
        <w:t xml:space="preserve">2. Простые проценты применяются в случае краткосрочных операций, а Сложные проценты применяются в долгосрочных финансовых операциях </w:t>
      </w:r>
    </w:p>
    <w:p w:rsidR="00CA6992" w:rsidRDefault="00F315C9" w:rsidP="00164905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F315C9">
        <w:rPr>
          <w:sz w:val="36"/>
          <w:szCs w:val="36"/>
        </w:rPr>
        <w:t>. а S = P * (l + i * n)</w:t>
      </w:r>
    </w:p>
    <w:p w:rsidR="00CA6992" w:rsidRDefault="00CA6992" w:rsidP="00CA699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F315C9">
        <w:rPr>
          <w:sz w:val="36"/>
          <w:szCs w:val="36"/>
        </w:rPr>
        <w:t xml:space="preserve">. S = </w:t>
      </w:r>
      <w:proofErr w:type="gramStart"/>
      <w:r w:rsidRPr="00F315C9">
        <w:rPr>
          <w:sz w:val="36"/>
          <w:szCs w:val="36"/>
        </w:rPr>
        <w:t>Р</w:t>
      </w:r>
      <w:proofErr w:type="gramEnd"/>
      <w:r w:rsidRPr="00F315C9">
        <w:rPr>
          <w:sz w:val="36"/>
          <w:szCs w:val="36"/>
        </w:rPr>
        <w:t xml:space="preserve"> * (1 + </w:t>
      </w:r>
      <w:proofErr w:type="spellStart"/>
      <w:r w:rsidRPr="00F315C9">
        <w:rPr>
          <w:sz w:val="36"/>
          <w:szCs w:val="36"/>
        </w:rPr>
        <w:t>i</w:t>
      </w:r>
      <w:proofErr w:type="spellEnd"/>
      <w:r w:rsidRPr="00F315C9">
        <w:rPr>
          <w:sz w:val="36"/>
          <w:szCs w:val="36"/>
        </w:rPr>
        <w:t xml:space="preserve">) </w:t>
      </w:r>
      <w:proofErr w:type="spellStart"/>
      <w:r w:rsidRPr="00F315C9">
        <w:rPr>
          <w:sz w:val="36"/>
          <w:szCs w:val="36"/>
        </w:rPr>
        <w:t>n</w:t>
      </w:r>
      <w:proofErr w:type="spellEnd"/>
    </w:p>
    <w:p w:rsidR="00CA6992" w:rsidRDefault="00CA6992" w:rsidP="00CA6992">
      <w:pPr>
        <w:rPr>
          <w:sz w:val="36"/>
          <w:szCs w:val="36"/>
        </w:rPr>
      </w:pPr>
    </w:p>
    <w:p w:rsidR="00CA6992" w:rsidRPr="00CA6992" w:rsidRDefault="00CA6992" w:rsidP="00CA6992">
      <w:pPr>
        <w:pStyle w:val="a6"/>
        <w:rPr>
          <w:sz w:val="36"/>
          <w:szCs w:val="36"/>
        </w:rPr>
      </w:pPr>
      <w:r w:rsidRPr="00CA6992">
        <w:rPr>
          <w:sz w:val="36"/>
          <w:szCs w:val="36"/>
        </w:rPr>
        <w:t xml:space="preserve">S= </w:t>
      </w:r>
      <w:proofErr w:type="gramStart"/>
      <w:r w:rsidRPr="00CA6992">
        <w:rPr>
          <w:sz w:val="36"/>
          <w:szCs w:val="36"/>
        </w:rPr>
        <w:t>Р</w:t>
      </w:r>
      <w:proofErr w:type="gramEnd"/>
      <w:r w:rsidRPr="00CA6992">
        <w:rPr>
          <w:sz w:val="36"/>
          <w:szCs w:val="36"/>
        </w:rPr>
        <w:t xml:space="preserve">*(1 + </w:t>
      </w:r>
      <w:proofErr w:type="spellStart"/>
      <w:r w:rsidRPr="00CA6992">
        <w:rPr>
          <w:sz w:val="36"/>
          <w:szCs w:val="36"/>
        </w:rPr>
        <w:t>i</w:t>
      </w:r>
      <w:proofErr w:type="spellEnd"/>
      <w:r w:rsidRPr="00CA6992">
        <w:rPr>
          <w:sz w:val="36"/>
          <w:szCs w:val="36"/>
        </w:rPr>
        <w:t xml:space="preserve">) *(1 + </w:t>
      </w:r>
      <w:proofErr w:type="spellStart"/>
      <w:r w:rsidRPr="00CA6992">
        <w:rPr>
          <w:sz w:val="36"/>
          <w:szCs w:val="36"/>
        </w:rPr>
        <w:t>i</w:t>
      </w:r>
      <w:proofErr w:type="spellEnd"/>
      <w:r w:rsidRPr="00CA6992">
        <w:rPr>
          <w:sz w:val="36"/>
          <w:szCs w:val="36"/>
        </w:rPr>
        <w:t xml:space="preserve">)*... *(1 + </w:t>
      </w:r>
      <w:proofErr w:type="spellStart"/>
      <w:r w:rsidRPr="00CA6992">
        <w:rPr>
          <w:sz w:val="36"/>
          <w:szCs w:val="36"/>
        </w:rPr>
        <w:t>i</w:t>
      </w:r>
      <w:proofErr w:type="spellEnd"/>
      <w:r w:rsidRPr="00CA6992">
        <w:rPr>
          <w:sz w:val="36"/>
          <w:szCs w:val="36"/>
        </w:rPr>
        <w:t>)= Р *(1 + )</w:t>
      </w:r>
      <w:proofErr w:type="spellStart"/>
      <w:r w:rsidRPr="00CA6992">
        <w:rPr>
          <w:sz w:val="36"/>
          <w:szCs w:val="36"/>
        </w:rPr>
        <w:t>n</w:t>
      </w:r>
      <w:proofErr w:type="spellEnd"/>
      <w:r w:rsidRPr="00CA6992">
        <w:rPr>
          <w:sz w:val="36"/>
          <w:szCs w:val="36"/>
        </w:rPr>
        <w:t xml:space="preserve"> – формула наращенной суммы, при постоянной ставке на протяжении всего срока погашения кредитов(формула сложных процентов), множитель (1 + )</w:t>
      </w:r>
      <w:proofErr w:type="spellStart"/>
      <w:r w:rsidRPr="00CA6992">
        <w:rPr>
          <w:sz w:val="36"/>
          <w:szCs w:val="36"/>
        </w:rPr>
        <w:t>n</w:t>
      </w:r>
      <w:proofErr w:type="spellEnd"/>
      <w:r w:rsidRPr="00CA6992">
        <w:rPr>
          <w:sz w:val="36"/>
          <w:szCs w:val="36"/>
        </w:rPr>
        <w:t xml:space="preserve"> – множитель наращения по сложным процента.</w:t>
      </w:r>
    </w:p>
    <w:p w:rsidR="00CA6992" w:rsidRPr="00CA6992" w:rsidRDefault="00CA6992" w:rsidP="00CA6992">
      <w:pPr>
        <w:pStyle w:val="a6"/>
        <w:rPr>
          <w:sz w:val="36"/>
          <w:szCs w:val="36"/>
        </w:rPr>
      </w:pPr>
      <w:r w:rsidRPr="00CA6992">
        <w:rPr>
          <w:sz w:val="36"/>
          <w:szCs w:val="36"/>
        </w:rPr>
        <w:t xml:space="preserve">S= </w:t>
      </w:r>
      <w:proofErr w:type="gramStart"/>
      <w:r w:rsidRPr="00CA6992">
        <w:rPr>
          <w:sz w:val="36"/>
          <w:szCs w:val="36"/>
        </w:rPr>
        <w:t>Р</w:t>
      </w:r>
      <w:proofErr w:type="gramEnd"/>
      <w:r w:rsidRPr="00CA6992">
        <w:rPr>
          <w:sz w:val="36"/>
          <w:szCs w:val="36"/>
        </w:rPr>
        <w:t xml:space="preserve">* (1 + i1)n1* (1 + i2)n2*... *(1 + </w:t>
      </w:r>
      <w:proofErr w:type="spellStart"/>
      <w:r w:rsidRPr="00CA6992">
        <w:rPr>
          <w:sz w:val="36"/>
          <w:szCs w:val="36"/>
        </w:rPr>
        <w:t>ik</w:t>
      </w:r>
      <w:proofErr w:type="spellEnd"/>
      <w:r w:rsidRPr="00CA6992">
        <w:rPr>
          <w:sz w:val="36"/>
          <w:szCs w:val="36"/>
        </w:rPr>
        <w:t>)</w:t>
      </w:r>
      <w:proofErr w:type="spellStart"/>
      <w:r w:rsidRPr="00CA6992">
        <w:rPr>
          <w:sz w:val="36"/>
          <w:szCs w:val="36"/>
        </w:rPr>
        <w:t>nk</w:t>
      </w:r>
      <w:proofErr w:type="spellEnd"/>
      <w:r w:rsidRPr="00CA6992">
        <w:rPr>
          <w:sz w:val="36"/>
          <w:szCs w:val="36"/>
        </w:rPr>
        <w:t xml:space="preserve">- формула наращенной суммы, при переменной ставке на протяжении всего срока погашения кредитов, где i1,i2,..., </w:t>
      </w:r>
      <w:proofErr w:type="spellStart"/>
      <w:r w:rsidRPr="00CA6992">
        <w:rPr>
          <w:sz w:val="36"/>
          <w:szCs w:val="36"/>
        </w:rPr>
        <w:t>ik</w:t>
      </w:r>
      <w:proofErr w:type="spellEnd"/>
      <w:r w:rsidRPr="00CA6992">
        <w:rPr>
          <w:sz w:val="36"/>
          <w:szCs w:val="36"/>
        </w:rPr>
        <w:t xml:space="preserve"> −последовательные во времени значения процентных ставок; n1, п2,...,</w:t>
      </w:r>
      <w:proofErr w:type="spellStart"/>
      <w:r w:rsidRPr="00CA6992">
        <w:rPr>
          <w:sz w:val="36"/>
          <w:szCs w:val="36"/>
        </w:rPr>
        <w:t>nk</w:t>
      </w:r>
      <w:proofErr w:type="spellEnd"/>
      <w:r w:rsidRPr="00CA6992">
        <w:rPr>
          <w:sz w:val="36"/>
          <w:szCs w:val="36"/>
        </w:rPr>
        <w:t xml:space="preserve"> − длительность периодов, в течение которых используются соответствующие ставки.</w:t>
      </w:r>
    </w:p>
    <w:p w:rsidR="00CA6992" w:rsidRDefault="00CA6992" w:rsidP="00CA6992">
      <w:pPr>
        <w:rPr>
          <w:sz w:val="36"/>
          <w:szCs w:val="36"/>
        </w:rPr>
      </w:pPr>
    </w:p>
    <w:p w:rsidR="00CA6992" w:rsidRDefault="00CA6992" w:rsidP="00164905"/>
    <w:p w:rsidR="00F315C9" w:rsidRDefault="00F315C9" w:rsidP="00164905">
      <w:pPr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CA6992" w:rsidRDefault="00CA6992" w:rsidP="00F315C9">
      <w:pPr>
        <w:jc w:val="center"/>
        <w:rPr>
          <w:sz w:val="36"/>
          <w:szCs w:val="36"/>
        </w:rPr>
      </w:pPr>
    </w:p>
    <w:p w:rsidR="00F315C9" w:rsidRDefault="00F315C9" w:rsidP="00F315C9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Практическая часть</w:t>
      </w:r>
    </w:p>
    <w:p w:rsidR="00967628" w:rsidRDefault="00967628" w:rsidP="00F315C9">
      <w:pPr>
        <w:jc w:val="center"/>
        <w:rPr>
          <w:sz w:val="36"/>
          <w:szCs w:val="36"/>
        </w:rPr>
      </w:pPr>
      <w:r>
        <w:rPr>
          <w:sz w:val="36"/>
          <w:szCs w:val="36"/>
        </w:rPr>
        <w:t>20 Вариант</w:t>
      </w:r>
    </w:p>
    <w:p w:rsidR="00967628" w:rsidRDefault="00967628" w:rsidP="00967628">
      <w:pPr>
        <w:rPr>
          <w:sz w:val="36"/>
          <w:szCs w:val="36"/>
        </w:rPr>
      </w:pPr>
      <w:r>
        <w:rPr>
          <w:sz w:val="36"/>
          <w:szCs w:val="36"/>
        </w:rPr>
        <w:t>Задача 1</w:t>
      </w:r>
    </w:p>
    <w:p w:rsidR="007D610C" w:rsidRDefault="00967628" w:rsidP="00967628">
      <w:pPr>
        <w:rPr>
          <w:sz w:val="32"/>
          <w:szCs w:val="32"/>
        </w:rPr>
      </w:pPr>
      <w:r w:rsidRPr="00967628">
        <w:rPr>
          <w:sz w:val="32"/>
          <w:szCs w:val="32"/>
        </w:rPr>
        <w:t xml:space="preserve">Рассчитать, </w:t>
      </w:r>
      <w:proofErr w:type="gramStart"/>
      <w:r w:rsidRPr="00967628">
        <w:rPr>
          <w:sz w:val="32"/>
          <w:szCs w:val="32"/>
        </w:rPr>
        <w:t>через</w:t>
      </w:r>
      <w:proofErr w:type="gramEnd"/>
      <w:r w:rsidRPr="00967628">
        <w:rPr>
          <w:sz w:val="32"/>
          <w:szCs w:val="32"/>
        </w:rPr>
        <w:t xml:space="preserve"> сколько лет вкла</w:t>
      </w:r>
      <w:r>
        <w:rPr>
          <w:sz w:val="32"/>
          <w:szCs w:val="32"/>
        </w:rPr>
        <w:t>д размером 500 тыс. рублей дос</w:t>
      </w:r>
      <w:r w:rsidRPr="00967628">
        <w:rPr>
          <w:sz w:val="32"/>
          <w:szCs w:val="32"/>
        </w:rPr>
        <w:t xml:space="preserve">тигнет величины 1 млн. рублей </w:t>
      </w:r>
      <w:r>
        <w:rPr>
          <w:sz w:val="32"/>
          <w:szCs w:val="32"/>
        </w:rPr>
        <w:t>при ежемесячном начислении про</w:t>
      </w:r>
      <w:r w:rsidRPr="00967628">
        <w:rPr>
          <w:sz w:val="32"/>
          <w:szCs w:val="32"/>
        </w:rPr>
        <w:t>центов и ставке 18% годовых.</w:t>
      </w:r>
    </w:p>
    <w:p w:rsidR="007D610C" w:rsidRPr="00967628" w:rsidRDefault="007D610C" w:rsidP="00967628">
      <w:pPr>
        <w:rPr>
          <w:sz w:val="32"/>
          <w:szCs w:val="32"/>
        </w:rPr>
      </w:pPr>
      <w:r>
        <w:rPr>
          <w:sz w:val="32"/>
          <w:szCs w:val="32"/>
        </w:rPr>
        <w:t>Расчет количества лет, спустя которые вклад размером 500 тыс. рублей достигнет 1 млн. рублей показан на рисунке 1.</w:t>
      </w:r>
    </w:p>
    <w:p w:rsidR="00F315C9" w:rsidRDefault="008E47F2" w:rsidP="00967628">
      <w:pPr>
        <w:ind w:left="360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021330"/>
            <wp:effectExtent l="19050" t="0" r="3175" b="0"/>
            <wp:docPr id="2" name="Рисунок 1" descr="РЕШ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О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0C" w:rsidRPr="00967628" w:rsidRDefault="007D610C" w:rsidP="00967628">
      <w:pPr>
        <w:ind w:left="360"/>
        <w:rPr>
          <w:sz w:val="36"/>
          <w:szCs w:val="36"/>
        </w:rPr>
      </w:pPr>
      <w:r>
        <w:rPr>
          <w:sz w:val="36"/>
          <w:szCs w:val="36"/>
        </w:rPr>
        <w:t>(рисунок 1)</w:t>
      </w:r>
    </w:p>
    <w:p w:rsidR="008E47F2" w:rsidRDefault="008E47F2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46:12=3.888=4</w:t>
      </w:r>
    </w:p>
    <w:p w:rsidR="008E47F2" w:rsidRDefault="008E47F2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Ответ:4</w:t>
      </w:r>
    </w:p>
    <w:p w:rsidR="0002234C" w:rsidRDefault="0002234C" w:rsidP="008E47F2">
      <w:pPr>
        <w:pStyle w:val="a3"/>
        <w:rPr>
          <w:sz w:val="36"/>
          <w:szCs w:val="36"/>
        </w:rPr>
      </w:pPr>
    </w:p>
    <w:p w:rsidR="00967628" w:rsidRDefault="00967628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Задача 2</w:t>
      </w:r>
    </w:p>
    <w:p w:rsidR="00967628" w:rsidRDefault="00967628" w:rsidP="008E47F2">
      <w:pPr>
        <w:pStyle w:val="a3"/>
        <w:rPr>
          <w:sz w:val="32"/>
          <w:szCs w:val="32"/>
        </w:rPr>
      </w:pPr>
      <w:r w:rsidRPr="00967628">
        <w:rPr>
          <w:sz w:val="32"/>
          <w:szCs w:val="32"/>
        </w:rPr>
        <w:lastRenderedPageBreak/>
        <w:t>Рассчитайте процентную ставку для четырехлетнего займа в 7000 тыс. рублей с ежемесячным погаше</w:t>
      </w:r>
      <w:r>
        <w:rPr>
          <w:sz w:val="32"/>
          <w:szCs w:val="32"/>
        </w:rPr>
        <w:t>нием по 250 тыс. рублей при ус</w:t>
      </w:r>
      <w:r w:rsidRPr="00967628">
        <w:rPr>
          <w:sz w:val="32"/>
          <w:szCs w:val="32"/>
        </w:rPr>
        <w:t>ловии, что заем полностью погашается. Использовать инструмент Подбор параметра.</w:t>
      </w:r>
    </w:p>
    <w:p w:rsidR="007D610C" w:rsidRDefault="007D610C" w:rsidP="008E47F2">
      <w:pPr>
        <w:pStyle w:val="a3"/>
        <w:rPr>
          <w:sz w:val="32"/>
          <w:szCs w:val="32"/>
        </w:rPr>
      </w:pPr>
    </w:p>
    <w:p w:rsidR="007D610C" w:rsidRPr="00967628" w:rsidRDefault="007D610C" w:rsidP="008E47F2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Расчет процентной ставки для четырехлетнего займа в 7 000 рублей с ежемесячным погашением по 250 рублей, показан на рисунке 2</w:t>
      </w:r>
    </w:p>
    <w:p w:rsidR="0002234C" w:rsidRDefault="0002234C" w:rsidP="008E47F2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413635"/>
            <wp:effectExtent l="19050" t="0" r="3175" b="0"/>
            <wp:docPr id="3" name="Рисунок 2" descr="2 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ЗАДАНИЕ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0C" w:rsidRDefault="007D610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(рисунок 2)</w:t>
      </w:r>
    </w:p>
    <w:p w:rsidR="007D610C" w:rsidRDefault="007D610C" w:rsidP="008E47F2">
      <w:pPr>
        <w:pStyle w:val="a3"/>
        <w:rPr>
          <w:sz w:val="36"/>
          <w:szCs w:val="36"/>
        </w:rPr>
      </w:pPr>
    </w:p>
    <w:p w:rsidR="0002234C" w:rsidRDefault="0002234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2.46х12=29.5%</w:t>
      </w:r>
    </w:p>
    <w:p w:rsidR="0002234C" w:rsidRDefault="0002234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Ответ: 29.5%</w:t>
      </w:r>
    </w:p>
    <w:p w:rsidR="0002234C" w:rsidRPr="008E47F2" w:rsidRDefault="0002234C" w:rsidP="008E47F2">
      <w:pPr>
        <w:pStyle w:val="a3"/>
        <w:rPr>
          <w:sz w:val="36"/>
          <w:szCs w:val="36"/>
        </w:rPr>
      </w:pPr>
    </w:p>
    <w:p w:rsidR="008E47F2" w:rsidRDefault="001B36A3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Задача 3</w:t>
      </w:r>
    </w:p>
    <w:p w:rsidR="001B36A3" w:rsidRDefault="001B36A3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>Определить чистую текущую стоим</w:t>
      </w:r>
      <w:r w:rsidR="007D610C">
        <w:rPr>
          <w:sz w:val="36"/>
          <w:szCs w:val="36"/>
        </w:rPr>
        <w:t>ость проекта на 01.01.1998, за</w:t>
      </w:r>
      <w:r w:rsidRPr="007D610C">
        <w:rPr>
          <w:sz w:val="36"/>
          <w:szCs w:val="36"/>
        </w:rPr>
        <w:t>траты по которому на 20.12.1998 сос</w:t>
      </w:r>
      <w:r w:rsidR="007D610C">
        <w:rPr>
          <w:sz w:val="36"/>
          <w:szCs w:val="36"/>
        </w:rPr>
        <w:t>тавят 100 млн. рублей. Ожидает</w:t>
      </w:r>
      <w:r w:rsidRPr="007D610C">
        <w:rPr>
          <w:sz w:val="36"/>
          <w:szCs w:val="36"/>
        </w:rPr>
        <w:t xml:space="preserve">ся, что за первые полгода 1999 г. </w:t>
      </w:r>
      <w:r w:rsidR="007D610C">
        <w:rPr>
          <w:sz w:val="36"/>
          <w:szCs w:val="36"/>
        </w:rPr>
        <w:t>проект принесет следующие дохо</w:t>
      </w:r>
      <w:r w:rsidRPr="007D610C">
        <w:rPr>
          <w:sz w:val="36"/>
          <w:szCs w:val="36"/>
        </w:rPr>
        <w:t>ды: на 01.03.1999 − 18 млн. рублей; на 15.04.1999 − 40 млн. рублей; на 30.06.1999 − 51 млн. рублей. Но</w:t>
      </w:r>
      <w:r w:rsidR="007D610C">
        <w:rPr>
          <w:sz w:val="36"/>
          <w:szCs w:val="36"/>
        </w:rPr>
        <w:t xml:space="preserve">рма дисконтирования − 12% </w:t>
      </w:r>
      <w:proofErr w:type="gramStart"/>
      <w:r w:rsidR="007D610C">
        <w:rPr>
          <w:sz w:val="36"/>
          <w:szCs w:val="36"/>
        </w:rPr>
        <w:t>годо</w:t>
      </w:r>
      <w:r w:rsidRPr="007D610C">
        <w:rPr>
          <w:sz w:val="36"/>
          <w:szCs w:val="36"/>
        </w:rPr>
        <w:t>вых</w:t>
      </w:r>
      <w:proofErr w:type="gramEnd"/>
      <w:r w:rsidRPr="007D610C">
        <w:rPr>
          <w:sz w:val="36"/>
          <w:szCs w:val="36"/>
        </w:rPr>
        <w:t>. Использовать Таблицу подстановки.</w:t>
      </w:r>
    </w:p>
    <w:p w:rsidR="007D610C" w:rsidRDefault="007D610C" w:rsidP="008E47F2">
      <w:pPr>
        <w:pStyle w:val="a3"/>
        <w:rPr>
          <w:sz w:val="36"/>
          <w:szCs w:val="36"/>
        </w:rPr>
      </w:pPr>
    </w:p>
    <w:p w:rsidR="007D610C" w:rsidRPr="007D610C" w:rsidRDefault="007D610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Текущая стоимость проекта на 01.01.1998 определена на рисунке 3.</w:t>
      </w:r>
    </w:p>
    <w:p w:rsidR="001B36A3" w:rsidRPr="007D610C" w:rsidRDefault="001B36A3" w:rsidP="007D610C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418673" cy="2202223"/>
            <wp:effectExtent l="19050" t="0" r="0" b="0"/>
            <wp:docPr id="1" name="Рисунок 0" descr="3 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задание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254" cy="2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0C" w:rsidRDefault="007D610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(рисунок 3)</w:t>
      </w:r>
    </w:p>
    <w:p w:rsidR="007D610C" w:rsidRDefault="007D610C" w:rsidP="008E47F2">
      <w:pPr>
        <w:pStyle w:val="a3"/>
        <w:rPr>
          <w:sz w:val="36"/>
          <w:szCs w:val="36"/>
        </w:rPr>
      </w:pPr>
    </w:p>
    <w:p w:rsidR="001B36A3" w:rsidRDefault="001B36A3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Ответ: 3800000</w:t>
      </w:r>
    </w:p>
    <w:p w:rsidR="001B36A3" w:rsidRDefault="001B36A3" w:rsidP="008E47F2">
      <w:pPr>
        <w:pStyle w:val="a3"/>
        <w:rPr>
          <w:sz w:val="36"/>
          <w:szCs w:val="36"/>
        </w:rPr>
      </w:pPr>
    </w:p>
    <w:p w:rsidR="001B36A3" w:rsidRDefault="00003853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Задание 4</w:t>
      </w:r>
    </w:p>
    <w:p w:rsidR="00003853" w:rsidRDefault="00003853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>Выполнить графическую ил</w:t>
      </w:r>
      <w:r w:rsidR="007D610C">
        <w:rPr>
          <w:sz w:val="36"/>
          <w:szCs w:val="36"/>
        </w:rPr>
        <w:t>люстрацию задачи 3 с помощью по</w:t>
      </w:r>
      <w:r w:rsidRPr="007D610C">
        <w:rPr>
          <w:sz w:val="36"/>
          <w:szCs w:val="36"/>
        </w:rPr>
        <w:t>строения диаграммы.</w:t>
      </w:r>
    </w:p>
    <w:p w:rsidR="007D610C" w:rsidRDefault="007D610C" w:rsidP="008E47F2">
      <w:pPr>
        <w:pStyle w:val="a3"/>
        <w:rPr>
          <w:sz w:val="36"/>
          <w:szCs w:val="36"/>
        </w:rPr>
      </w:pPr>
    </w:p>
    <w:p w:rsidR="007D610C" w:rsidRPr="007D610C" w:rsidRDefault="007D610C" w:rsidP="008E47F2">
      <w:pPr>
        <w:pStyle w:val="a3"/>
        <w:rPr>
          <w:sz w:val="36"/>
          <w:szCs w:val="36"/>
        </w:rPr>
      </w:pPr>
      <w:r>
        <w:rPr>
          <w:sz w:val="36"/>
          <w:szCs w:val="36"/>
        </w:rPr>
        <w:t>График сравнения прибыли показан на рисунке 4.</w:t>
      </w:r>
    </w:p>
    <w:p w:rsidR="00003853" w:rsidRDefault="00003853" w:rsidP="008E47F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419985"/>
            <wp:effectExtent l="19050" t="0" r="3175" b="0"/>
            <wp:docPr id="4" name="Рисунок 3" descr="задание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53" w:rsidRDefault="007D610C" w:rsidP="008E47F2">
      <w:pPr>
        <w:pStyle w:val="a3"/>
        <w:rPr>
          <w:sz w:val="28"/>
          <w:szCs w:val="28"/>
        </w:rPr>
      </w:pPr>
      <w:r>
        <w:rPr>
          <w:sz w:val="28"/>
          <w:szCs w:val="28"/>
        </w:rPr>
        <w:t>(рисунок 4)</w:t>
      </w:r>
    </w:p>
    <w:p w:rsidR="007D610C" w:rsidRDefault="007D610C" w:rsidP="008E47F2">
      <w:pPr>
        <w:pStyle w:val="a3"/>
        <w:rPr>
          <w:sz w:val="28"/>
          <w:szCs w:val="28"/>
        </w:rPr>
      </w:pPr>
    </w:p>
    <w:p w:rsidR="00184A29" w:rsidRDefault="00184A29" w:rsidP="008E47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5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Постройте сценарии, в качестве изменяемых ячеек выберите Дата соглашения, Дата вступления в силу, Ставка.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Дата соглашения 06.09.96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Дата вступления в силу 12.09.98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Дата выпуска 01.07.96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>Ставка 9% Цена 89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 Базис 1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 xml:space="preserve">ДОХОДПОГАШ </w:t>
      </w:r>
    </w:p>
    <w:p w:rsidR="00184A29" w:rsidRPr="007D610C" w:rsidRDefault="00184A29" w:rsidP="008E47F2">
      <w:pPr>
        <w:pStyle w:val="a3"/>
        <w:rPr>
          <w:sz w:val="36"/>
          <w:szCs w:val="36"/>
        </w:rPr>
      </w:pPr>
      <w:r w:rsidRPr="007D610C">
        <w:rPr>
          <w:sz w:val="36"/>
          <w:szCs w:val="36"/>
        </w:rPr>
        <w:t>ДОХОД</w:t>
      </w:r>
    </w:p>
    <w:p w:rsidR="00184A29" w:rsidRDefault="00184A29" w:rsidP="008E47F2">
      <w:pPr>
        <w:pStyle w:val="a3"/>
      </w:pPr>
      <w:r>
        <w:t>Внесем в таблицу исходные данные</w:t>
      </w:r>
    </w:p>
    <w:p w:rsidR="00184A29" w:rsidRDefault="00184A29" w:rsidP="008E47F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404110"/>
            <wp:effectExtent l="19050" t="0" r="3175" b="0"/>
            <wp:docPr id="5" name="Рисунок 4" descr="Задание 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5(1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29" w:rsidRDefault="00184A29" w:rsidP="008E47F2">
      <w:pPr>
        <w:pStyle w:val="a3"/>
        <w:rPr>
          <w:sz w:val="28"/>
          <w:szCs w:val="28"/>
        </w:rPr>
      </w:pPr>
    </w:p>
    <w:p w:rsidR="00184A29" w:rsidRDefault="00184A29" w:rsidP="008E47F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основе исходных данных построим сценарии</w:t>
      </w:r>
    </w:p>
    <w:p w:rsidR="00184A29" w:rsidRPr="00304F73" w:rsidRDefault="00184A29" w:rsidP="00304F7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2479270"/>
            <wp:effectExtent l="19050" t="0" r="0" b="0"/>
            <wp:docPr id="6" name="Рисунок 5" descr="Задание 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5(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08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18719" cy="2731390"/>
            <wp:effectExtent l="19050" t="0" r="5781" b="0"/>
            <wp:docPr id="7" name="Рисунок 6" descr="задание 5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5(2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8393" cy="273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73" w:rsidRDefault="00304F73" w:rsidP="008E47F2">
      <w:pPr>
        <w:pStyle w:val="a3"/>
        <w:rPr>
          <w:sz w:val="28"/>
          <w:szCs w:val="28"/>
        </w:rPr>
      </w:pPr>
    </w:p>
    <w:p w:rsidR="00304F73" w:rsidRPr="00003853" w:rsidRDefault="00304F73" w:rsidP="008E47F2">
      <w:pPr>
        <w:pStyle w:val="a3"/>
        <w:rPr>
          <w:sz w:val="28"/>
          <w:szCs w:val="28"/>
        </w:rPr>
      </w:pPr>
      <w:r>
        <w:rPr>
          <w:sz w:val="28"/>
          <w:szCs w:val="28"/>
        </w:rPr>
        <w:t>Сценарии построены.</w:t>
      </w:r>
    </w:p>
    <w:sectPr w:rsidR="00304F73" w:rsidRPr="00003853" w:rsidSect="00D8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25" w:rsidRDefault="00C65D25" w:rsidP="00967628">
      <w:pPr>
        <w:spacing w:after="0" w:line="240" w:lineRule="auto"/>
      </w:pPr>
      <w:r>
        <w:separator/>
      </w:r>
    </w:p>
  </w:endnote>
  <w:endnote w:type="continuationSeparator" w:id="1">
    <w:p w:rsidR="00C65D25" w:rsidRDefault="00C65D25" w:rsidP="0096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25" w:rsidRDefault="00C65D25" w:rsidP="00967628">
      <w:pPr>
        <w:spacing w:after="0" w:line="240" w:lineRule="auto"/>
      </w:pPr>
      <w:r>
        <w:separator/>
      </w:r>
    </w:p>
  </w:footnote>
  <w:footnote w:type="continuationSeparator" w:id="1">
    <w:p w:rsidR="00C65D25" w:rsidRDefault="00C65D25" w:rsidP="0096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670"/>
    <w:multiLevelType w:val="hybridMultilevel"/>
    <w:tmpl w:val="9BC0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05"/>
    <w:rsid w:val="00003853"/>
    <w:rsid w:val="0002234C"/>
    <w:rsid w:val="000C0AFA"/>
    <w:rsid w:val="001514BB"/>
    <w:rsid w:val="00164905"/>
    <w:rsid w:val="00184A29"/>
    <w:rsid w:val="001B36A3"/>
    <w:rsid w:val="00304F73"/>
    <w:rsid w:val="0031066F"/>
    <w:rsid w:val="005204C9"/>
    <w:rsid w:val="00622951"/>
    <w:rsid w:val="006B3460"/>
    <w:rsid w:val="007931F3"/>
    <w:rsid w:val="007D610C"/>
    <w:rsid w:val="008458C6"/>
    <w:rsid w:val="008671FC"/>
    <w:rsid w:val="008E47F2"/>
    <w:rsid w:val="00967628"/>
    <w:rsid w:val="009B1C6C"/>
    <w:rsid w:val="00A86C33"/>
    <w:rsid w:val="00A87673"/>
    <w:rsid w:val="00BB4C8C"/>
    <w:rsid w:val="00C65D25"/>
    <w:rsid w:val="00CA6992"/>
    <w:rsid w:val="00CA7811"/>
    <w:rsid w:val="00D85CBB"/>
    <w:rsid w:val="00DB628C"/>
    <w:rsid w:val="00F315C9"/>
    <w:rsid w:val="00F4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/>
    </o:shapedefaults>
    <o:shapelayout v:ext="edit">
      <o:idmap v:ext="edit" data="1"/>
      <o:rules v:ext="edit">
        <o:r id="V:Rule13" type="connector" idref="#_x0000_s1031"/>
        <o:r id="V:Rule14" type="connector" idref="#_x0000_s1033"/>
        <o:r id="V:Rule15" type="connector" idref="#_x0000_s1037"/>
        <o:r id="V:Rule16" type="connector" idref="#_x0000_s1039"/>
        <o:r id="V:Rule17" type="connector" idref="#_x0000_s1036"/>
        <o:r id="V:Rule18" type="connector" idref="#_x0000_s1041"/>
        <o:r id="V:Rule19" type="connector" idref="#_x0000_s1035"/>
        <o:r id="V:Rule20" type="connector" idref="#_x0000_s1026"/>
        <o:r id="V:Rule21" type="connector" idref="#_x0000_s1027"/>
        <o:r id="V:Rule22" type="connector" idref="#_x0000_s1034"/>
        <o:r id="V:Rule23" type="connector" idref="#_x0000_s1032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BB"/>
  </w:style>
  <w:style w:type="paragraph" w:styleId="1">
    <w:name w:val="heading 1"/>
    <w:basedOn w:val="a"/>
    <w:next w:val="a"/>
    <w:link w:val="10"/>
    <w:uiPriority w:val="9"/>
    <w:qFormat/>
    <w:rsid w:val="00CA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7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066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6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628"/>
  </w:style>
  <w:style w:type="paragraph" w:styleId="a9">
    <w:name w:val="footer"/>
    <w:basedOn w:val="a"/>
    <w:link w:val="aa"/>
    <w:uiPriority w:val="99"/>
    <w:semiHidden/>
    <w:unhideWhenUsed/>
    <w:rsid w:val="0096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7628"/>
  </w:style>
  <w:style w:type="character" w:customStyle="1" w:styleId="10">
    <w:name w:val="Заголовок 1 Знак"/>
    <w:basedOn w:val="a0"/>
    <w:link w:val="1"/>
    <w:uiPriority w:val="9"/>
    <w:rsid w:val="00CA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CA69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EC58-28DE-4E0F-9A7F-98D76317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dcterms:created xsi:type="dcterms:W3CDTF">2016-12-17T11:13:00Z</dcterms:created>
  <dcterms:modified xsi:type="dcterms:W3CDTF">2016-12-29T10:55:00Z</dcterms:modified>
</cp:coreProperties>
</file>