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E4" w:rsidRDefault="00017CE4" w:rsidP="00017C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20</w:t>
      </w:r>
    </w:p>
    <w:p w:rsidR="00790CF0" w:rsidRDefault="00017CE4" w:rsidP="00017CE4">
      <w:pPr>
        <w:jc w:val="both"/>
        <w:rPr>
          <w:rFonts w:ascii="Times New Roman" w:hAnsi="Times New Roman" w:cs="Times New Roman"/>
          <w:sz w:val="28"/>
          <w:szCs w:val="28"/>
        </w:rPr>
      </w:pPr>
      <w:r w:rsidRPr="00017CE4">
        <w:rPr>
          <w:rFonts w:ascii="Times New Roman" w:hAnsi="Times New Roman" w:cs="Times New Roman"/>
          <w:sz w:val="28"/>
          <w:szCs w:val="28"/>
        </w:rPr>
        <w:t xml:space="preserve">Определить численность списочную, если явочный состав в бригаде 18 человек, режим работы не прерывный, продолжительность смены 12 часов, отпуск 52 дня. Построить график </w:t>
      </w:r>
      <w:r w:rsidR="00CC13DD">
        <w:rPr>
          <w:rFonts w:ascii="Times New Roman" w:hAnsi="Times New Roman" w:cs="Times New Roman"/>
          <w:sz w:val="28"/>
          <w:szCs w:val="28"/>
        </w:rPr>
        <w:t xml:space="preserve">выходов </w:t>
      </w:r>
      <w:bookmarkStart w:id="0" w:name="_GoBack"/>
      <w:bookmarkEnd w:id="0"/>
      <w:r w:rsidRPr="00017CE4">
        <w:rPr>
          <w:rFonts w:ascii="Times New Roman" w:hAnsi="Times New Roman" w:cs="Times New Roman"/>
          <w:sz w:val="28"/>
          <w:szCs w:val="28"/>
        </w:rPr>
        <w:t xml:space="preserve">для месяца «сентябрь», </w:t>
      </w:r>
      <w:proofErr w:type="gramStart"/>
      <w:r w:rsidRPr="00017CE4">
        <w:rPr>
          <w:rFonts w:ascii="Times New Roman" w:hAnsi="Times New Roman" w:cs="Times New Roman"/>
          <w:sz w:val="28"/>
          <w:szCs w:val="28"/>
        </w:rPr>
        <w:t>чтобы  количество</w:t>
      </w:r>
      <w:proofErr w:type="gramEnd"/>
      <w:r w:rsidRPr="00017CE4">
        <w:rPr>
          <w:rFonts w:ascii="Times New Roman" w:hAnsi="Times New Roman" w:cs="Times New Roman"/>
          <w:sz w:val="28"/>
          <w:szCs w:val="28"/>
        </w:rPr>
        <w:t xml:space="preserve"> смен у бригад было одинаково. Определить производительность труда, если доход предприятия составляет 40000 тыс. руб.</w:t>
      </w:r>
    </w:p>
    <w:p w:rsidR="00017CE4" w:rsidRDefault="00017CE4" w:rsidP="00017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CE4" w:rsidRDefault="00017CE4" w:rsidP="00017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CE4" w:rsidRDefault="00017CE4" w:rsidP="00017C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36</w:t>
      </w:r>
    </w:p>
    <w:p w:rsidR="00017CE4" w:rsidRPr="00017CE4" w:rsidRDefault="00017CE4" w:rsidP="00CC1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стоимость основных фондов объединения на начало года</w:t>
      </w:r>
      <w:r w:rsidR="00CC13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5600 млн. руб.</w:t>
      </w:r>
      <w:r w:rsidR="00CC13DD">
        <w:rPr>
          <w:rFonts w:ascii="Times New Roman" w:hAnsi="Times New Roman" w:cs="Times New Roman"/>
          <w:sz w:val="28"/>
          <w:szCs w:val="28"/>
        </w:rPr>
        <w:t>, введено в сентябре-</w:t>
      </w:r>
      <w:r>
        <w:rPr>
          <w:rFonts w:ascii="Times New Roman" w:hAnsi="Times New Roman" w:cs="Times New Roman"/>
          <w:sz w:val="28"/>
          <w:szCs w:val="28"/>
        </w:rPr>
        <w:t>1,6 млн.</w:t>
      </w:r>
      <w:r w:rsidR="00CC13DD">
        <w:rPr>
          <w:rFonts w:ascii="Times New Roman" w:hAnsi="Times New Roman" w:cs="Times New Roman"/>
          <w:sz w:val="28"/>
          <w:szCs w:val="28"/>
        </w:rPr>
        <w:t xml:space="preserve"> руб. Одновременно выбыло основных фондов</w:t>
      </w:r>
      <w:r w:rsidR="00CC13DD" w:rsidRPr="00CC13DD">
        <w:rPr>
          <w:rFonts w:ascii="Times New Roman" w:hAnsi="Times New Roman" w:cs="Times New Roman"/>
          <w:sz w:val="28"/>
          <w:szCs w:val="28"/>
        </w:rPr>
        <w:t xml:space="preserve">: </w:t>
      </w:r>
      <w:r w:rsidR="00CC13DD">
        <w:rPr>
          <w:rFonts w:ascii="Times New Roman" w:hAnsi="Times New Roman" w:cs="Times New Roman"/>
          <w:sz w:val="28"/>
          <w:szCs w:val="28"/>
        </w:rPr>
        <w:t>в феврале- 30 млн. руб.,</w:t>
      </w:r>
      <w:r>
        <w:rPr>
          <w:rFonts w:ascii="Times New Roman" w:hAnsi="Times New Roman" w:cs="Times New Roman"/>
          <w:sz w:val="28"/>
          <w:szCs w:val="28"/>
        </w:rPr>
        <w:t xml:space="preserve"> в июне -50 млн. руб., в октябре -1,20 млн. руб. Рассчитать среднегодовую стоимость основных фондов объединения.</w:t>
      </w:r>
    </w:p>
    <w:sectPr w:rsidR="00017CE4" w:rsidRPr="00017CE4" w:rsidSect="0079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CE4"/>
    <w:rsid w:val="00017CE4"/>
    <w:rsid w:val="00790CF0"/>
    <w:rsid w:val="00C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C648"/>
  <w15:docId w15:val="{F7DA326E-573C-4A96-8E15-1D085DD8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2017-01-11T02:27:00Z</dcterms:created>
  <dcterms:modified xsi:type="dcterms:W3CDTF">2017-01-11T03:35:00Z</dcterms:modified>
</cp:coreProperties>
</file>